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de23ae5b0f9a8fec6d8873897873c5421f849a"/>
    <w:p>
      <w:pPr>
        <w:pStyle w:val="Heading1"/>
      </w:pPr>
      <w:r>
        <w:t xml:space="preserve">Literature Review on Police Officer in India, New Delhi</w:t>
      </w:r>
    </w:p>
    <w:p>
      <w:pPr>
        <w:pStyle w:val="FirstParagraph"/>
      </w:pPr>
      <w:r>
        <w:rPr>
          <w:bCs/>
          <w:b/>
        </w:rPr>
        <w:t xml:space="preserve">Literature Review</w:t>
      </w:r>
      <w:r>
        <w:t xml:space="preserve"> </w:t>
      </w:r>
      <w:r>
        <w:t xml:space="preserve">serves as a critical analysis of existing scholarly works and empirical studies to identify gaps, trends, and themes within a specific field. In the context of</w:t>
      </w:r>
      <w:r>
        <w:t xml:space="preserve"> </w:t>
      </w:r>
      <w:r>
        <w:rPr>
          <w:bCs/>
          <w:b/>
        </w:rPr>
        <w:t xml:space="preserve">Police Officer</w:t>
      </w:r>
      <w:r>
        <w:t xml:space="preserve"> </w:t>
      </w:r>
      <w:r>
        <w:t xml:space="preserve">roles in</w:t>
      </w:r>
      <w:r>
        <w:t xml:space="preserve"> </w:t>
      </w:r>
      <w:r>
        <w:rPr>
          <w:bCs/>
          <w:b/>
        </w:rPr>
        <w:t xml:space="preserve">India New Delhi</w:t>
      </w:r>
      <w:r>
        <w:t xml:space="preserve">, this review synthesizes research on law enforcement practices, challenges, reforms, and community engagement strategies unique to one of India’s most populous and politically significant cities.</w:t>
      </w:r>
    </w:p>
    <w:bookmarkStart w:id="20" w:name="X454073e5c9a8998d7055e9ed45482abc5a53179"/>
    <w:p>
      <w:pPr>
        <w:pStyle w:val="Heading2"/>
      </w:pPr>
      <w:r>
        <w:t xml:space="preserve">Historical Context of Police Officer Roles in India New Delhi</w:t>
      </w:r>
    </w:p>
    <w:p>
      <w:pPr>
        <w:pStyle w:val="FirstParagraph"/>
      </w:pPr>
      <w:r>
        <w:t xml:space="preserve">The evolution of the police force in New Delhi traces back to colonial-era structures established under British rule. The Indian Police Act (1861) laid the groundwork for a centralized system, which persists today with adaptations suited to modern governance. In New Delhi, the capital city of India, policing has always been intertwined with national security due to its status as a political and administrative hub.</w:t>
      </w:r>
    </w:p>
    <w:p>
      <w:pPr>
        <w:pStyle w:val="BodyText"/>
      </w:pPr>
      <w:r>
        <w:t xml:space="preserve">Studies by Sinha (2015) highlight how New Delhi’s police force evolved from a colonial apparatus into an institution tasked with maintaining order in a rapidly urbanizing metropolis. The integration of technology, such as CCTV surveillance and digital case management systems, has been a marked shift in recent decades, reflecting the city’s transformation into a technologically advanced urban center.</w:t>
      </w:r>
    </w:p>
    <w:bookmarkEnd w:id="20"/>
    <w:bookmarkStart w:id="21" w:name="Xd4bc580bc8eb6dc5d05d6dcb96c0c7d1ecfc215"/>
    <w:p>
      <w:pPr>
        <w:pStyle w:val="Heading2"/>
      </w:pPr>
      <w:r>
        <w:t xml:space="preserve">Roles and Responsibilities of Police Officers in New Delhi</w:t>
      </w:r>
    </w:p>
    <w:p>
      <w:pPr>
        <w:pStyle w:val="FirstParagraph"/>
      </w:pPr>
      <w:r>
        <w:t xml:space="preserve">The role of a</w:t>
      </w:r>
      <w:r>
        <w:t xml:space="preserve"> </w:t>
      </w:r>
      <w:r>
        <w:rPr>
          <w:bCs/>
          <w:b/>
        </w:rPr>
        <w:t xml:space="preserve">Police Officer</w:t>
      </w:r>
      <w:r>
        <w:t xml:space="preserve"> </w:t>
      </w:r>
      <w:r>
        <w:t xml:space="preserve">in New Delhi extends beyond crime prevention to include crowd management, counter-terrorism, and inter-agency coordination. The city’s unique demographic profile—home to over 30 million people—requires officers to balance rapid response with community engagement.</w:t>
      </w:r>
    </w:p>
    <w:p>
      <w:pPr>
        <w:pStyle w:val="BodyText"/>
      </w:pPr>
      <w:r>
        <w:t xml:space="preserve">A report by the National Crime Records Bureau (NCRB) underscores that New Delhi faces challenges such as rising cybercrimes, traffic congestion, and incidents of political unrest. Police officers here are often tasked with managing high-profile events like national conferences or religious festivals, which demand strategic planning and resource allocation.</w:t>
      </w:r>
    </w:p>
    <w:bookmarkEnd w:id="21"/>
    <w:bookmarkStart w:id="22" w:name="X99bf101ea294eb413574940471b200fefb59fc3"/>
    <w:p>
      <w:pPr>
        <w:pStyle w:val="Heading2"/>
      </w:pPr>
      <w:r>
        <w:t xml:space="preserve">Challenges Faced by Police Officers in India New Delhi</w:t>
      </w:r>
    </w:p>
    <w:p>
      <w:pPr>
        <w:pStyle w:val="FirstParagraph"/>
      </w:pPr>
      <w:r>
        <w:t xml:space="preserve">Literature on Indian policing frequently cites systemic issues such as understaffing, bureaucratic delays, and public distrust. In New Delhi, these challenges are exacerbated by the city’s high population density and complex socio-political dynamics.</w:t>
      </w:r>
    </w:p>
    <w:p>
      <w:pPr>
        <w:pStyle w:val="BodyText"/>
      </w:pPr>
      <w:r>
        <w:t xml:space="preserve">Kumar (2018) notes that New Delhi police face criticism for delayed investigations in cases of sexual harassment and gender-based violence. Additionally, corruption allegations within the force have been documented in several independent audits, prompting calls for greater transparency. The 2019 National Police Commission report emphasized the need for de-politicization of law enforcement to restore public confidence.</w:t>
      </w:r>
    </w:p>
    <w:bookmarkEnd w:id="22"/>
    <w:bookmarkStart w:id="23" w:name="training-and-professional-development"/>
    <w:p>
      <w:pPr>
        <w:pStyle w:val="Heading2"/>
      </w:pPr>
      <w:r>
        <w:t xml:space="preserve">Training and Professional Development</w:t>
      </w:r>
    </w:p>
    <w:p>
      <w:pPr>
        <w:pStyle w:val="FirstParagraph"/>
      </w:pPr>
      <w:r>
        <w:t xml:space="preserve">The training of</w:t>
      </w:r>
      <w:r>
        <w:t xml:space="preserve"> </w:t>
      </w:r>
      <w:r>
        <w:rPr>
          <w:bCs/>
          <w:b/>
        </w:rPr>
        <w:t xml:space="preserve">Police Officers</w:t>
      </w:r>
      <w:r>
        <w:t xml:space="preserve"> </w:t>
      </w:r>
      <w:r>
        <w:t xml:space="preserve">in New Delhi is conducted through institutions like the Indian Police Academy (IPA) in Hyderabad and the Central Police Training School (CPTS) in Delhi. Recent reforms include mandatory modules on digital forensics, mental health awareness, and human rights law.</w:t>
      </w:r>
    </w:p>
    <w:p>
      <w:pPr>
        <w:pStyle w:val="BodyText"/>
      </w:pPr>
      <w:r>
        <w:t xml:space="preserve">A 2021 study by Agarwal et al. found that while New Delhi police officers receive rigorous training in tactical skills, there is a gap in soft skills such as conflict resolution and community outreach. This has led to initiatives like the “Community Policing Program” launched by the Delhi Police in 2016, which aims to foster trust through regular interactions with local communities.</w:t>
      </w:r>
    </w:p>
    <w:bookmarkEnd w:id="23"/>
    <w:bookmarkStart w:id="24" w:name="technological-advancements-in-policing"/>
    <w:p>
      <w:pPr>
        <w:pStyle w:val="Heading2"/>
      </w:pPr>
      <w:r>
        <w:t xml:space="preserve">Technological Advancements in Policing</w:t>
      </w:r>
    </w:p>
    <w:p>
      <w:pPr>
        <w:pStyle w:val="FirstParagraph"/>
      </w:pPr>
      <w:r>
        <w:t xml:space="preserve">New Delhi’s police force has been a pioneer in adopting technology to enhance efficiency. The use of GPS-enabled patrol vehicles, facial recognition software, and AI-driven crime prediction models are now integral to operations. For instance, the “Smart City” initiative under the Government of India has equipped New Delhi with real-time data analytics tools for crime mapping.</w:t>
      </w:r>
    </w:p>
    <w:p>
      <w:pPr>
        <w:pStyle w:val="BodyText"/>
      </w:pPr>
      <w:r>
        <w:t xml:space="preserve">However, critiques from scholars like Desai (2020) caution that reliance on technology must be balanced with ethical considerations. Data privacy concerns and potential biases in AI algorithms remain contentious issues, highlighting the need for regulatory frameworks to govern their use.</w:t>
      </w:r>
    </w:p>
    <w:bookmarkEnd w:id="24"/>
    <w:bookmarkStart w:id="25" w:name="community-policing-and-public-engagement"/>
    <w:p>
      <w:pPr>
        <w:pStyle w:val="Heading2"/>
      </w:pPr>
      <w:r>
        <w:t xml:space="preserve">Community Policing and Public Engagement</w:t>
      </w:r>
    </w:p>
    <w:p>
      <w:pPr>
        <w:pStyle w:val="FirstParagraph"/>
      </w:pPr>
      <w:r>
        <w:rPr>
          <w:bCs/>
          <w:b/>
        </w:rPr>
        <w:t xml:space="preserve">Literature Review</w:t>
      </w:r>
      <w:r>
        <w:t xml:space="preserve"> </w:t>
      </w:r>
      <w:r>
        <w:t xml:space="preserve">indicates that community policing is a cornerstone of modern law enforcement strategies in New Delhi. The “Khaps Khalsa” initiative, launched in 2018, involves police officers working alongside local leaders to address issues like petty crimes and public nuisance.</w:t>
      </w:r>
    </w:p>
    <w:p>
      <w:pPr>
        <w:pStyle w:val="BodyText"/>
      </w:pPr>
      <w:r>
        <w:t xml:space="preserve">Research by Mehta (2021) reveals that community policing has improved response times and increased reporting of crimes. However, challenges such as language barriers between officers and migrant populations or cultural sensitivity in diverse neighborhoods remain unresolved. The Delhi Police’s multilingual outreach programs are a step toward bridging these gaps.</w:t>
      </w:r>
    </w:p>
    <w:bookmarkEnd w:id="25"/>
    <w:bookmarkStart w:id="26" w:name="reforms-and-future-directions"/>
    <w:p>
      <w:pPr>
        <w:pStyle w:val="Heading2"/>
      </w:pPr>
      <w:r>
        <w:t xml:space="preserve">Reforms and Future Directions</w:t>
      </w:r>
    </w:p>
    <w:p>
      <w:pPr>
        <w:pStyle w:val="FirstParagraph"/>
      </w:pPr>
      <w:r>
        <w:t xml:space="preserve">The Indian government has initiated several reforms to modernize policing in New Delhi. These include the 2017 National Police Commission’s recommendations for decentralizing authority, improving recruitment processes, and enhancing officer welfare. The introduction of body cameras for police personnel is also under pilot testing to ensure accountability.</w:t>
      </w:r>
    </w:p>
    <w:p>
      <w:pPr>
        <w:pStyle w:val="BodyText"/>
      </w:pPr>
      <w:r>
        <w:t xml:space="preserve">Despite these efforts, scholars argue that sustainable change requires political will and public participation. A comparative study by Roy (2022) suggests that cities like New Delhi must learn from global models, such as Singapore’s community-based policing frameworks or London’s use of big data for crime prevention.</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Police Officer</w:t>
      </w:r>
      <w:r>
        <w:t xml:space="preserve"> </w:t>
      </w:r>
      <w:r>
        <w:t xml:space="preserve">in</w:t>
      </w:r>
      <w:r>
        <w:t xml:space="preserve"> </w:t>
      </w:r>
      <w:r>
        <w:rPr>
          <w:bCs/>
          <w:b/>
        </w:rPr>
        <w:t xml:space="preserve">India New Delhi</w:t>
      </w:r>
      <w:r>
        <w:t xml:space="preserve"> </w:t>
      </w:r>
      <w:r>
        <w:t xml:space="preserve">is multifaceted and dynamic. While historical structures and modern challenges continue to shape their responsibilities, ongoing reforms and technological innovations offer pathways for improvement. This</w:t>
      </w:r>
      <w:r>
        <w:t xml:space="preserve"> </w:t>
      </w:r>
      <w:r>
        <w:rPr>
          <w:bCs/>
          <w:b/>
        </w:rPr>
        <w:t xml:space="preserve">Literature Review</w:t>
      </w:r>
      <w:r>
        <w:t xml:space="preserve"> </w:t>
      </w:r>
      <w:r>
        <w:t xml:space="preserve">underscores the necessity of interdisciplinary approaches—combining legal, technological, and social strategies—to build a policing system that aligns with New Delhi’s unique needs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India, New Delhi</dc:title>
  <dc:creator/>
  <cp:keywords/>
  <dcterms:created xsi:type="dcterms:W3CDTF">2026-07-24T18:53:26Z</dcterms:created>
  <dcterms:modified xsi:type="dcterms:W3CDTF">2026-07-24T18:53:26Z</dcterms:modified>
</cp:coreProperties>
</file>

<file path=docProps/custom.xml><?xml version="1.0" encoding="utf-8"?>
<Properties xmlns="http://schemas.openxmlformats.org/officeDocument/2006/custom-properties" xmlns:vt="http://schemas.openxmlformats.org/officeDocument/2006/docPropsVTypes"/>
</file>