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322784d17451f6212b40922e67d149f1f255bdd"/>
    <w:p>
      <w:pPr>
        <w:pStyle w:val="Heading1"/>
      </w:pPr>
      <w:r>
        <w:t xml:space="preserve">Literature Review: The Role and Challenges of Police Officers in Nepal Kathmandu</w:t>
      </w:r>
    </w:p>
    <w:bookmarkStart w:id="20" w:name="introduction"/>
    <w:p>
      <w:pPr>
        <w:pStyle w:val="Heading2"/>
      </w:pPr>
      <w:r>
        <w:t xml:space="preserve">Introduction</w:t>
      </w:r>
    </w:p>
    <w:p>
      <w:pPr>
        <w:pStyle w:val="FirstParagraph"/>
      </w:pPr>
      <w:r>
        <w:t xml:space="preserve">A Literature Review on the role, challenges, and contributions of</w:t>
      </w:r>
      <w:r>
        <w:t xml:space="preserve"> </w:t>
      </w:r>
      <w:r>
        <w:rPr>
          <w:bCs/>
          <w:b/>
        </w:rPr>
        <w:t xml:space="preserve">Police Officers in Nepal Kathmandu</w:t>
      </w:r>
      <w:r>
        <w:t xml:space="preserve"> </w:t>
      </w:r>
      <w:r>
        <w:t xml:space="preserve">is essential to understand the socio-political dynamics shaping modern policing in a rapidly urbanizing region. As the capital of Nepal, Kathmandu faces unique pressures related to crime prevention, public order management, and community engagement. This review synthesizes existing research on</w:t>
      </w:r>
      <w:r>
        <w:t xml:space="preserve"> </w:t>
      </w:r>
      <w:r>
        <w:rPr>
          <w:bCs/>
          <w:b/>
        </w:rPr>
        <w:t xml:space="preserve">Nepal Kathmandu Police Officers</w:t>
      </w:r>
      <w:r>
        <w:t xml:space="preserve">, highlighting their evolution, responsibilities, and the socio-cultural factors influencing their effectiveness in a historically diverse urban landscape.</w:t>
      </w:r>
    </w:p>
    <w:bookmarkEnd w:id="20"/>
    <w:bookmarkStart w:id="21" w:name="Xed8a432caee0e02cba8bc55cd052f8e7bfed5c9"/>
    <w:p>
      <w:pPr>
        <w:pStyle w:val="Heading2"/>
      </w:pPr>
      <w:r>
        <w:t xml:space="preserve">Historical Context of Policing in Nepal Kathmandu</w:t>
      </w:r>
    </w:p>
    <w:p>
      <w:pPr>
        <w:pStyle w:val="FirstParagraph"/>
      </w:pPr>
      <w:r>
        <w:t xml:space="preserve">The modern police system in Nepal has its roots in British colonial influence, with the establishment of structured law enforcement mechanisms during the 19th century. However, post-1950, following the abolition of the monarchy and transition to a federal democratic republic, policing frameworks have undergone significant reforms. In Kathmandu Valley—the heart of Nepal’s political and cultural life—police forces have been central to maintaining order amid political upheavals, urbanization challenges, and ethnic diversity (Sharma &amp; Bhattarai, 2021). Studies emphasize that</w:t>
      </w:r>
      <w:r>
        <w:t xml:space="preserve"> </w:t>
      </w:r>
      <w:r>
        <w:rPr>
          <w:bCs/>
          <w:b/>
        </w:rPr>
        <w:t xml:space="preserve">Police Officers in Nepal Kathmandu</w:t>
      </w:r>
      <w:r>
        <w:t xml:space="preserve"> </w:t>
      </w:r>
      <w:r>
        <w:t xml:space="preserve">have historically operated within a dual framework: enforcing state laws while navigating local customs and power structures.</w:t>
      </w:r>
    </w:p>
    <w:bookmarkEnd w:id="21"/>
    <w:bookmarkStart w:id="22" w:name="X84f558990ec2c7b6f6681769d53be868f2b3662"/>
    <w:p>
      <w:pPr>
        <w:pStyle w:val="Heading2"/>
      </w:pPr>
      <w:r>
        <w:t xml:space="preserve">Roles and Responsibilities of Police Officers in Kathmandu Valley</w:t>
      </w:r>
    </w:p>
    <w:p>
      <w:pPr>
        <w:pStyle w:val="FirstParagraph"/>
      </w:pPr>
      <w:r>
        <w:rPr>
          <w:bCs/>
          <w:b/>
        </w:rPr>
        <w:t xml:space="preserve">Literature Review</w:t>
      </w:r>
      <w:r>
        <w:t xml:space="preserve"> </w:t>
      </w:r>
      <w:r>
        <w:t xml:space="preserve">on police work in Nepal Kathmandu reveals that officers are tasked with a broad spectrum of duties, including crime prevention, traffic management, disaster response, and community mediation. In a city marked by dense populations and socio-economic disparities,</w:t>
      </w:r>
      <w:r>
        <w:t xml:space="preserve"> </w:t>
      </w:r>
      <w:r>
        <w:rPr>
          <w:bCs/>
          <w:b/>
        </w:rPr>
        <w:t xml:space="preserve">Police Officers in Nepal Kathmandu</w:t>
      </w:r>
      <w:r>
        <w:t xml:space="preserve"> </w:t>
      </w:r>
      <w:r>
        <w:t xml:space="preserve">often serve as the first line of intervention during emergencies (Thapa &amp; Regmi, 2020). Their responsibilities extend beyond legal enforcement to include fostering public trust through culturally sensitive interactions with Nepal’s diverse ethnic groups.</w:t>
      </w:r>
    </w:p>
    <w:p>
      <w:pPr>
        <w:pStyle w:val="BodyText"/>
      </w:pPr>
      <w:r>
        <w:t xml:space="preserve">Critical studies also highlight the evolving role of police in addressing modern issues such as cybercrime, gender-based violence, and political unrest. For instance, research by Karki (2019) notes that Kathmandu Police Officers have increasingly adopted community policing strategies to combat rising incidents of petty crime and traffic congestion.</w:t>
      </w:r>
    </w:p>
    <w:bookmarkEnd w:id="22"/>
    <w:bookmarkStart w:id="23" w:name="X4cf8220d21484bef908a5b18115324e8abf1c8e"/>
    <w:p>
      <w:pPr>
        <w:pStyle w:val="Heading2"/>
      </w:pPr>
      <w:r>
        <w:t xml:space="preserve">Challenges Faced by Police Officers in Nepal Kathmandu</w:t>
      </w:r>
    </w:p>
    <w:p>
      <w:pPr>
        <w:pStyle w:val="FirstParagraph"/>
      </w:pPr>
      <w:r>
        <w:t xml:space="preserve">A comprehensive</w:t>
      </w:r>
      <w:r>
        <w:t xml:space="preserve"> </w:t>
      </w:r>
      <w:r>
        <w:rPr>
          <w:bCs/>
          <w:b/>
        </w:rPr>
        <w:t xml:space="preserve">Literature Review</w:t>
      </w:r>
      <w:r>
        <w:t xml:space="preserve"> </w:t>
      </w:r>
      <w:r>
        <w:t xml:space="preserve">identifies systemic challenges that hinder the efficacy of</w:t>
      </w:r>
      <w:r>
        <w:t xml:space="preserve"> </w:t>
      </w:r>
      <w:r>
        <w:rPr>
          <w:bCs/>
          <w:b/>
        </w:rPr>
        <w:t xml:space="preserve">Police Officers in Nepal Kathmandu</w:t>
      </w:r>
      <w:r>
        <w:t xml:space="preserve">. These include insufficient resources, corruption, and bureaucratic inefficiencies. A 2021 report by the Center for Policy and Research (CPR) revealed that only 40% of police stations in Kathmandu Valley meet basic operational standards due to budget constraints and outdated infrastructure.</w:t>
      </w:r>
    </w:p>
    <w:p>
      <w:pPr>
        <w:pStyle w:val="BodyText"/>
      </w:pPr>
      <w:r>
        <w:t xml:space="preserve">Additionally,</w:t>
      </w:r>
      <w:r>
        <w:t xml:space="preserve"> </w:t>
      </w:r>
      <w:r>
        <w:rPr>
          <w:bCs/>
          <w:b/>
        </w:rPr>
        <w:t xml:space="preserve">Police Officers in Nepal Kathmandu</w:t>
      </w:r>
      <w:r>
        <w:t xml:space="preserve"> </w:t>
      </w:r>
      <w:r>
        <w:t xml:space="preserve">face unique socio-cultural challenges. For example, their authority is sometimes questioned by local communities due to historical tensions between law enforcement and marginalized groups. Studies also point to gender disparities, with women police officers reporting higher rates of workplace discrimination and harassment (Shrestha &amp; Gurung, 2022).</w:t>
      </w:r>
    </w:p>
    <w:bookmarkEnd w:id="23"/>
    <w:bookmarkStart w:id="24" w:name="community-engagement-and-public-trust"/>
    <w:p>
      <w:pPr>
        <w:pStyle w:val="Heading2"/>
      </w:pPr>
      <w:r>
        <w:t xml:space="preserve">Community Engagement and Public Trust</w:t>
      </w:r>
    </w:p>
    <w:p>
      <w:pPr>
        <w:pStyle w:val="FirstParagraph"/>
      </w:pPr>
      <w:r>
        <w:t xml:space="preserve">Recent scholarly works emphasize the importance of community engagement in improving police-public relations. In Kathmandu, initiatives like neighborhood policing programs have shown promise in bridging trust gaps (Pandey &amp; Khadka, 2023). These efforts align with global trends promoting collaborative policing models. However, a</w:t>
      </w:r>
      <w:r>
        <w:t xml:space="preserve"> </w:t>
      </w:r>
      <w:r>
        <w:rPr>
          <w:bCs/>
          <w:b/>
        </w:rPr>
        <w:t xml:space="preserve">Literature Review</w:t>
      </w:r>
      <w:r>
        <w:t xml:space="preserve"> </w:t>
      </w:r>
      <w:r>
        <w:t xml:space="preserve">also notes that cultural barriers and language differences often impede effective communication between</w:t>
      </w:r>
      <w:r>
        <w:t xml:space="preserve"> </w:t>
      </w:r>
      <w:r>
        <w:rPr>
          <w:bCs/>
          <w:b/>
        </w:rPr>
        <w:t xml:space="preserve">Police Officers in Nepal Kathmandu</w:t>
      </w:r>
      <w:r>
        <w:t xml:space="preserve"> </w:t>
      </w:r>
      <w:r>
        <w:t xml:space="preserve">and local populations.</w:t>
      </w:r>
    </w:p>
    <w:bookmarkEnd w:id="24"/>
    <w:bookmarkStart w:id="25" w:name="Xe0346e926db03dbb9b05101c50b98264c62b6ae"/>
    <w:p>
      <w:pPr>
        <w:pStyle w:val="Heading2"/>
      </w:pPr>
      <w:r>
        <w:t xml:space="preserve">Comparative Analysis: Kathmandu vs. Other Regions in Nepal</w:t>
      </w:r>
    </w:p>
    <w:p>
      <w:pPr>
        <w:pStyle w:val="FirstParagraph"/>
      </w:pPr>
      <w:r>
        <w:rPr>
          <w:bCs/>
          <w:b/>
        </w:rPr>
        <w:t xml:space="preserve">Literature Review</w:t>
      </w:r>
      <w:r>
        <w:t xml:space="preserve"> </w:t>
      </w:r>
      <w:r>
        <w:t xml:space="preserve">comparing police practices in Kathmandu with other Nepalese regions highlights the capital’s distinct challenges. Unlike rural areas, where traditional dispute resolution mechanisms dominate, urban centers like Kathmandu require a more formalized approach to law enforcement (Bhattarai &amp; Koirala, 2021). Moreover, Kathmandu Police Officers encounter higher exposure to cross-border crime and terrorism risks due to the city’s strategic location near India.</w:t>
      </w:r>
    </w:p>
    <w:bookmarkEnd w:id="25"/>
    <w:bookmarkStart w:id="26" w:name="Xe4e9debe0fd2aec822f80826ef88e8abfdf4128"/>
    <w:p>
      <w:pPr>
        <w:pStyle w:val="Heading2"/>
      </w:pPr>
      <w:r>
        <w:t xml:space="preserve">Global Perspectives and Lessons for Nepal Kathmandu</w:t>
      </w:r>
    </w:p>
    <w:p>
      <w:pPr>
        <w:pStyle w:val="FirstParagraph"/>
      </w:pPr>
      <w:r>
        <w:t xml:space="preserve">International studies on policing in cities like Singapore and New Delhi offer insights into modernizing law enforcement in Kathmandu. For instance, the use of technology—such as surveillance systems and AI-driven crime prediction tools—has improved efficiency in other urban centers (Chaudhary &amp; Sharma, 2023). However,</w:t>
      </w:r>
      <w:r>
        <w:t xml:space="preserve"> </w:t>
      </w:r>
      <w:r>
        <w:rPr>
          <w:bCs/>
          <w:b/>
        </w:rPr>
        <w:t xml:space="preserve">Literature Review</w:t>
      </w:r>
      <w:r>
        <w:t xml:space="preserve"> </w:t>
      </w:r>
      <w:r>
        <w:t xml:space="preserve">suggests that Nepal’s political instability and lack of investment in police training have limited the adoption of such innovations.</w:t>
      </w:r>
    </w:p>
    <w:bookmarkEnd w:id="26"/>
    <w:bookmarkStart w:id="27" w:name="gaps-in-existing-research"/>
    <w:p>
      <w:pPr>
        <w:pStyle w:val="Heading2"/>
      </w:pPr>
      <w:r>
        <w:t xml:space="preserve">Gaps in Existing Research</w:t>
      </w:r>
    </w:p>
    <w:p>
      <w:pPr>
        <w:pStyle w:val="FirstParagraph"/>
      </w:pPr>
      <w:r>
        <w:t xml:space="preserve">Despite growing attention to</w:t>
      </w:r>
      <w:r>
        <w:t xml:space="preserve"> </w:t>
      </w:r>
      <w:r>
        <w:rPr>
          <w:bCs/>
          <w:b/>
        </w:rPr>
        <w:t xml:space="preserve">Police Officers in Nepal Kathmandu</w:t>
      </w:r>
      <w:r>
        <w:t xml:space="preserve">, several research gaps persist. Most studies focus on structural challenges rather than qualitative experiences of officers or community feedback. Additionally, limited data exists on the effectiveness of recent reforms, such as the 2017 police reorganization under Nepal’s Federal Government.</w:t>
      </w:r>
    </w:p>
    <w:p>
      <w:pPr>
        <w:pStyle w:val="BodyText"/>
      </w:pPr>
      <w:r>
        <w:t xml:space="preserve">Further</w:t>
      </w:r>
      <w:r>
        <w:t xml:space="preserve"> </w:t>
      </w:r>
      <w:r>
        <w:rPr>
          <w:bCs/>
          <w:b/>
        </w:rPr>
        <w:t xml:space="preserve">Literature Review</w:t>
      </w:r>
      <w:r>
        <w:t xml:space="preserve"> </w:t>
      </w:r>
      <w:r>
        <w:t xml:space="preserve">should explore topics like the impact of social media on policing strategies, youth involvement in crime, and gender dynamics within police ranks. Comparative analyses between Kathmandu and neighboring countries could also yield valuable insights.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Police Officers in Nepal Kathmandu</w:t>
      </w:r>
      <w:r>
        <w:t xml:space="preserve"> </w:t>
      </w:r>
      <w:r>
        <w:t xml:space="preserve">is both complex and pivotal to the city’s socio-political fabric. A thorough</w:t>
      </w:r>
      <w:r>
        <w:t xml:space="preserve"> </w:t>
      </w:r>
      <w:r>
        <w:rPr>
          <w:bCs/>
          <w:b/>
        </w:rPr>
        <w:t xml:space="preserve">Literature Review</w:t>
      </w:r>
      <w:r>
        <w:t xml:space="preserve"> </w:t>
      </w:r>
      <w:r>
        <w:t xml:space="preserve">underscores the need for systemic reforms, enhanced community engagement, and investment in modern policing technologies. As Nepal continues its journey toward sustainable development, understanding the challenges and contributions of</w:t>
      </w:r>
      <w:r>
        <w:t xml:space="preserve"> </w:t>
      </w:r>
      <w:r>
        <w:rPr>
          <w:bCs/>
          <w:b/>
        </w:rPr>
        <w:t xml:space="preserve">Police Officers in Kathmandu</w:t>
      </w:r>
      <w:r>
        <w:t xml:space="preserve"> </w:t>
      </w:r>
      <w:r>
        <w:t xml:space="preserve">will be crucial to ensuring public safety and fostering trust between law enforcement and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Nepal Kathmandu</dc:title>
  <dc:creator/>
  <dc:language>en</dc:language>
  <cp:keywords/>
  <dcterms:created xsi:type="dcterms:W3CDTF">2026-07-21T12:19:26Z</dcterms:created>
  <dcterms:modified xsi:type="dcterms:W3CDTF">2026-07-21T12:19:26Z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