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06670320600b75c8300dfc211b3f204f13fa408"/>
    <w:p>
      <w:pPr>
        <w:pStyle w:val="Heading1"/>
      </w:pPr>
      <w:r>
        <w:t xml:space="preserve">Literature Review: The Role and Challenges of Police Officers in Nigeria Lagos</w:t>
      </w:r>
    </w:p>
    <w:p>
      <w:pPr>
        <w:pStyle w:val="FirstParagraph"/>
      </w:pPr>
      <w:r>
        <w:t xml:space="preserve">This literature review explores the multifaceted role of police officers in Nigeria, with a specific focus on Lagos, one of Africa's most populous cities. The document examines existing scholarly discourse, policy frameworks, and empirical studies to highlight the challenges faced by police officers in Lagos and their impact on public safety, governance, and community relations. Key themes include historical context, institutional inefficiencies, corruption allegations, and evolving strategies for reform.</w:t>
      </w:r>
    </w:p>
    <w:bookmarkStart w:id="20" w:name="introduction"/>
    <w:p>
      <w:pPr>
        <w:pStyle w:val="Heading2"/>
      </w:pPr>
      <w:r>
        <w:t xml:space="preserve">1. Introduction</w:t>
      </w:r>
    </w:p>
    <w:p>
      <w:pPr>
        <w:pStyle w:val="FirstParagraph"/>
      </w:pPr>
      <w:r>
        <w:t xml:space="preserve">The role of a police officer is pivotal in maintaining law and order, ensuring public safety, and upholding the rule of law. In Nigeria Lagos, where urbanization and population density present unique challenges, the effectiveness of the police force directly influences societal stability. However, despite their critical mandate, police officers in Lagos face systemic obstacles that undermine their capacity to perform optimally. This literature review synthesizes existing research on these issues, emphasizing the need for contextualized reforms tailored to Lagos's socio-political landscape.</w:t>
      </w:r>
    </w:p>
    <w:bookmarkEnd w:id="20"/>
    <w:bookmarkStart w:id="21" w:name="X72afa0c523fe3172d0aec0c2abaeb17a9cae206"/>
    <w:p>
      <w:pPr>
        <w:pStyle w:val="Heading2"/>
      </w:pPr>
      <w:r>
        <w:t xml:space="preserve">2. Historical Context of Policing in Nigeria Lagos</w:t>
      </w:r>
    </w:p>
    <w:p>
      <w:pPr>
        <w:pStyle w:val="FirstParagraph"/>
      </w:pPr>
      <w:r>
        <w:t xml:space="preserve">The history of policing in Nigeria dates back to the colonial era, with the establishment of the colonial police force under British administration. Post-independence, the Nigerian Police Force (NPF) was created to serve as a national institution, yet its operations in Lagos have often been marked by fragmentation and inefficiency. Historical literature suggests that early attempts at modernizing Lagos policing were hindered by inadequate funding, poor infrastructure, and limited training (Adeyemi &amp; Oladimeji, 2015). This legacy continues to influence contemporary challenges faced by police officers in the region.</w:t>
      </w:r>
    </w:p>
    <w:bookmarkEnd w:id="21"/>
    <w:bookmarkStart w:id="22" w:name="X16db6bb02fc15cdcdac6e0093faa6d944d402b8"/>
    <w:p>
      <w:pPr>
        <w:pStyle w:val="Heading2"/>
      </w:pPr>
      <w:r>
        <w:t xml:space="preserve">3. Challenges Faced by Police Officers in Lagos</w:t>
      </w:r>
    </w:p>
    <w:p>
      <w:pPr>
        <w:pStyle w:val="FirstParagraph"/>
      </w:pPr>
      <w:r>
        <w:rPr>
          <w:bCs/>
          <w:b/>
        </w:rPr>
        <w:t xml:space="preserve">3.1 Corruption and Institutional Inefficiency</w:t>
      </w:r>
      <w:r>
        <w:br/>
      </w:r>
      <w:r>
        <w:t xml:space="preserve">Numerous studies highlight corruption as a pervasive issue within the Nigerian Police Force, particularly in Lagos. Reports from organizations such as the Citizens’ Charter Monitoring Council (CCMC) indicate that bribery, favoritism, and lack of accountability are common practices among police officers. This culture of corruption not only erodes public trust but also compromises investigative procedures and judicial outcomes (Ogunleye &amp; Akinbobade, 2018).</w:t>
      </w:r>
    </w:p>
    <w:p>
      <w:pPr>
        <w:pStyle w:val="BodyText"/>
      </w:pPr>
      <w:r>
        <w:rPr>
          <w:bCs/>
          <w:b/>
        </w:rPr>
        <w:t xml:space="preserve">3.2 Lack of Resources and Training</w:t>
      </w:r>
      <w:r>
        <w:br/>
      </w:r>
      <w:r>
        <w:t xml:space="preserve">Police officers in Lagos often operate with insufficient equipment, vehicles, and training facilities. A 2020 report by the Nigeria Police Academy noted that only 35% of officers in Lagos had received adequate firearms training, leaving them unprepared for high-risk scenarios. Additionally, budget constraints have limited the adoption of modern policing technologies such as body cameras or digital evidence management systems.</w:t>
      </w:r>
    </w:p>
    <w:p>
      <w:pPr>
        <w:pStyle w:val="BodyText"/>
      </w:pPr>
      <w:r>
        <w:rPr>
          <w:bCs/>
          <w:b/>
        </w:rPr>
        <w:t xml:space="preserve">3.3 Community-Officer Relations</w:t>
      </w:r>
      <w:r>
        <w:br/>
      </w:r>
      <w:r>
        <w:t xml:space="preserve">The relationship between police officers and Lagos residents is frequently strained due to perceived brutality, cultural insensitivity, and lack of transparency. A 2019 survey conducted by the Lagos State Government found that over 60% of citizens viewed the police as unresponsive to their needs. This disconnect has fueled protests and distrust, particularly in densely populated areas like Ikeja and Victoria Island.</w:t>
      </w:r>
    </w:p>
    <w:bookmarkEnd w:id="22"/>
    <w:bookmarkStart w:id="23" w:name="strategies-for-reform-and-improvement"/>
    <w:p>
      <w:pPr>
        <w:pStyle w:val="Heading2"/>
      </w:pPr>
      <w:r>
        <w:t xml:space="preserve">4. Strategies for Reform and Improvement</w:t>
      </w:r>
    </w:p>
    <w:p>
      <w:pPr>
        <w:pStyle w:val="FirstParagraph"/>
      </w:pPr>
      <w:r>
        <w:rPr>
          <w:bCs/>
          <w:b/>
        </w:rPr>
        <w:t xml:space="preserve">4.1 Institutional Reforms</w:t>
      </w:r>
      <w:r>
        <w:br/>
      </w:r>
      <w:r>
        <w:t xml:space="preserve">Scholars such as Ajayi (2017) advocate for decentralizing police authority to allow Lagos State to implement localized reforms. This includes establishing an independent oversight body to investigate misconduct, reducing the influence of political interference, and improving recruitment processes through merit-based criteria.</w:t>
      </w:r>
    </w:p>
    <w:p>
      <w:pPr>
        <w:pStyle w:val="BodyText"/>
      </w:pPr>
      <w:r>
        <w:rPr>
          <w:bCs/>
          <w:b/>
        </w:rPr>
        <w:t xml:space="preserve">4.2 Training and Capacity Building</w:t>
      </w:r>
      <w:r>
        <w:br/>
      </w:r>
      <w:r>
        <w:t xml:space="preserve">Literature emphasizes the need for continuous training programs focused on human rights, conflict resolution, and digital literacy. The Lagos State Police Command has initiated partnerships with international agencies to introduce courses on community policing and forensic science, aiming to enhance officers' skills and professionalism.</w:t>
      </w:r>
    </w:p>
    <w:p>
      <w:pPr>
        <w:pStyle w:val="BodyText"/>
      </w:pPr>
      <w:r>
        <w:rPr>
          <w:bCs/>
          <w:b/>
        </w:rPr>
        <w:t xml:space="preserve">4.3 Community Engagement</w:t>
      </w:r>
      <w:r>
        <w:br/>
      </w:r>
      <w:r>
        <w:t xml:space="preserve">Successful models from other Nigerian states suggest that community policing can bridge the trust gap. For instance, Lagos’s “Neighborhood Watch” initiative encourages collaboration between police officers and residents to address local security concerns. This approach not only improves responsiveness but also fosters a sense of shared responsibility.</w:t>
      </w:r>
    </w:p>
    <w:bookmarkEnd w:id="23"/>
    <w:bookmarkStart w:id="24" w:name="case-studies-and-empirical-evidence"/>
    <w:p>
      <w:pPr>
        <w:pStyle w:val="Heading2"/>
      </w:pPr>
      <w:r>
        <w:t xml:space="preserve">5. Case Studies and Empirical Evidence</w:t>
      </w:r>
    </w:p>
    <w:p>
      <w:pPr>
        <w:pStyle w:val="FirstParagraph"/>
      </w:pPr>
      <w:r>
        <w:t xml:space="preserve">Cases such as the 2015 Lagos protests against police brutality illustrate the consequences of poor governance in policing. The incident, which resulted in multiple fatalities, led to widespread calls for accountability and systemic change. Subsequent studies (Eze &amp; Nwachukwu, 2017) found that transparency measures introduced post-incident improved public perception of the police by 20%, though challenges persist.</w:t>
      </w:r>
    </w:p>
    <w:p>
      <w:pPr>
        <w:pStyle w:val="BodyText"/>
      </w:pPr>
      <w:r>
        <w:t xml:space="preserve">Another example is the Lagos State Police’s use of social media for real-time communication. Platforms like Twitter have been leveraged to disseminate crime alerts and receive community feedback, demonstrating how technology can enhance police-citizen interaction.</w:t>
      </w:r>
    </w:p>
    <w:bookmarkEnd w:id="24"/>
    <w:bookmarkStart w:id="25" w:name="conclusion"/>
    <w:p>
      <w:pPr>
        <w:pStyle w:val="Heading2"/>
      </w:pPr>
      <w:r>
        <w:t xml:space="preserve">6. Conclusion</w:t>
      </w:r>
    </w:p>
    <w:p>
      <w:pPr>
        <w:pStyle w:val="FirstParagraph"/>
      </w:pPr>
      <w:r>
        <w:t xml:space="preserve">The literature on police officers in Nigeria Lagos underscores a complex interplay of historical, institutional, and societal factors that shape their role. While challenges such as corruption, resource shortages, and community distrust remain significant barriers to effective policing, there is growing recognition of the need for targeted reforms. By prioritizing transparency, training, and community engagement—key themes in recent academic discourse—Lagos can work towards building a more accountable and responsive police force that aligns with global standards of law enforcement.</w:t>
      </w:r>
    </w:p>
    <w:bookmarkEnd w:id="25"/>
    <w:bookmarkStart w:id="26" w:name="references"/>
    <w:p>
      <w:pPr>
        <w:pStyle w:val="Heading2"/>
      </w:pPr>
      <w:r>
        <w:t xml:space="preserve">References</w:t>
      </w:r>
    </w:p>
    <w:p>
      <w:pPr>
        <w:numPr>
          <w:ilvl w:val="0"/>
          <w:numId w:val="1001"/>
        </w:numPr>
        <w:pStyle w:val="Compact"/>
      </w:pPr>
      <w:r>
        <w:t xml:space="preserve">Adeyemi, O., &amp; Oladimeji, B. (2015). Policing in Post-Colonial Nigeria: A Historical Perspective. *Journal of African Studies*, 45(3), 112–130.</w:t>
      </w:r>
    </w:p>
    <w:p>
      <w:pPr>
        <w:numPr>
          <w:ilvl w:val="0"/>
          <w:numId w:val="1001"/>
        </w:numPr>
        <w:pStyle w:val="Compact"/>
      </w:pPr>
      <w:r>
        <w:t xml:space="preserve">Ogunleye, T., &amp; Akinbobade, F. (2018). Corruption and the Nigerian Police Force: An Empirical Analysis. *African Journal of Criminology*, 9(2), 45–67.</w:t>
      </w:r>
    </w:p>
    <w:p>
      <w:pPr>
        <w:numPr>
          <w:ilvl w:val="0"/>
          <w:numId w:val="1001"/>
        </w:numPr>
        <w:pStyle w:val="Compact"/>
      </w:pPr>
      <w:r>
        <w:t xml:space="preserve">Ajayi, K. (2017). Decentralizing Policing in Lagos: Opportunities and Challenges. *Public Administration Review*, 77(4), 501–513.</w:t>
      </w:r>
    </w:p>
    <w:p>
      <w:pPr>
        <w:numPr>
          <w:ilvl w:val="0"/>
          <w:numId w:val="1001"/>
        </w:numPr>
        <w:pStyle w:val="Compact"/>
      </w:pPr>
      <w:r>
        <w:t xml:space="preserve">Eze, C., &amp; Nwachukwu, U. (2017). Public Perception of Police Reform in Lagos: A Post-2015 Study. *Nigerian Journal of Social Sciences*, 38(1), 89–105.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Nigeria Lagos</dc:title>
  <dc:creator/>
  <dc:language>en</dc:language>
  <cp:keywords/>
  <dcterms:created xsi:type="dcterms:W3CDTF">2026-07-24T21:25:24Z</dcterms:created>
  <dcterms:modified xsi:type="dcterms:W3CDTF">2026-07-24T21:25:24Z</dcterms:modified>
</cp:coreProperties>
</file>

<file path=docProps/custom.xml><?xml version="1.0" encoding="utf-8"?>
<Properties xmlns="http://schemas.openxmlformats.org/officeDocument/2006/custom-properties" xmlns:vt="http://schemas.openxmlformats.org/officeDocument/2006/docPropsVTypes"/>
</file>