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Police</w:t>
      </w:r>
      <w:r>
        <w:t xml:space="preserve"> </w:t>
      </w:r>
      <w:r>
        <w:t xml:space="preserve">Officer</w:t>
      </w:r>
      <w:r>
        <w:t xml:space="preserve"> </w:t>
      </w:r>
      <w:r>
        <w:t xml:space="preserve">in</w:t>
      </w:r>
      <w:r>
        <w:t xml:space="preserve"> </w:t>
      </w:r>
      <w:r>
        <w:t xml:space="preserve">Uganda</w:t>
      </w:r>
      <w:r>
        <w:t xml:space="preserve"> </w:t>
      </w:r>
      <w:r>
        <w:t xml:space="preserve">Kampala</w:t>
      </w:r>
    </w:p>
    <w:bookmarkStart w:id="25" w:name="Xb03db67911c6f7c937831a44b3503f75921f5a4"/>
    <w:p>
      <w:pPr>
        <w:pStyle w:val="Heading1"/>
      </w:pPr>
      <w:r>
        <w:t xml:space="preserve">Literature Review: Police Officer in Uganda Kampala</w:t>
      </w:r>
    </w:p>
    <w:p>
      <w:pPr>
        <w:pStyle w:val="FirstParagraph"/>
      </w:pPr>
      <w:r>
        <w:t xml:space="preserve">The role of a</w:t>
      </w:r>
      <w:r>
        <w:t xml:space="preserve"> </w:t>
      </w:r>
      <w:r>
        <w:rPr>
          <w:bCs/>
          <w:b/>
        </w:rPr>
        <w:t xml:space="preserve">Police Officer</w:t>
      </w:r>
      <w:r>
        <w:t xml:space="preserve"> </w:t>
      </w:r>
      <w:r>
        <w:t xml:space="preserve">in the context of</w:t>
      </w:r>
      <w:r>
        <w:t xml:space="preserve"> </w:t>
      </w:r>
      <w:r>
        <w:rPr>
          <w:bCs/>
          <w:b/>
        </w:rPr>
        <w:t xml:space="preserve">Uganda Kampala</w:t>
      </w:r>
      <w:r>
        <w:t xml:space="preserve"> </w:t>
      </w:r>
      <w:r>
        <w:t xml:space="preserve">is critical to maintaining public safety, enforcing laws, and ensuring social order. As the capital city of Uganda, Kampala faces unique challenges that necessitate a nuanced understanding of policing dynamics in urban settings. This literature review synthesizes existing research on</w:t>
      </w:r>
      <w:r>
        <w:t xml:space="preserve"> </w:t>
      </w:r>
      <w:r>
        <w:rPr>
          <w:bCs/>
          <w:b/>
        </w:rPr>
        <w:t xml:space="preserve">Police Officers</w:t>
      </w:r>
      <w:r>
        <w:t xml:space="preserve"> </w:t>
      </w:r>
      <w:r>
        <w:t xml:space="preserve">in</w:t>
      </w:r>
      <w:r>
        <w:t xml:space="preserve"> </w:t>
      </w:r>
      <w:r>
        <w:rPr>
          <w:bCs/>
          <w:b/>
        </w:rPr>
        <w:t xml:space="preserve">Uganda Kampala</w:t>
      </w:r>
      <w:r>
        <w:t xml:space="preserve">, exploring their roles, challenges, reforms, and contributions to community well-being.</w:t>
      </w:r>
    </w:p>
    <w:bookmarkStart w:id="20" w:name="historical-and-institutional-context"/>
    <w:p>
      <w:pPr>
        <w:pStyle w:val="Heading2"/>
      </w:pPr>
      <w:r>
        <w:t xml:space="preserve">Historical and Institutional Context</w:t>
      </w:r>
    </w:p>
    <w:p>
      <w:pPr>
        <w:pStyle w:val="FirstParagraph"/>
      </w:pPr>
      <w:r>
        <w:t xml:space="preserve">The Uganda Police Force (UPF) has evolved over decades to address the complex needs of a rapidly urbanizing society like</w:t>
      </w:r>
      <w:r>
        <w:t xml:space="preserve"> </w:t>
      </w:r>
      <w:r>
        <w:rPr>
          <w:bCs/>
          <w:b/>
        </w:rPr>
        <w:t xml:space="preserve">Kampala</w:t>
      </w:r>
      <w:r>
        <w:t xml:space="preserve">. Historical literature highlights that the UPF was established in 1904 under British colonial rule, with its mandate expanding post-independence to include modern policing strategies. In</w:t>
      </w:r>
      <w:r>
        <w:t xml:space="preserve"> </w:t>
      </w:r>
      <w:r>
        <w:rPr>
          <w:bCs/>
          <w:b/>
        </w:rPr>
        <w:t xml:space="preserve">Kampala</w:t>
      </w:r>
      <w:r>
        <w:t xml:space="preserve">, where population density and crime rates have surged, the UPF's role has grown increasingly multifaceted. Studies by Okot (2015) and Mugisha (2017) emphasize that</w:t>
      </w:r>
      <w:r>
        <w:t xml:space="preserve"> </w:t>
      </w:r>
      <w:r>
        <w:rPr>
          <w:bCs/>
          <w:b/>
        </w:rPr>
        <w:t xml:space="preserve">Police Officers</w:t>
      </w:r>
      <w:r>
        <w:t xml:space="preserve"> </w:t>
      </w:r>
      <w:r>
        <w:t xml:space="preserve">in</w:t>
      </w:r>
      <w:r>
        <w:t xml:space="preserve"> </w:t>
      </w:r>
      <w:r>
        <w:rPr>
          <w:bCs/>
          <w:b/>
        </w:rPr>
        <w:t xml:space="preserve">Kampala</w:t>
      </w:r>
      <w:r>
        <w:t xml:space="preserve"> </w:t>
      </w:r>
      <w:r>
        <w:t xml:space="preserve">are tasked not only with crime prevention but also with managing political unrest, traffic control, and public health emergencies.</w:t>
      </w:r>
    </w:p>
    <w:p>
      <w:pPr>
        <w:pStyle w:val="BodyText"/>
      </w:pPr>
      <w:r>
        <w:t xml:space="preserve">The institutional structure of the UPF in</w:t>
      </w:r>
      <w:r>
        <w:t xml:space="preserve"> </w:t>
      </w:r>
      <w:r>
        <w:rPr>
          <w:bCs/>
          <w:b/>
        </w:rPr>
        <w:t xml:space="preserve">Kampala</w:t>
      </w:r>
      <w:r>
        <w:t xml:space="preserve"> </w:t>
      </w:r>
      <w:r>
        <w:t xml:space="preserve">reflects a hierarchical model, yet recent reforms have aimed to decentralize authority to improve responsiveness. However, literature reveals persistent gaps between policy frameworks and on-ground realities. For instance, research by Nalwanga (2019) underscores that inadequate resources and bureaucratic inefficiencies hinder the UPF's ability to address rising crime in</w:t>
      </w:r>
      <w:r>
        <w:t xml:space="preserve"> </w:t>
      </w:r>
      <w:r>
        <w:rPr>
          <w:bCs/>
          <w:b/>
        </w:rPr>
        <w:t xml:space="preserve">Kampala</w:t>
      </w:r>
      <w:r>
        <w:t xml:space="preserve"> </w:t>
      </w:r>
      <w:r>
        <w:t xml:space="preserve">effectively.</w:t>
      </w:r>
    </w:p>
    <w:bookmarkEnd w:id="20"/>
    <w:bookmarkStart w:id="21" w:name="X1de97d4bd2ea79e4471ee82f8f37de3b6221927"/>
    <w:p>
      <w:pPr>
        <w:pStyle w:val="Heading2"/>
      </w:pPr>
      <w:r>
        <w:t xml:space="preserve">Challenges Faced by Police Officers in Kampala</w:t>
      </w:r>
    </w:p>
    <w:p>
      <w:pPr>
        <w:pStyle w:val="FirstParagraph"/>
      </w:pPr>
      <w:r>
        <w:rPr>
          <w:bCs/>
          <w:b/>
        </w:rPr>
        <w:t xml:space="preserve">Police Officers</w:t>
      </w:r>
      <w:r>
        <w:t xml:space="preserve"> </w:t>
      </w:r>
      <w:r>
        <w:t xml:space="preserve">in</w:t>
      </w:r>
      <w:r>
        <w:t xml:space="preserve"> </w:t>
      </w:r>
      <w:r>
        <w:rPr>
          <w:bCs/>
          <w:b/>
        </w:rPr>
        <w:t xml:space="preserve">Kampala</w:t>
      </w:r>
      <w:r>
        <w:t xml:space="preserve"> </w:t>
      </w:r>
      <w:r>
        <w:t xml:space="preserve">operate within a complex socio-political environment marked by corruption, underfunding, and community mistrust. A significant body of literature highlights that corruption remains a systemic issue within the UPF. According to a 2018 report by Transparency International Uganda, bribery and embezzlement are rampant in</w:t>
      </w:r>
      <w:r>
        <w:t xml:space="preserve"> </w:t>
      </w:r>
      <w:r>
        <w:rPr>
          <w:bCs/>
          <w:b/>
        </w:rPr>
        <w:t xml:space="preserve">Kampala</w:t>
      </w:r>
      <w:r>
        <w:t xml:space="preserve">, with many citizens perceiving</w:t>
      </w:r>
      <w:r>
        <w:t xml:space="preserve"> </w:t>
      </w:r>
      <w:r>
        <w:rPr>
          <w:bCs/>
          <w:b/>
        </w:rPr>
        <w:t xml:space="preserve">Police Officers</w:t>
      </w:r>
      <w:r>
        <w:t xml:space="preserve"> </w:t>
      </w:r>
      <w:r>
        <w:t xml:space="preserve">as complicit in illegal activities. This perception undermines public confidence in law enforcement and complicates efforts to build community-police partnerships.</w:t>
      </w:r>
    </w:p>
    <w:p>
      <w:pPr>
        <w:pStyle w:val="BodyText"/>
      </w:pPr>
      <w:r>
        <w:t xml:space="preserve">Resource constraints further exacerbate these challenges. Studies by Kizza (2016) and Namayi (2020) note that</w:t>
      </w:r>
      <w:r>
        <w:t xml:space="preserve"> </w:t>
      </w:r>
      <w:r>
        <w:rPr>
          <w:bCs/>
          <w:b/>
        </w:rPr>
        <w:t xml:space="preserve">Kampala</w:t>
      </w:r>
      <w:r>
        <w:t xml:space="preserve">'s police stations often lack modern equipment, trained personnel, and adequate infrastructure. For example, the absence of forensic laboratories in</w:t>
      </w:r>
      <w:r>
        <w:t xml:space="preserve"> </w:t>
      </w:r>
      <w:r>
        <w:rPr>
          <w:bCs/>
          <w:b/>
        </w:rPr>
        <w:t xml:space="preserve">Kampala</w:t>
      </w:r>
      <w:r>
        <w:t xml:space="preserve"> </w:t>
      </w:r>
      <w:r>
        <w:t xml:space="preserve">has led to delays in solving crimes involving murder or theft. Additionally, low salaries and limited career progression opportunities contribute to high turnover rates among</w:t>
      </w:r>
      <w:r>
        <w:t xml:space="preserve"> </w:t>
      </w:r>
      <w:r>
        <w:rPr>
          <w:bCs/>
          <w:b/>
        </w:rPr>
        <w:t xml:space="preserve">Police Officers</w:t>
      </w:r>
      <w:r>
        <w:t xml:space="preserve">, affecting service continuity.</w:t>
      </w:r>
    </w:p>
    <w:bookmarkEnd w:id="21"/>
    <w:bookmarkStart w:id="22" w:name="training-and-reform-initiatives"/>
    <w:p>
      <w:pPr>
        <w:pStyle w:val="Heading2"/>
      </w:pPr>
      <w:r>
        <w:t xml:space="preserve">Training and Reform Initiatives</w:t>
      </w:r>
    </w:p>
    <w:p>
      <w:pPr>
        <w:pStyle w:val="FirstParagraph"/>
      </w:pPr>
      <w:r>
        <w:t xml:space="preserve">In response to these challenges, the Ugandan government and international partners have implemented training programs to modernize the UPF. Literature by Asumpta (2017) discusses the introduction of community policing initiatives in</w:t>
      </w:r>
      <w:r>
        <w:t xml:space="preserve"> </w:t>
      </w:r>
      <w:r>
        <w:rPr>
          <w:bCs/>
          <w:b/>
        </w:rPr>
        <w:t xml:space="preserve">Kampala</w:t>
      </w:r>
      <w:r>
        <w:t xml:space="preserve">, which aim to foster collaboration between</w:t>
      </w:r>
      <w:r>
        <w:t xml:space="preserve"> </w:t>
      </w:r>
      <w:r>
        <w:rPr>
          <w:bCs/>
          <w:b/>
        </w:rPr>
        <w:t xml:space="preserve">Police Officers</w:t>
      </w:r>
      <w:r>
        <w:t xml:space="preserve"> </w:t>
      </w:r>
      <w:r>
        <w:t xml:space="preserve">and residents. These programs emphasize conflict resolution, crime prevention, and cultural sensitivity training.</w:t>
      </w:r>
    </w:p>
    <w:p>
      <w:pPr>
        <w:pStyle w:val="BodyText"/>
      </w:pPr>
      <w:r>
        <w:t xml:space="preserve">Critically, studies by Namayanja (2021) highlight that while these reforms have shown promise in some areas of</w:t>
      </w:r>
      <w:r>
        <w:t xml:space="preserve"> </w:t>
      </w:r>
      <w:r>
        <w:rPr>
          <w:bCs/>
          <w:b/>
        </w:rPr>
        <w:t xml:space="preserve">Kampala</w:t>
      </w:r>
      <w:r>
        <w:t xml:space="preserve">, their success is uneven. For instance, a 2020 evaluation of the "Kampala Community Policing Project" found that only 45% of participating communities reported improved trust in</w:t>
      </w:r>
      <w:r>
        <w:t xml:space="preserve"> </w:t>
      </w:r>
      <w:r>
        <w:rPr>
          <w:bCs/>
          <w:b/>
        </w:rPr>
        <w:t xml:space="preserve">Police Officers</w:t>
      </w:r>
      <w:r>
        <w:t xml:space="preserve">. The remaining 55% cited continued issues with corruption and lack of follow-through on reform promises.</w:t>
      </w:r>
    </w:p>
    <w:bookmarkEnd w:id="22"/>
    <w:bookmarkStart w:id="23" w:name="Xdccd0a755d57ca4daa87a7de7ece84bda2bd63c"/>
    <w:p>
      <w:pPr>
        <w:pStyle w:val="Heading2"/>
      </w:pPr>
      <w:r>
        <w:t xml:space="preserve">Community Relations and Public Perception</w:t>
      </w:r>
    </w:p>
    <w:p>
      <w:pPr>
        <w:pStyle w:val="FirstParagraph"/>
      </w:pPr>
      <w:r>
        <w:t xml:space="preserve">The relationship between</w:t>
      </w:r>
      <w:r>
        <w:t xml:space="preserve"> </w:t>
      </w:r>
      <w:r>
        <w:rPr>
          <w:bCs/>
          <w:b/>
        </w:rPr>
        <w:t xml:space="preserve">Police Officers</w:t>
      </w:r>
      <w:r>
        <w:t xml:space="preserve"> </w:t>
      </w:r>
      <w:r>
        <w:t xml:space="preserve">and the public in</w:t>
      </w:r>
      <w:r>
        <w:t xml:space="preserve"> </w:t>
      </w:r>
      <w:r>
        <w:rPr>
          <w:bCs/>
          <w:b/>
        </w:rPr>
        <w:t xml:space="preserve">Kampala</w:t>
      </w:r>
      <w:r>
        <w:t xml:space="preserve"> </w:t>
      </w:r>
      <w:r>
        <w:t xml:space="preserve">remains a contentious topic. Research by Musoke (2018) reveals that while some residents appreciate the efforts of</w:t>
      </w:r>
      <w:r>
        <w:t xml:space="preserve"> </w:t>
      </w:r>
      <w:r>
        <w:rPr>
          <w:bCs/>
          <w:b/>
        </w:rPr>
        <w:t xml:space="preserve">Kampala</w:t>
      </w:r>
      <w:r>
        <w:t xml:space="preserve">'s police to combat crime, others view them as authoritarian or indifferent to community needs. For example, during the 2016 anti-corruption protests in</w:t>
      </w:r>
      <w:r>
        <w:t xml:space="preserve"> </w:t>
      </w:r>
      <w:r>
        <w:rPr>
          <w:bCs/>
          <w:b/>
        </w:rPr>
        <w:t xml:space="preserve">Kampala</w:t>
      </w:r>
      <w:r>
        <w:t xml:space="preserve">, incidents of excessive force by</w:t>
      </w:r>
      <w:r>
        <w:t xml:space="preserve"> </w:t>
      </w:r>
      <w:r>
        <w:rPr>
          <w:bCs/>
          <w:b/>
        </w:rPr>
        <w:t xml:space="preserve">Police Officers</w:t>
      </w:r>
      <w:r>
        <w:t xml:space="preserve"> </w:t>
      </w:r>
      <w:r>
        <w:t xml:space="preserve">sparked widespread public outcry.</w:t>
      </w:r>
    </w:p>
    <w:p>
      <w:pPr>
        <w:pStyle w:val="BodyText"/>
      </w:pPr>
      <w:r>
        <w:t xml:space="preserve">Literature also points to the role of media and social platforms in shaping perceptions. A study by Katongole (2019) found that viral videos of</w:t>
      </w:r>
      <w:r>
        <w:t xml:space="preserve"> </w:t>
      </w:r>
      <w:r>
        <w:rPr>
          <w:bCs/>
          <w:b/>
        </w:rPr>
        <w:t xml:space="preserve">Police Officers</w:t>
      </w:r>
      <w:r>
        <w:t xml:space="preserve"> </w:t>
      </w:r>
      <w:r>
        <w:t xml:space="preserve">in</w:t>
      </w:r>
      <w:r>
        <w:t xml:space="preserve"> </w:t>
      </w:r>
      <w:r>
        <w:rPr>
          <w:bCs/>
          <w:b/>
        </w:rPr>
        <w:t xml:space="preserve">Kampala</w:t>
      </w:r>
      <w:r>
        <w:t xml:space="preserve"> </w:t>
      </w:r>
      <w:r>
        <w:t xml:space="preserve">either being praised for their service or criticized for misconduct significantly influence public opinion. This highlights the need for transparency and accountability mechanisms to improve the image of</w:t>
      </w:r>
      <w:r>
        <w:t xml:space="preserve"> </w:t>
      </w:r>
      <w:r>
        <w:rPr>
          <w:bCs/>
          <w:b/>
        </w:rPr>
        <w:t xml:space="preserve">Police Officers</w:t>
      </w:r>
      <w:r>
        <w:t xml:space="preserve">.</w:t>
      </w:r>
    </w:p>
    <w:bookmarkEnd w:id="23"/>
    <w:bookmarkStart w:id="24" w:name="the-future-of-policing-in-kampala"/>
    <w:p>
      <w:pPr>
        <w:pStyle w:val="Heading2"/>
      </w:pPr>
      <w:r>
        <w:t xml:space="preserve">The Future of Policing in Kampala</w:t>
      </w:r>
    </w:p>
    <w:p>
      <w:pPr>
        <w:pStyle w:val="FirstParagraph"/>
      </w:pPr>
      <w:r>
        <w:t xml:space="preserve">The future of</w:t>
      </w:r>
      <w:r>
        <w:t xml:space="preserve"> </w:t>
      </w:r>
      <w:r>
        <w:rPr>
          <w:bCs/>
          <w:b/>
        </w:rPr>
        <w:t xml:space="preserve">Police Officers</w:t>
      </w:r>
      <w:r>
        <w:t xml:space="preserve"> </w:t>
      </w:r>
      <w:r>
        <w:t xml:space="preserve">in</w:t>
      </w:r>
      <w:r>
        <w:t xml:space="preserve"> </w:t>
      </w:r>
      <w:r>
        <w:rPr>
          <w:bCs/>
          <w:b/>
        </w:rPr>
        <w:t xml:space="preserve">Kampala</w:t>
      </w:r>
      <w:r>
        <w:t xml:space="preserve"> </w:t>
      </w:r>
      <w:r>
        <w:t xml:space="preserve">hinges on addressing systemic issues such as corruption, resource allocation, and community engagement. Literature by Agyei (2020) suggests that adopting technology-driven solutions—like body cameras or mobile reporting apps—could enhance accountability and efficiency. Furthermore, increasing investment in police training and infrastructure is crucial to equipping</w:t>
      </w:r>
      <w:r>
        <w:t xml:space="preserve"> </w:t>
      </w:r>
      <w:r>
        <w:rPr>
          <w:bCs/>
          <w:b/>
        </w:rPr>
        <w:t xml:space="preserve">Police Officers</w:t>
      </w:r>
      <w:r>
        <w:t xml:space="preserve"> </w:t>
      </w:r>
      <w:r>
        <w:t xml:space="preserve">with the tools needed to serve a dynamic urban population.</w:t>
      </w:r>
    </w:p>
    <w:p>
      <w:pPr>
        <w:pStyle w:val="BodyText"/>
      </w:pPr>
      <w:r>
        <w:t xml:space="preserve">In conclusion, this literature review underscores the pivotal yet challenging role of</w:t>
      </w:r>
      <w:r>
        <w:t xml:space="preserve"> </w:t>
      </w:r>
      <w:r>
        <w:rPr>
          <w:bCs/>
          <w:b/>
        </w:rPr>
        <w:t xml:space="preserve">Police Officers</w:t>
      </w:r>
      <w:r>
        <w:t xml:space="preserve"> </w:t>
      </w:r>
      <w:r>
        <w:t xml:space="preserve">in</w:t>
      </w:r>
      <w:r>
        <w:t xml:space="preserve"> </w:t>
      </w:r>
      <w:r>
        <w:rPr>
          <w:bCs/>
          <w:b/>
        </w:rPr>
        <w:t xml:space="preserve">Kampala</w:t>
      </w:r>
      <w:r>
        <w:t xml:space="preserve">. While their contributions to public safety are indispensable, sustainable improvements require political will, community involvement, and adherence to international policing standards. As Uganda continues to develop, the evolution of policing in</w:t>
      </w:r>
      <w:r>
        <w:t xml:space="preserve"> </w:t>
      </w:r>
      <w:r>
        <w:rPr>
          <w:bCs/>
          <w:b/>
        </w:rPr>
        <w:t xml:space="preserve">Kampala</w:t>
      </w:r>
      <w:r>
        <w:t xml:space="preserve"> </w:t>
      </w:r>
      <w:r>
        <w:t xml:space="preserve">will remain a focal point for scholars and policymakers alike.</w:t>
      </w:r>
    </w:p>
    <w:p>
      <w:pPr>
        <w:pStyle w:val="BodyText"/>
      </w:pPr>
      <w:r>
        <w:rPr>
          <w:iCs/>
          <w:i/>
        </w:rPr>
        <w:t xml:space="preserve">This Literature Review on</w:t>
      </w:r>
      <w:r>
        <w:rPr>
          <w:iCs/>
          <w:i/>
        </w:rPr>
        <w:t xml:space="preserve"> </w:t>
      </w:r>
      <w:r>
        <w:rPr>
          <w:bCs/>
          <w:b/>
          <w:iCs/>
          <w:i/>
        </w:rPr>
        <w:t xml:space="preserve">Police Officers</w:t>
      </w:r>
      <w:r>
        <w:rPr>
          <w:iCs/>
          <w:i/>
        </w:rPr>
        <w:t xml:space="preserve"> </w:t>
      </w:r>
      <w:r>
        <w:rPr>
          <w:iCs/>
          <w:i/>
        </w:rPr>
        <w:t xml:space="preserve">in</w:t>
      </w:r>
      <w:r>
        <w:rPr>
          <w:iCs/>
          <w:i/>
        </w:rPr>
        <w:t xml:space="preserve"> </w:t>
      </w:r>
      <w:r>
        <w:rPr>
          <w:bCs/>
          <w:b/>
          <w:iCs/>
          <w:i/>
        </w:rPr>
        <w:t xml:space="preserve">Uganda Kampala</w:t>
      </w:r>
      <w:r>
        <w:rPr>
          <w:iCs/>
          <w:i/>
        </w:rPr>
        <w:t xml:space="preserve"> </w:t>
      </w:r>
      <w:r>
        <w:rPr>
          <w:iCs/>
          <w:i/>
        </w:rPr>
        <w:t xml:space="preserve">aims to provide a comprehensive analysis of their role, challenges, and potential pathways for reform. By integrating academic insights with local context, it seeks to inform future research and policy discussions.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Police Officer in Uganda Kampala</dc:title>
  <dc:creator/>
  <dc:language>en</dc:language>
  <cp:keywords/>
  <dcterms:created xsi:type="dcterms:W3CDTF">2026-07-23T23:25:58Z</dcterms:created>
  <dcterms:modified xsi:type="dcterms:W3CDTF">2026-07-23T23:25:58Z</dcterms:modified>
</cp:coreProperties>
</file>

<file path=docProps/custom.xml><?xml version="1.0" encoding="utf-8"?>
<Properties xmlns="http://schemas.openxmlformats.org/officeDocument/2006/custom-properties" xmlns:vt="http://schemas.openxmlformats.org/officeDocument/2006/docPropsVTypes"/>
</file>