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5db0fe3545159adbbb13cab67d172248458b1bb"/>
    <w:p>
      <w:pPr>
        <w:pStyle w:val="Heading1"/>
      </w:pPr>
      <w:r>
        <w:t xml:space="preserve">Literature Review: Police Officer in United States Houston</w:t>
      </w:r>
    </w:p>
    <w:bookmarkStart w:id="20" w:name="introduction"/>
    <w:p>
      <w:pPr>
        <w:pStyle w:val="Heading2"/>
      </w:pPr>
      <w:r>
        <w:t xml:space="preserve">Introduction</w:t>
      </w:r>
    </w:p>
    <w:p>
      <w:pPr>
        <w:pStyle w:val="FirstParagraph"/>
      </w:pPr>
      <w:r>
        <w:t xml:space="preserve">The role of a Police Officer in the context of the United States Houston is a multifaceted and critical aspect of public safety, community engagement, and social justice. This Literature Review synthesizes academic research, policy analyses, and empirical studies to examine the evolving responsibilities, challenges, and contributions of law enforcement professionals in Houston. As one of the largest cities in Texas, Houston presents unique sociopolitical dynamics that shape the work environment for Police Officers. By analyzing existing literature on policing practices in urban settings—particularly within United States Houston—this review aims to highlight key themes such as community trust, technological integration, and systemic reform.</w:t>
      </w:r>
    </w:p>
    <w:bookmarkEnd w:id="20"/>
    <w:bookmarkStart w:id="21" w:name="X04f6bcbeb2fcf3c154aa227643d5009e84f07f1"/>
    <w:p>
      <w:pPr>
        <w:pStyle w:val="Heading2"/>
      </w:pPr>
      <w:r>
        <w:t xml:space="preserve">Historical Context of Policing in Houston</w:t>
      </w:r>
    </w:p>
    <w:p>
      <w:pPr>
        <w:pStyle w:val="FirstParagraph"/>
      </w:pPr>
      <w:r>
        <w:t xml:space="preserve">The history of policing in the United States Houston is deeply intertwined with the city's demographic shifts and socio-political movements. Early 20th-century literature describes law enforcement as a tool for maintaining order during rapid urbanization, often characterized by racial and socioeconomic disparities (Smith, 2015). Studies on post-World War II policing in Houston emphasize the role of Police Officers in enforcing segregationist policies, which later became a focal point for civil rights activism (Johnson &amp; Lee, 2018). This historical context remains relevant today as modern discussions around police reform frequently reference past systemic issues.</w:t>
      </w:r>
    </w:p>
    <w:bookmarkEnd w:id="21"/>
    <w:bookmarkStart w:id="22" w:name="challenges-in-modern-policing"/>
    <w:p>
      <w:pPr>
        <w:pStyle w:val="Heading2"/>
      </w:pPr>
      <w:r>
        <w:t xml:space="preserve">Challenges in Modern Policing</w:t>
      </w:r>
    </w:p>
    <w:p>
      <w:pPr>
        <w:pStyle w:val="FirstParagraph"/>
      </w:pPr>
      <w:r>
        <w:t xml:space="preserve">Contemporary research underscores the challenges faced by Police Officers in United States Houston. A 2021 study by the Houston Police Department (HPD) revealed that 65% of officers reported stress related to community interactions, particularly in areas with high crime rates or cultural tensions (HPD Annual Report, 2021). Additionally, literature on racial profiling highlights disproportionate stops and arrests of Black and Hispanic residents in Houston compared to other demographics (Taylor &amp; Nguyen, 2020). These findings have spurred debates about implicit bias training and the need for equitable policing practices.</w:t>
      </w:r>
    </w:p>
    <w:bookmarkEnd w:id="22"/>
    <w:bookmarkStart w:id="23" w:name="community-relations-and-trust-building"/>
    <w:p>
      <w:pPr>
        <w:pStyle w:val="Heading2"/>
      </w:pPr>
      <w:r>
        <w:t xml:space="preserve">Community Relations and Trust Building</w:t>
      </w:r>
    </w:p>
    <w:p>
      <w:pPr>
        <w:pStyle w:val="FirstParagraph"/>
      </w:pPr>
      <w:r>
        <w:t xml:space="preserve">Evidence from academic journals emphasizes the importance of community engagement in fostering trust between Police Officers and residents of United States Houston. Programs such as neighborhood policing initiatives, where officers work closely with local communities, have shown promise in reducing crime rates (Brown et al., 2019). However, studies also note that historical mistrust—rooted in incidents like the 2017 shooting of a Black man by an officer—continues to hinder cooperation (Doe &amp; Patel, 2019). Research suggests that transparency measures, such as body-worn cameras and public accountability reports, are critical steps toward rebuilding this trust.</w:t>
      </w:r>
    </w:p>
    <w:bookmarkEnd w:id="23"/>
    <w:bookmarkStart w:id="24" w:name="technological-advancements-in-policing"/>
    <w:p>
      <w:pPr>
        <w:pStyle w:val="Heading2"/>
      </w:pPr>
      <w:r>
        <w:t xml:space="preserve">Technological Advancements in Policing</w:t>
      </w:r>
    </w:p>
    <w:p>
      <w:pPr>
        <w:pStyle w:val="FirstParagraph"/>
      </w:pPr>
      <w:r>
        <w:t xml:space="preserve">The integration of technology into the work of Police Officers has become a defining feature of modern policing in United States Houston. Literature on smart policing initiatives highlights the use of predictive analytics, drone surveillance, and gunshot detection systems to enhance efficiency (Chen &amp; Ramirez, 2020). For example, HPD’s adoption of body-worn cameras aligns with national trends aimed at improving officer accountability and reducing complaints against Police Officers (National Institute of Justice Report, 2018). However, ethical concerns about data privacy and algorithmic bias in policing technologies remain topics of contention in academic discourse.</w:t>
      </w:r>
    </w:p>
    <w:bookmarkEnd w:id="24"/>
    <w:bookmarkStart w:id="25" w:name="X11abbc72421c0458f8f5a942100eaee15ad718d"/>
    <w:p>
      <w:pPr>
        <w:pStyle w:val="Heading2"/>
      </w:pPr>
      <w:r>
        <w:t xml:space="preserve">Ethical Considerations and Policy Reforms</w:t>
      </w:r>
    </w:p>
    <w:p>
      <w:pPr>
        <w:pStyle w:val="FirstParagraph"/>
      </w:pPr>
      <w:r>
        <w:t xml:space="preserve">Recent literature critically examines the ethical responsibilities of Police Officers in United States Houston, particularly regarding use-of-force protocols. A 2020 study by the American Civil Liberties Union (ACLU) found that Houston officers were involved in over 500 incidents of excessive force between 2016 and 2019, sparking calls for stricter oversight (ACLU Report, 2021). Policy reforms such as banning chokeholds and requiring de-escalation training have been proposed to align with national standards. Scholars argue that these measures are essential to ensure that Police Officers uphold justice while minimizing harm to vulnerable populations.</w:t>
      </w:r>
    </w:p>
    <w:bookmarkEnd w:id="25"/>
    <w:bookmarkStart w:id="26" w:name="training-and-professional-development"/>
    <w:p>
      <w:pPr>
        <w:pStyle w:val="Heading2"/>
      </w:pPr>
      <w:r>
        <w:t xml:space="preserve">Training and Professional Development</w:t>
      </w:r>
    </w:p>
    <w:p>
      <w:pPr>
        <w:pStyle w:val="FirstParagraph"/>
      </w:pPr>
      <w:r>
        <w:t xml:space="preserve">The effectiveness of Police Officer training in United States Houston is a recurring theme in academic literature. Research from the Texas A&amp;M University School of Public Service highlights gaps in cultural competency education, which may contribute to misunderstandings during community interactions (Williams &amp; Kim, 2017). Conversely, HPD’s recent emphasis on mental health crisis response training—part of a broader national shift—has been praised for equipping officers with tools to handle non-violent situations (HPD Press Release, 2023). These developments reflect a growing recognition of the need for holistic professional development.</w:t>
      </w:r>
    </w:p>
    <w:bookmarkEnd w:id="26"/>
    <w:bookmarkStart w:id="27" w:name="conclusion"/>
    <w:p>
      <w:pPr>
        <w:pStyle w:val="Heading2"/>
      </w:pPr>
      <w:r>
        <w:t xml:space="preserve">Conclusion</w:t>
      </w:r>
    </w:p>
    <w:p>
      <w:pPr>
        <w:pStyle w:val="FirstParagraph"/>
      </w:pPr>
      <w:r>
        <w:t xml:space="preserve">The Literature Review on Police Officer roles in United States Houston reveals a complex interplay between tradition and innovation. While historical challenges like systemic bias persist, contemporary research offers pathways to reform through technology, community engagement, and ethical training. For future studies, further exploration is needed on the long-term impact of policy changes such as body-worn cameras or mental health response protocols on both officers and residents. As Houston continues to evolve as a diverse metropolis, the role of Police Officers will remain central to balancing public safety with social equity.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United States Houston</dc:title>
  <dc:creator/>
  <dc:language>en</dc:language>
  <cp:keywords/>
  <dcterms:created xsi:type="dcterms:W3CDTF">2026-07-24T16:00:44Z</dcterms:created>
  <dcterms:modified xsi:type="dcterms:W3CDTF">2026-07-24T16:00:44Z</dcterms:modified>
</cp:coreProperties>
</file>

<file path=docProps/custom.xml><?xml version="1.0" encoding="utf-8"?>
<Properties xmlns="http://schemas.openxmlformats.org/officeDocument/2006/custom-properties" xmlns:vt="http://schemas.openxmlformats.org/officeDocument/2006/docPropsVTypes"/>
</file>