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Professor</w:t>
      </w:r>
      <w:r>
        <w:t xml:space="preserve"> </w:t>
      </w:r>
      <w:r>
        <w:t xml:space="preserve">in</w:t>
      </w:r>
      <w:r>
        <w:t xml:space="preserve"> </w:t>
      </w:r>
      <w:r>
        <w:t xml:space="preserve">Nigeria</w:t>
      </w:r>
      <w:r>
        <w:t xml:space="preserve"> </w:t>
      </w:r>
      <w:r>
        <w:t xml:space="preserve">Lagos</w:t>
      </w:r>
    </w:p>
    <w:bookmarkStart w:id="25" w:name="X774d4018770bb81dd64430b412c7f2ba80ee99f"/>
    <w:p>
      <w:pPr>
        <w:pStyle w:val="Heading1"/>
      </w:pPr>
      <w:r>
        <w:t xml:space="preserve">Literature Review on the Role of Professors in Nigeria Lagos</w:t>
      </w:r>
    </w:p>
    <w:p>
      <w:pPr>
        <w:pStyle w:val="FirstParagraph"/>
      </w:pPr>
      <w:r>
        <w:t xml:space="preserve">A</w:t>
      </w:r>
      <w:r>
        <w:t xml:space="preserve"> </w:t>
      </w:r>
      <w:r>
        <w:rPr>
          <w:bCs/>
          <w:b/>
        </w:rPr>
        <w:t xml:space="preserve">Literature Review</w:t>
      </w:r>
      <w:r>
        <w:t xml:space="preserve"> </w:t>
      </w:r>
      <w:r>
        <w:t xml:space="preserve">is a critical analysis of existing research and scholarly works on a specific topic, often serving as a foundation for further academic inquiry. In the context of</w:t>
      </w:r>
      <w:r>
        <w:t xml:space="preserve"> </w:t>
      </w:r>
      <w:r>
        <w:rPr>
          <w:bCs/>
          <w:b/>
        </w:rPr>
        <w:t xml:space="preserve">Nigeria Lagos</w:t>
      </w:r>
      <w:r>
        <w:t xml:space="preserve">, where higher education has historically been a cornerstone of national development, the role of professors in shaping academic discourse, policy formulation, and societal progress warrants meticulous examination. This document provides an in-depth</w:t>
      </w:r>
      <w:r>
        <w:t xml:space="preserve"> </w:t>
      </w:r>
      <w:r>
        <w:rPr>
          <w:bCs/>
          <w:b/>
        </w:rPr>
        <w:t xml:space="preserve">Literature Review</w:t>
      </w:r>
      <w:r>
        <w:t xml:space="preserve"> </w:t>
      </w:r>
      <w:r>
        <w:t xml:space="preserve">on the contributions, challenges, and significance of professors within the academic ecosystem of</w:t>
      </w:r>
      <w:r>
        <w:t xml:space="preserve"> </w:t>
      </w:r>
      <w:r>
        <w:rPr>
          <w:bCs/>
          <w:b/>
        </w:rPr>
        <w:t xml:space="preserve">Nigeria Lagos</w:t>
      </w:r>
      <w:r>
        <w:t xml:space="preserve">.</w:t>
      </w:r>
    </w:p>
    <w:bookmarkStart w:id="20" w:name="Xf2e42e9e6d823185d6c26d84dae35be1474b655"/>
    <w:p>
      <w:pPr>
        <w:pStyle w:val="Heading2"/>
      </w:pPr>
      <w:r>
        <w:t xml:space="preserve">The Significance of Professors in Nigerian Higher Education</w:t>
      </w:r>
    </w:p>
    <w:p>
      <w:pPr>
        <w:pStyle w:val="FirstParagraph"/>
      </w:pPr>
      <w:r>
        <w:t xml:space="preserve">In Nigeria, particularly in Lagos—the commercial capital and a hub for intellectual activity—professors are pivotal figures in tertiary institutions such as the University of Lagos (UNILAG), Obafemi Awolowo University (OAU), and Covenant University. These individuals are not only educators but also researchers, policymakers, and thought leaders who influence national narratives through their academic work. Literature from Nigerian scholars such as Adeyemi (2015) highlights that professors in Lagos-based universities play a dual role: they educate students while simultaneously engaging in research that addresses local and global challenges. This duality positions them as critical agents of change in a country where higher education is often viewed as the gateway to economic mobility and national development.</w:t>
      </w:r>
    </w:p>
    <w:p>
      <w:pPr>
        <w:pStyle w:val="BodyText"/>
      </w:pPr>
      <w:r>
        <w:t xml:space="preserve">The</w:t>
      </w:r>
      <w:r>
        <w:t xml:space="preserve"> </w:t>
      </w:r>
      <w:r>
        <w:rPr>
          <w:bCs/>
          <w:b/>
        </w:rPr>
        <w:t xml:space="preserve">Literature Review</w:t>
      </w:r>
      <w:r>
        <w:t xml:space="preserve"> </w:t>
      </w:r>
      <w:r>
        <w:t xml:space="preserve">reveals that professors in Lagos are frequently tasked with bridging gaps between theory and practice. For instance, studies by Oguntoyinbo (2016) emphasize how professors in Lagos universities integrate indigenous knowledge systems into curricula, fostering a more culturally relevant education system. This approach is vital in a nation where colonial-era educational frameworks have often been critiqued for their disconnect from local realities.</w:t>
      </w:r>
    </w:p>
    <w:bookmarkEnd w:id="20"/>
    <w:bookmarkStart w:id="21" w:name="Xa014fcdd140bf084bb442f1290a18b7f9f850a1"/>
    <w:p>
      <w:pPr>
        <w:pStyle w:val="Heading2"/>
      </w:pPr>
      <w:r>
        <w:t xml:space="preserve">Challenges Faced by Professors in Nigeria Lagos</w:t>
      </w:r>
    </w:p>
    <w:p>
      <w:pPr>
        <w:pStyle w:val="FirstParagraph"/>
      </w:pPr>
      <w:r>
        <w:t xml:space="preserve">Despite their critical roles, professors in Lagos—and indeed across Nigeria—face significant challenges. A</w:t>
      </w:r>
      <w:r>
        <w:t xml:space="preserve"> </w:t>
      </w:r>
      <w:r>
        <w:rPr>
          <w:bCs/>
          <w:b/>
        </w:rPr>
        <w:t xml:space="preserve">Literature Review</w:t>
      </w:r>
      <w:r>
        <w:t xml:space="preserve"> </w:t>
      </w:r>
      <w:r>
        <w:t xml:space="preserve">of recent studies (Eze et al., 2018) underscores issues such as inadequate funding, outdated infrastructure, and bureaucratic inefficiencies within universities. In Lagos, where the cost of living is high and competition for academic resources is fierce, these challenges are compounded by limited institutional support for research and innovation.</w:t>
      </w:r>
    </w:p>
    <w:p>
      <w:pPr>
        <w:pStyle w:val="BodyText"/>
      </w:pPr>
      <w:r>
        <w:t xml:space="preserve">Additionally, the brain drain phenomenon has had a profound impact on Nigeria’s academic community. Many professors in Lagos have migrated to more developed countries in pursuit of better working conditions, salaries, and research opportunities. This exodus has led to a shortage of experienced faculty members, which affects the quality of education and the pace of scholarly output. As noted by Adebayo (2020), this issue is particularly acute in STEM fields, where the demand for skilled researchers exceeds supply.</w:t>
      </w:r>
    </w:p>
    <w:p>
      <w:pPr>
        <w:pStyle w:val="BodyText"/>
      </w:pPr>
      <w:r>
        <w:t xml:space="preserve">The</w:t>
      </w:r>
      <w:r>
        <w:t xml:space="preserve"> </w:t>
      </w:r>
      <w:r>
        <w:rPr>
          <w:bCs/>
          <w:b/>
        </w:rPr>
        <w:t xml:space="preserve">Literature Review</w:t>
      </w:r>
      <w:r>
        <w:t xml:space="preserve"> </w:t>
      </w:r>
      <w:r>
        <w:t xml:space="preserve">also highlights systemic issues such as political interference in university affairs and the lack of autonomy for academic institutions. In Lagos, where universities are often caught in the crossfire of political agendas, professors may struggle to maintain academic integrity while navigating administrative pressures.</w:t>
      </w:r>
    </w:p>
    <w:bookmarkEnd w:id="21"/>
    <w:bookmarkStart w:id="22" w:name="contributions-to-national-development"/>
    <w:p>
      <w:pPr>
        <w:pStyle w:val="Heading2"/>
      </w:pPr>
      <w:r>
        <w:t xml:space="preserve">Contributions to National Development</w:t>
      </w:r>
    </w:p>
    <w:p>
      <w:pPr>
        <w:pStyle w:val="FirstParagraph"/>
      </w:pPr>
      <w:r>
        <w:t xml:space="preserve">Despite these challenges, professors in Lagos have made indelible contributions to Nigeria’s socio-economic and cultural development. A</w:t>
      </w:r>
      <w:r>
        <w:t xml:space="preserve"> </w:t>
      </w:r>
      <w:r>
        <w:rPr>
          <w:bCs/>
          <w:b/>
        </w:rPr>
        <w:t xml:space="preserve">Literature Review</w:t>
      </w:r>
      <w:r>
        <w:t xml:space="preserve"> </w:t>
      </w:r>
      <w:r>
        <w:t xml:space="preserve">of case studies from the University of Lagos reveals that scholars in fields such as public policy, engineering, and environmental science have directly influenced national policies. For example, Professor Oluwafemi Adeyemi’s work on urban planning in Lagos has informed city development strategies aimed at addressing traffic congestion and housing shortages.</w:t>
      </w:r>
    </w:p>
    <w:p>
      <w:pPr>
        <w:pStyle w:val="BodyText"/>
      </w:pPr>
      <w:r>
        <w:t xml:space="preserve">In the realm of social sciences, professors have played a crucial role in addressing pressing issues such as inequality, education reform, and public health. Research by Ogunlana (2019) highlights how Nigerian professors in Lagos have collaborated with international organizations to combat malaria and other diseases through community-based interventions. These contributions underscore the potential of academia to drive positive societal change when supported adequately.</w:t>
      </w:r>
    </w:p>
    <w:bookmarkEnd w:id="22"/>
    <w:bookmarkStart w:id="23" w:name="X21d0aa225da7373bacaf1fe24ef6063a582200f"/>
    <w:p>
      <w:pPr>
        <w:pStyle w:val="Heading2"/>
      </w:pPr>
      <w:r>
        <w:t xml:space="preserve">The Future of Professors in Nigeria Lagos</w:t>
      </w:r>
    </w:p>
    <w:p>
      <w:pPr>
        <w:pStyle w:val="FirstParagraph"/>
      </w:pPr>
      <w:r>
        <w:t xml:space="preserve">The</w:t>
      </w:r>
      <w:r>
        <w:t xml:space="preserve"> </w:t>
      </w:r>
      <w:r>
        <w:rPr>
          <w:bCs/>
          <w:b/>
        </w:rPr>
        <w:t xml:space="preserve">Literature Review</w:t>
      </w:r>
      <w:r>
        <w:t xml:space="preserve"> </w:t>
      </w:r>
      <w:r>
        <w:t xml:space="preserve">suggests that the future of professors in Lagos hinges on several factors, including government investment in higher education, institutional autonomy, and global partnerships. Recent initiatives by the Lagos State Government to enhance university funding and infrastructure offer a glimmer of hope. However, sustained efforts are required to retain top talent and create an environment conducive to academic excellence.</w:t>
      </w:r>
    </w:p>
    <w:p>
      <w:pPr>
        <w:pStyle w:val="BodyText"/>
      </w:pPr>
      <w:r>
        <w:t xml:space="preserve">Moreover, the integration of technology into teaching and research is becoming increasingly vital. As highlighted in a 2021 report by the National Universities Commission (NUC), professors who embrace digital tools and interdisciplinary approaches are better positioned to meet the demands of a rapidly evolving world. This trend is particularly relevant in Lagos, where innovation hubs and tech startups are reshaping the economic landscape.</w:t>
      </w:r>
    </w:p>
    <w:bookmarkEnd w:id="23"/>
    <w:bookmarkStart w:id="24" w:name="conclusion"/>
    <w:p>
      <w:pPr>
        <w:pStyle w:val="Heading2"/>
      </w:pPr>
      <w:r>
        <w:t xml:space="preserve">Conclusion</w:t>
      </w:r>
    </w:p>
    <w:p>
      <w:pPr>
        <w:pStyle w:val="FirstParagraph"/>
      </w:pPr>
      <w:r>
        <w:t xml:space="preserve">In conclusion, this</w:t>
      </w:r>
      <w:r>
        <w:t xml:space="preserve"> </w:t>
      </w:r>
      <w:r>
        <w:rPr>
          <w:bCs/>
          <w:b/>
        </w:rPr>
        <w:t xml:space="preserve">Literature Review</w:t>
      </w:r>
      <w:r>
        <w:t xml:space="preserve"> </w:t>
      </w:r>
      <w:r>
        <w:t xml:space="preserve">underscores the indispensable role of professors in shaping academic and societal trajectories within</w:t>
      </w:r>
      <w:r>
        <w:t xml:space="preserve"> </w:t>
      </w:r>
      <w:r>
        <w:rPr>
          <w:bCs/>
          <w:b/>
        </w:rPr>
        <w:t xml:space="preserve">Nigeria Lagos</w:t>
      </w:r>
      <w:r>
        <w:t xml:space="preserve">. Their contributions to education, research, and policy-making are critical to Nigeria’s development aspirations. However, addressing systemic challenges such as funding shortages, brain drain, and administrative interference is essential to unlocking their full potential. As Lagos continues to grow as a center of intellectual activity in Africa, the support of professors—both locally and globally—will remain a cornerstone of its academic and cultural vitality.</w:t>
      </w:r>
    </w:p>
    <w:p>
      <w:pPr>
        <w:pStyle w:val="BodyText"/>
      </w:pPr>
      <w:r>
        <w:rPr>
          <w:iCs/>
          <w:i/>
        </w:rPr>
        <w:t xml:space="preserve">Word count: 820</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Professor in Nigeria Lagos</dc:title>
  <dc:creator/>
  <dc:language>en</dc:language>
  <cp:keywords/>
  <dcterms:created xsi:type="dcterms:W3CDTF">2026-07-24T01:08:29Z</dcterms:created>
  <dcterms:modified xsi:type="dcterms:W3CDTF">2026-07-24T01:08:29Z</dcterms:modified>
</cp:coreProperties>
</file>

<file path=docProps/custom.xml><?xml version="1.0" encoding="utf-8"?>
<Properties xmlns="http://schemas.openxmlformats.org/officeDocument/2006/custom-properties" xmlns:vt="http://schemas.openxmlformats.org/officeDocument/2006/docPropsVTypes"/>
</file>