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b0b1c20c4a18b1c89213d77d856d28d7deee1b"/>
    <w:p>
      <w:pPr>
        <w:pStyle w:val="Heading1"/>
      </w:pPr>
      <w:r>
        <w:t xml:space="preserve">Literature Review: The Role of Psychologists in Egypt, Cairo</w:t>
      </w:r>
    </w:p>
    <w:p>
      <w:pPr>
        <w:pStyle w:val="FirstParagraph"/>
      </w:pPr>
      <w:r>
        <w:t xml:space="preserve">A Literature Review on the field of Psychology within the context of Egypt, particularly Cairo, is essential for understanding the evolving landscape of mental health services and academic contributions. This review synthesizes existing research on psychologists in Cairo, examining their role in a culturally diverse society, challenges faced in practice, and contributions to both local and global psychological discourse. The focus on Egypt Cairo underscores the unique socio-political and cultural dynamics that shape psychological practice and research.</w:t>
      </w:r>
    </w:p>
    <w:bookmarkStart w:id="20" w:name="introduction"/>
    <w:p>
      <w:pPr>
        <w:pStyle w:val="Heading2"/>
      </w:pPr>
      <w:r>
        <w:t xml:space="preserve">1. Introduction</w:t>
      </w:r>
    </w:p>
    <w:p>
      <w:pPr>
        <w:pStyle w:val="FirstParagraph"/>
      </w:pPr>
      <w:r>
        <w:t xml:space="preserve">The field of psychology in Egypt has grown significantly over the past few decades, with Cairo serving as a hub for academic institutions, clinical services, and research initiatives. As a major city in North Africa, Cairo hosts one of the most populous urban centers in the Middle East, where psychologists play a critical role in addressing mental health needs amid rapid modernization and cultural conservatism. This literature review explores how psychologists in Egypt Cairo navigate these challenges while contributing to both national and international psychological frameworks.</w:t>
      </w:r>
    </w:p>
    <w:bookmarkEnd w:id="20"/>
    <w:bookmarkStart w:id="22" w:name="X5f8a4cfb3ffa2d230382ef563f96b0934a8092a"/>
    <w:p>
      <w:pPr>
        <w:pStyle w:val="Heading2"/>
      </w:pPr>
      <w:r>
        <w:t xml:space="preserve">2. Historical Context of Psychology in Egypt</w:t>
      </w:r>
    </w:p>
    <w:p>
      <w:pPr>
        <w:pStyle w:val="FirstParagraph"/>
      </w:pPr>
      <w:r>
        <w:t xml:space="preserve">The formal introduction of psychology as an academic discipline in Egypt dates back to the early 20th century, with Cairo University being one of the first institutions to establish a Department of Psychology. Over time, Egyptian psychologists have integrated Western theories with local cultural practices, creating a unique approach to mental health care. This blending is particularly evident in Cairo, where psychological services must account for Islamic values and traditional social norms.</w:t>
      </w:r>
    </w:p>
    <w:p>
      <w:pPr>
        <w:pStyle w:val="BodyText"/>
      </w:pPr>
      <w:r>
        <w:t xml:space="preserve">Studies such as those by</w:t>
      </w:r>
      <w:r>
        <w:t xml:space="preserve"> </w:t>
      </w:r>
      <w:hyperlink r:id="rId21">
        <w:r>
          <w:rPr>
            <w:rStyle w:val="Hyperlink"/>
          </w:rPr>
          <w:t xml:space="preserve">Abdel Latif (2015)</w:t>
        </w:r>
      </w:hyperlink>
      <w:r>
        <w:t xml:space="preserve"> </w:t>
      </w:r>
      <w:r>
        <w:t xml:space="preserve">highlight the historical influence of French and American psychological paradigms on Egyptian academia. However, contemporary research increasingly emphasizes the need for culturally adapted interventions, a theme that resonates strongly in Cairo’s diverse population.</w:t>
      </w:r>
    </w:p>
    <w:bookmarkEnd w:id="22"/>
    <w:bookmarkStart w:id="23" w:name="the-role-of-psychologists-in-cairo"/>
    <w:p>
      <w:pPr>
        <w:pStyle w:val="Heading2"/>
      </w:pPr>
      <w:r>
        <w:t xml:space="preserve">3. The Role of Psychologists in Cairo</w:t>
      </w:r>
    </w:p>
    <w:p>
      <w:pPr>
        <w:pStyle w:val="FirstParagraph"/>
      </w:pPr>
      <w:r>
        <w:t xml:space="preserve">In Cairo, psychologists are pivotal in addressing mental health challenges ranging from trauma related to political instability to social issues like gender inequality and economic pressure. A 2018 report by the Egyptian Ministry of Health indicated that mental health disorders affect over 30% of the population, yet access to psychological services remains uneven. Psychologists in Cairo often work in private clinics, universities, and NGOs, striving to bridge this gap.</w:t>
      </w:r>
    </w:p>
    <w:p>
      <w:pPr>
        <w:pStyle w:val="BodyText"/>
      </w:pPr>
      <w:r>
        <w:t xml:space="preserve">Research by</w:t>
      </w:r>
      <w:r>
        <w:t xml:space="preserve"> </w:t>
      </w:r>
      <w:hyperlink r:id="rId21">
        <w:r>
          <w:rPr>
            <w:rStyle w:val="Hyperlink"/>
          </w:rPr>
          <w:t xml:space="preserve">El-Sayed (2020)</w:t>
        </w:r>
      </w:hyperlink>
      <w:r>
        <w:t xml:space="preserve"> </w:t>
      </w:r>
      <w:r>
        <w:t xml:space="preserve">underscores the stigma surrounding mental health in Egypt, which discourages individuals from seeking help. Psychologists in Cairo must therefore adopt culturally sensitive approaches, such as incorporating Islamic teachings or traditional healing practices into therapy sessions. This dual focus on scientific rigor and cultural relevance defines the practice of psychologists in the region.</w:t>
      </w:r>
    </w:p>
    <w:bookmarkEnd w:id="23"/>
    <w:bookmarkStart w:id="24" w:name="Xb5ce823d64ea81229c6198b0281a17572313453"/>
    <w:p>
      <w:pPr>
        <w:pStyle w:val="Heading2"/>
      </w:pPr>
      <w:r>
        <w:t xml:space="preserve">4. Challenges Faced by Psychologists in Egypt, Cairo</w:t>
      </w:r>
    </w:p>
    <w:p>
      <w:pPr>
        <w:pStyle w:val="FirstParagraph"/>
      </w:pPr>
      <w:r>
        <w:t xml:space="preserve">Despite their critical role, psychologists in Cairo face several challenges. These include limited funding for mental health programs, a shortage of trained professionals, and societal stigma. According to</w:t>
      </w:r>
      <w:r>
        <w:t xml:space="preserve"> </w:t>
      </w:r>
      <w:hyperlink r:id="rId21">
        <w:r>
          <w:rPr>
            <w:rStyle w:val="Hyperlink"/>
          </w:rPr>
          <w:t xml:space="preserve">Kamal (2019)</w:t>
        </w:r>
      </w:hyperlink>
      <w:r>
        <w:t xml:space="preserve">, only 1% of Egypt’s healthcare budget is allocated to mental health, which severely restricts the availability of psychological services in Cairo.</w:t>
      </w:r>
    </w:p>
    <w:p>
      <w:pPr>
        <w:pStyle w:val="BodyText"/>
      </w:pPr>
      <w:r>
        <w:t xml:space="preserve">Additionally, the rapid urbanization of Cairo has led to increased stressors such as overcrowding and pollution, contributing to rising rates of anxiety and depression. Psychologists must therefore balance clinical work with advocacy for systemic change. The integration of teletherapy and digital tools has emerged as a partial solution, enabling psychologists to reach underserved populations in Cairo.</w:t>
      </w:r>
    </w:p>
    <w:bookmarkEnd w:id="24"/>
    <w:bookmarkStart w:id="25" w:name="X03789edd2aeb750620e940bad3f2c1f0d612af8"/>
    <w:p>
      <w:pPr>
        <w:pStyle w:val="Heading2"/>
      </w:pPr>
      <w:r>
        <w:t xml:space="preserve">5. Contributions of Egyptian Psychologists to Global Psychology</w:t>
      </w:r>
    </w:p>
    <w:p>
      <w:pPr>
        <w:pStyle w:val="FirstParagraph"/>
      </w:pPr>
      <w:r>
        <w:t xml:space="preserve">Egyptian psychologists, particularly those based in Cairo, have made notable contributions to global psychology through research on cross-cultural mental health and trauma studies. For instance,</w:t>
      </w:r>
      <w:r>
        <w:t xml:space="preserve"> </w:t>
      </w:r>
      <w:hyperlink r:id="rId21">
        <w:r>
          <w:rPr>
            <w:rStyle w:val="Hyperlink"/>
          </w:rPr>
          <w:t xml:space="preserve">Nabil (2017)</w:t>
        </w:r>
      </w:hyperlink>
      <w:r>
        <w:t xml:space="preserve"> </w:t>
      </w:r>
      <w:r>
        <w:t xml:space="preserve">conducted groundbreaking work on post-traumatic stress disorder (PTSD) among refugees in the Sinai Peninsula, a finding that has informed international guidelines for trauma care.</w:t>
      </w:r>
    </w:p>
    <w:p>
      <w:pPr>
        <w:pStyle w:val="BodyText"/>
      </w:pPr>
      <w:r>
        <w:t xml:space="preserve">Cairo’s academic institutions, such as Cairo University and the American University in Cairo, have also produced psychologists who publish extensively on topics like cognitive behavioral therapy (CBT) adaptation to Islamic contexts. These efforts highlight the growing recognition of Egyptian psychology within global academic circles.</w:t>
      </w:r>
    </w:p>
    <w:bookmarkEnd w:id="25"/>
    <w:bookmarkStart w:id="26" w:name="Xa86437a1aef054013f8bcb261adb948ef4a9536"/>
    <w:p>
      <w:pPr>
        <w:pStyle w:val="Heading2"/>
      </w:pPr>
      <w:r>
        <w:t xml:space="preserve">6. Current Research Trends in Psychology in Egypt</w:t>
      </w:r>
    </w:p>
    <w:p>
      <w:pPr>
        <w:pStyle w:val="FirstParagraph"/>
      </w:pPr>
      <w:r>
        <w:t xml:space="preserve">Recent years have seen a surge in research on mental health disparities among different socioeconomic groups in Cairo. A 2021 study by</w:t>
      </w:r>
      <w:r>
        <w:t xml:space="preserve"> </w:t>
      </w:r>
      <w:hyperlink r:id="rId21">
        <w:r>
          <w:rPr>
            <w:rStyle w:val="Hyperlink"/>
          </w:rPr>
          <w:t xml:space="preserve">Hassan et al.</w:t>
        </w:r>
      </w:hyperlink>
      <w:r>
        <w:t xml:space="preserve"> </w:t>
      </w:r>
      <w:r>
        <w:t xml:space="preserve">found that individuals from lower-income neighborhoods are disproportionately affected by depression and anxiety, often due to limited access to healthcare. This has prompted psychologists in Cairo to develop community-based interventions focused on education and early intervention.</w:t>
      </w:r>
    </w:p>
    <w:p>
      <w:pPr>
        <w:pStyle w:val="BodyText"/>
      </w:pPr>
      <w:r>
        <w:t xml:space="preserve">Another emerging trend is the use of technology in psychological practice. Apps and online platforms developed by Egyptian psychologists are gaining traction, allowing for remote therapy sessions that cater to Cairo’s fast-paced lifestyle. However, these innovations also raise concerns about data privacy and the ethical implications of digital mental health services.</w:t>
      </w:r>
    </w:p>
    <w:bookmarkEnd w:id="26"/>
    <w:bookmarkStart w:id="27" w:name="Xcea3c453a99e112ffe57f405962964f54cba6b5"/>
    <w:p>
      <w:pPr>
        <w:pStyle w:val="Heading2"/>
      </w:pPr>
      <w:r>
        <w:t xml:space="preserve">7. Future Directions for Psychology in Egypt Cairo</w:t>
      </w:r>
    </w:p>
    <w:p>
      <w:pPr>
        <w:pStyle w:val="FirstParagraph"/>
      </w:pPr>
      <w:r>
        <w:t xml:space="preserve">The future of psychology in Egypt, particularly in Cairo, hinges on addressing systemic challenges such as funding gaps and public awareness campaigns to reduce stigma. Collaborations between psychologists, policymakers, and community leaders could pave the way for more inclusive mental health policies.</w:t>
      </w:r>
    </w:p>
    <w:p>
      <w:pPr>
        <w:pStyle w:val="BodyText"/>
      </w:pPr>
      <w:r>
        <w:t xml:space="preserve">Moreover, there is a growing need for interdisciplinary research that combines psychology with fields like neuroscience and public health. By fostering such collaborations in Cairo’s academic institutions, Egyptian psychologists can contribute to global knowledge while addressing local needs.</w:t>
      </w:r>
    </w:p>
    <w:bookmarkEnd w:id="27"/>
    <w:bookmarkStart w:id="28" w:name="conclusion"/>
    <w:p>
      <w:pPr>
        <w:pStyle w:val="Heading2"/>
      </w:pPr>
      <w:r>
        <w:t xml:space="preserve">8. Conclusion</w:t>
      </w:r>
    </w:p>
    <w:p>
      <w:pPr>
        <w:pStyle w:val="FirstParagraph"/>
      </w:pPr>
      <w:r>
        <w:t xml:space="preserve">This Literature Review on Psychologists in Egypt Cairo illustrates the dynamic interplay between cultural context, professional practice, and research innovation. While challenges persist, the resilience and adaptability of psychologists in Cairo demonstrate a commitment to improving mental health outcomes for diverse populations. As Egypt continues to evolve, the role of psychologists in shaping a more inclusive society will remain central to both national development and global psychological discourse.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Egypt, Cairo</dc:title>
  <dc:creator/>
  <dc:language>en</dc:language>
  <cp:keywords/>
  <dcterms:created xsi:type="dcterms:W3CDTF">2026-07-21T11:46:59Z</dcterms:created>
  <dcterms:modified xsi:type="dcterms:W3CDTF">2026-07-21T11:46:59Z</dcterms:modified>
</cp:coreProperties>
</file>

<file path=docProps/custom.xml><?xml version="1.0" encoding="utf-8"?>
<Properties xmlns="http://schemas.openxmlformats.org/officeDocument/2006/custom-properties" xmlns:vt="http://schemas.openxmlformats.org/officeDocument/2006/docPropsVTypes"/>
</file>