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80b90b8027205c9eb06ef5d0d2ef84e22ab6604"/>
    <w:p>
      <w:pPr>
        <w:pStyle w:val="Heading1"/>
      </w:pPr>
      <w:r>
        <w:t xml:space="preserve">Literature Review: Robotics Engineer in the Context of Israel Jerusalem</w:t>
      </w:r>
    </w:p>
    <w:p>
      <w:pPr>
        <w:pStyle w:val="FirstParagraph"/>
      </w:pPr>
      <w:r>
        <w:rPr>
          <w:bCs/>
          <w:b/>
        </w:rPr>
        <w:t xml:space="preserve">Literature Review</w:t>
      </w:r>
      <w:r>
        <w:t xml:space="preserve"> </w:t>
      </w:r>
      <w:r>
        <w:t xml:space="preserve">serves as a foundational tool for understanding the evolution, current state, and future directions of a specific field. This document presents a</w:t>
      </w:r>
      <w:r>
        <w:t xml:space="preserve"> </w:t>
      </w:r>
      <w:r>
        <w:rPr>
          <w:bCs/>
          <w:b/>
        </w:rPr>
        <w:t xml:space="preserve">Literature Review</w:t>
      </w:r>
      <w:r>
        <w:t xml:space="preserve"> </w:t>
      </w:r>
      <w:r>
        <w:t xml:space="preserve">focused on the role of</w:t>
      </w:r>
      <w:r>
        <w:t xml:space="preserve"> </w:t>
      </w:r>
      <w:r>
        <w:rPr>
          <w:bCs/>
          <w:b/>
        </w:rPr>
        <w:t xml:space="preserve">Robotics Engineer</w:t>
      </w:r>
      <w:r>
        <w:t xml:space="preserve">s within the unique socio-technological landscape of</w:t>
      </w:r>
      <w:r>
        <w:t xml:space="preserve"> </w:t>
      </w:r>
      <w:r>
        <w:rPr>
          <w:bCs/>
          <w:b/>
        </w:rPr>
        <w:t xml:space="preserve">Israel Jerusalem</w:t>
      </w:r>
      <w:r>
        <w:t xml:space="preserve">. By synthesizing academic research, industry trends, and local case studies, this review highlights how Robotics Engineers contribute to innovation in Israel Jerusalem while addressing regional challenges and opportunities.</w:t>
      </w:r>
    </w:p>
    <w:bookmarkStart w:id="20" w:name="X70e2bd0e7bc1eae1cbaa289a6617b1470fe935c"/>
    <w:p>
      <w:pPr>
        <w:pStyle w:val="Heading2"/>
      </w:pPr>
      <w:r>
        <w:t xml:space="preserve">Introduction: The Role of Robotics Engineer in Modern Society</w:t>
      </w:r>
    </w:p>
    <w:p>
      <w:pPr>
        <w:pStyle w:val="FirstParagraph"/>
      </w:pPr>
      <w:r>
        <w:t xml:space="preserve">The field of</w:t>
      </w:r>
      <w:r>
        <w:t xml:space="preserve"> </w:t>
      </w:r>
      <w:r>
        <w:rPr>
          <w:bCs/>
          <w:b/>
        </w:rPr>
        <w:t xml:space="preserve">Robotics Engineer</w:t>
      </w:r>
      <w:r>
        <w:t xml:space="preserve">y has gained unprecedented momentum in the 21st century, driven by advancements in artificial intelligence (AI), machine learning, and mechatronics. A</w:t>
      </w:r>
      <w:r>
        <w:t xml:space="preserve"> </w:t>
      </w:r>
      <w:r>
        <w:rPr>
          <w:bCs/>
          <w:b/>
        </w:rPr>
        <w:t xml:space="preserve">Robotics Engineer</w:t>
      </w:r>
      <w:r>
        <w:t xml:space="preserve"> </w:t>
      </w:r>
      <w:r>
        <w:t xml:space="preserve">is a multidisciplinary professional who designs, builds, and tests robots and automated systems for diverse applications—from healthcare and manufacturing to space exploration and defense. These engineers integrate mechanical engineering, electrical engineering, computer science, and cognitive sciences to create solutions that enhance human capabilities or solve complex problems.</w:t>
      </w:r>
    </w:p>
    <w:p>
      <w:pPr>
        <w:pStyle w:val="BodyText"/>
      </w:pPr>
      <w:r>
        <w:rPr>
          <w:bCs/>
          <w:b/>
        </w:rPr>
        <w:t xml:space="preserve">Israel Jerusalem</w:t>
      </w:r>
      <w:r>
        <w:t xml:space="preserve">, as a hub of innovation in the Middle East, has emerged as a critical center for technological research and development. The city’s strategic location at the crossroads of ancient and modern civilizations, combined with its high concentration of academic institutions, startups, and government initiatives, makes it a unique environment for</w:t>
      </w:r>
      <w:r>
        <w:t xml:space="preserve"> </w:t>
      </w:r>
      <w:r>
        <w:rPr>
          <w:bCs/>
          <w:b/>
        </w:rPr>
        <w:t xml:space="preserve">Robotics Engineer</w:t>
      </w:r>
      <w:r>
        <w:t xml:space="preserve">s to thrive. This review explores how the interplay between local culture, global technological trends, and institutional frameworks in Israel Jerusalem shapes the trajectory of robotics engineering.</w:t>
      </w:r>
    </w:p>
    <w:bookmarkEnd w:id="20"/>
    <w:bookmarkStart w:id="21" w:name="X8ab9a9138ffe9735f04bbc4be18cdd3de7bda45"/>
    <w:p>
      <w:pPr>
        <w:pStyle w:val="Heading2"/>
      </w:pPr>
      <w:r>
        <w:t xml:space="preserve">Historical Context: Robotics Engineering in Israel Jerusalem</w:t>
      </w:r>
    </w:p>
    <w:p>
      <w:pPr>
        <w:pStyle w:val="FirstParagraph"/>
      </w:pPr>
      <w:r>
        <w:t xml:space="preserve">The roots of</w:t>
      </w:r>
      <w:r>
        <w:t xml:space="preserve"> </w:t>
      </w:r>
      <w:r>
        <w:rPr>
          <w:bCs/>
          <w:b/>
        </w:rPr>
        <w:t xml:space="preserve">Robotics Engineer</w:t>
      </w:r>
      <w:r>
        <w:t xml:space="preserve">y in</w:t>
      </w:r>
      <w:r>
        <w:t xml:space="preserve"> </w:t>
      </w:r>
      <w:r>
        <w:rPr>
          <w:bCs/>
          <w:b/>
        </w:rPr>
        <w:t xml:space="preserve">Israel Jerusalem</w:t>
      </w:r>
      <w:r>
        <w:t xml:space="preserve"> </w:t>
      </w:r>
      <w:r>
        <w:t xml:space="preserve">can be traced to the mid-20th century, when Israeli universities began establishing programs in electrical and mechanical engineering. However, it was not until the 1990s that robotics became a distinct field of study, fueled by investments in defense technology and academic collaborations with global institutions. The Hebrew University of Jerusalem and the Technion-Israel Institute of Technology (though headquartered in Haifa) have played pivotal roles in advancing robotics research, often leveraging Jerusalem’s historical significance as a center for scientific inquiry.</w:t>
      </w:r>
    </w:p>
    <w:p>
      <w:pPr>
        <w:pStyle w:val="BodyText"/>
      </w:pPr>
      <w:r>
        <w:t xml:space="preserve">In recent decades,</w:t>
      </w:r>
      <w:r>
        <w:t xml:space="preserve"> </w:t>
      </w:r>
      <w:r>
        <w:rPr>
          <w:bCs/>
          <w:b/>
        </w:rPr>
        <w:t xml:space="preserve">Israel Jerusalem</w:t>
      </w:r>
      <w:r>
        <w:t xml:space="preserve"> </w:t>
      </w:r>
      <w:r>
        <w:t xml:space="preserve">has positioned itself as a leader in AI and autonomous systems. The city hosts the Weizmann Institute of Science, which has contributed to breakthroughs in robotics through its interdisciplinary research programs. Additionally, government initiatives such as the Israel Innovation Authority have provided funding for startups and academic projects focused on robotics, creating a fertile ground for</w:t>
      </w:r>
      <w:r>
        <w:t xml:space="preserve"> </w:t>
      </w:r>
      <w:r>
        <w:rPr>
          <w:bCs/>
          <w:b/>
        </w:rPr>
        <w:t xml:space="preserve">Robotics Engineer</w:t>
      </w:r>
      <w:r>
        <w:t xml:space="preserve">s to experiment with cutting-edge technologies.</w:t>
      </w:r>
    </w:p>
    <w:bookmarkEnd w:id="21"/>
    <w:bookmarkStart w:id="22" w:name="Xe0f6b3d2fad2d19a0a510537acf01464e12d197"/>
    <w:p>
      <w:pPr>
        <w:pStyle w:val="Heading2"/>
      </w:pPr>
      <w:r>
        <w:t xml:space="preserve">Current Trends and Applications: Robotics Engineering in Israel Jerusalem</w:t>
      </w:r>
    </w:p>
    <w:p>
      <w:pPr>
        <w:pStyle w:val="FirstParagraph"/>
      </w:pPr>
      <w:r>
        <w:t xml:space="preserve">The current landscape of</w:t>
      </w:r>
      <w:r>
        <w:t xml:space="preserve"> </w:t>
      </w:r>
      <w:r>
        <w:rPr>
          <w:bCs/>
          <w:b/>
        </w:rPr>
        <w:t xml:space="preserve">Robotics Engineer</w:t>
      </w:r>
      <w:r>
        <w:t xml:space="preserve">y in</w:t>
      </w:r>
      <w:r>
        <w:t xml:space="preserve"> </w:t>
      </w:r>
      <w:r>
        <w:rPr>
          <w:bCs/>
          <w:b/>
        </w:rPr>
        <w:t xml:space="preserve">Israel Jerusalem</w:t>
      </w:r>
      <w:r>
        <w:t xml:space="preserve"> </w:t>
      </w:r>
      <w:r>
        <w:t xml:space="preserve">is defined by its integration into healthcare, defense, and education. For instance, medical robotics has seen significant growth due to the city’s advanced hospitals and research centers. Companies like Carmel Robotics (based in Israel) have developed robotic surgical systems that are now used globally, with some prototypes tested in Jerusalem’s medical institutions.</w:t>
      </w:r>
    </w:p>
    <w:p>
      <w:pPr>
        <w:pStyle w:val="BodyText"/>
      </w:pPr>
      <w:r>
        <w:t xml:space="preserve">Defense applications also dominate the field, given Israel’s geopolitical environment.</w:t>
      </w:r>
      <w:r>
        <w:t xml:space="preserve"> </w:t>
      </w:r>
      <w:r>
        <w:rPr>
          <w:bCs/>
          <w:b/>
        </w:rPr>
        <w:t xml:space="preserve">Robotics Engineer</w:t>
      </w:r>
      <w:r>
        <w:t xml:space="preserve">s in Jerusalem contribute to the development of autonomous drones, surveillance robots, and military logistics systems. These innovations are often spearheaded by collaborations between local universities and defense contractors such as Rafael Advanced Defense Systems.</w:t>
      </w:r>
    </w:p>
    <w:p>
      <w:pPr>
        <w:pStyle w:val="BodyText"/>
      </w:pPr>
      <w:r>
        <w:t xml:space="preserve">Educationally,</w:t>
      </w:r>
      <w:r>
        <w:t xml:space="preserve"> </w:t>
      </w:r>
      <w:r>
        <w:rPr>
          <w:bCs/>
          <w:b/>
        </w:rPr>
        <w:t xml:space="preserve">Israel Jerusalem</w:t>
      </w:r>
      <w:r>
        <w:t xml:space="preserve"> </w:t>
      </w:r>
      <w:r>
        <w:t xml:space="preserve">has become a training ground for the next generation of</w:t>
      </w:r>
      <w:r>
        <w:t xml:space="preserve"> </w:t>
      </w:r>
      <w:r>
        <w:rPr>
          <w:bCs/>
          <w:b/>
        </w:rPr>
        <w:t xml:space="preserve">Robotics Engineer</w:t>
      </w:r>
      <w:r>
        <w:t xml:space="preserve">s. Programs at institutions like the Bezalel Academy of Arts and Design incorporate robotics into creative technology curricula, while high schools in Jerusalem participate in international competitions such as FIRST Robotics. This pipeline ensures a steady supply of skilled engineers entering the workforce.</w:t>
      </w:r>
    </w:p>
    <w:bookmarkEnd w:id="22"/>
    <w:bookmarkStart w:id="23" w:name="Xd9dd39abde08efc02b988649b707fa59882bb3a"/>
    <w:p>
      <w:pPr>
        <w:pStyle w:val="Heading2"/>
      </w:pPr>
      <w:r>
        <w:t xml:space="preserve">Challenges Faced by Robotics Engineers in Israel Jerusalem</w:t>
      </w:r>
    </w:p>
    <w:p>
      <w:pPr>
        <w:pStyle w:val="FirstParagraph"/>
      </w:pPr>
      <w:r>
        <w:t xml:space="preserve">Despite its advantages,</w:t>
      </w:r>
      <w:r>
        <w:t xml:space="preserve"> </w:t>
      </w:r>
      <w:r>
        <w:rPr>
          <w:bCs/>
          <w:b/>
        </w:rPr>
        <w:t xml:space="preserve">Israel Jerusalem</w:t>
      </w:r>
      <w:r>
        <w:t xml:space="preserve"> </w:t>
      </w:r>
      <w:r>
        <w:t xml:space="preserve">presents unique challenges for</w:t>
      </w:r>
      <w:r>
        <w:t xml:space="preserve"> </w:t>
      </w:r>
      <w:r>
        <w:rPr>
          <w:bCs/>
          <w:b/>
        </w:rPr>
        <w:t xml:space="preserve">Robotics Engineer</w:t>
      </w:r>
      <w:r>
        <w:t xml:space="preserve">s. One major issue is resource allocation: while the city has world-class academic institutions, funding for robotics research often competes with priorities in other sectors such as cybersecurity and agriculture. Additionally, the socio-political dynamics of Jerusalem can create logistical hurdles for international collaborations or technology transfers.</w:t>
      </w:r>
    </w:p>
    <w:p>
      <w:pPr>
        <w:pStyle w:val="BodyText"/>
      </w:pPr>
      <w:r>
        <w:t xml:space="preserve">Ethical concerns also arise in the development of autonomous systems. As</w:t>
      </w:r>
      <w:r>
        <w:t xml:space="preserve"> </w:t>
      </w:r>
      <w:r>
        <w:rPr>
          <w:bCs/>
          <w:b/>
        </w:rPr>
        <w:t xml:space="preserve">Robotics Engineer</w:t>
      </w:r>
      <w:r>
        <w:t xml:space="preserve">s design AI-driven robots for military and civilian use, they must navigate questions about accountability, privacy, and the societal impact of automation. This requires interdisciplinary dialogue involving ethicists, policymakers, and technologists—a challenge that is particularly acute in a region with complex geopolitical tensions.</w:t>
      </w:r>
    </w:p>
    <w:bookmarkEnd w:id="23"/>
    <w:bookmarkStart w:id="24" w:name="Xe741c53fe6e8c021152a779b8b643ed45e95097"/>
    <w:p>
      <w:pPr>
        <w:pStyle w:val="Heading2"/>
      </w:pPr>
      <w:r>
        <w:t xml:space="preserve">Case Studies: Robotics Engineering Projects in Israel Jerusalem</w:t>
      </w:r>
    </w:p>
    <w:p>
      <w:pPr>
        <w:pStyle w:val="FirstParagraph"/>
      </w:pPr>
      <w:r>
        <w:t xml:space="preserve">To illustrate the practical applications of</w:t>
      </w:r>
      <w:r>
        <w:t xml:space="preserve"> </w:t>
      </w:r>
      <w:r>
        <w:rPr>
          <w:bCs/>
          <w:b/>
        </w:rPr>
        <w:t xml:space="preserve">Robotics Engineer</w:t>
      </w:r>
      <w:r>
        <w:t xml:space="preserve">y in</w:t>
      </w:r>
      <w:r>
        <w:t xml:space="preserve"> </w:t>
      </w:r>
      <w:r>
        <w:rPr>
          <w:bCs/>
          <w:b/>
        </w:rPr>
        <w:t xml:space="preserve">Israel Jerusalem</w:t>
      </w:r>
      <w:r>
        <w:t xml:space="preserve">, consider two case studies. First, the development of robotic prosthetics by researchers at Hadassah Medical Center in collaboration with engineering teams from the Hebrew University. These prosthetics use AI to adapt to users’ movements, improving quality of life for amputees and showcasing the city’s leadership in medical robotics.</w:t>
      </w:r>
    </w:p>
    <w:p>
      <w:pPr>
        <w:pStyle w:val="BodyText"/>
      </w:pPr>
      <w:r>
        <w:t xml:space="preserve">Second, Jerusalem-based startup</w:t>
      </w:r>
      <w:r>
        <w:t xml:space="preserve"> </w:t>
      </w:r>
      <w:r>
        <w:rPr>
          <w:bCs/>
          <w:b/>
        </w:rPr>
        <w:t xml:space="preserve">Airobotics</w:t>
      </w:r>
      <w:r>
        <w:t xml:space="preserve"> </w:t>
      </w:r>
      <w:r>
        <w:t xml:space="preserve">(a fictional example for this review) has developed a fleet of autonomous drones for infrastructure inspections. By leveraging Jerusalem’s expertise in geospatial data and machine learning, the company has expanded its services to urban centers across Europe and Asia. Such ventures highlight the global reach of</w:t>
      </w:r>
      <w:r>
        <w:t xml:space="preserve"> </w:t>
      </w:r>
      <w:r>
        <w:rPr>
          <w:bCs/>
          <w:b/>
        </w:rPr>
        <w:t xml:space="preserve">Robotics Engineer</w:t>
      </w:r>
      <w:r>
        <w:t xml:space="preserve">s working in</w:t>
      </w:r>
      <w:r>
        <w:t xml:space="preserve"> </w:t>
      </w:r>
      <w:r>
        <w:rPr>
          <w:bCs/>
          <w:b/>
        </w:rPr>
        <w:t xml:space="preserve">Israel Jerusalem</w:t>
      </w:r>
      <w:r>
        <w:t xml:space="preserve">.</w:t>
      </w:r>
    </w:p>
    <w:bookmarkEnd w:id="24"/>
    <w:bookmarkStart w:id="25" w:name="Xb722958bc41e81131f0c15f997e9a733e01a98d"/>
    <w:p>
      <w:pPr>
        <w:pStyle w:val="Heading2"/>
      </w:pPr>
      <w:r>
        <w:t xml:space="preserve">Future Directions: The Road Ahead for Robotics Engineers in Israel Jerusalem</w:t>
      </w:r>
    </w:p>
    <w:p>
      <w:pPr>
        <w:pStyle w:val="FirstParagraph"/>
      </w:pPr>
      <w:r>
        <w:t xml:space="preserve">The future of</w:t>
      </w:r>
      <w:r>
        <w:t xml:space="preserve"> </w:t>
      </w:r>
      <w:r>
        <w:rPr>
          <w:bCs/>
          <w:b/>
        </w:rPr>
        <w:t xml:space="preserve">Robotics Engineer</w:t>
      </w:r>
      <w:r>
        <w:t xml:space="preserve">y in</w:t>
      </w:r>
      <w:r>
        <w:t xml:space="preserve"> </w:t>
      </w:r>
      <w:r>
        <w:rPr>
          <w:bCs/>
          <w:b/>
        </w:rPr>
        <w:t xml:space="preserve">Israel Jerusalem</w:t>
      </w:r>
      <w:r>
        <w:t xml:space="preserve"> </w:t>
      </w:r>
      <w:r>
        <w:t xml:space="preserve">is poised for transformative growth. With the rise of collaborative robots (cobots) and human-robot interaction research, engineers will increasingly focus on creating systems that work seamlessly alongside humans in dynamic environments. This aligns with Israel’s broader vision to become a global leader in AI and automation.</w:t>
      </w:r>
    </w:p>
    <w:p>
      <w:pPr>
        <w:pStyle w:val="BodyText"/>
      </w:pPr>
      <w:r>
        <w:t xml:space="preserve">To sustain this momentum,</w:t>
      </w:r>
      <w:r>
        <w:t xml:space="preserve"> </w:t>
      </w:r>
      <w:r>
        <w:rPr>
          <w:bCs/>
          <w:b/>
        </w:rPr>
        <w:t xml:space="preserve">Israel Jerusalem</w:t>
      </w:r>
      <w:r>
        <w:t xml:space="preserve"> </w:t>
      </w:r>
      <w:r>
        <w:t xml:space="preserve">must prioritize investments in robotics education, public-private partnerships, and ethical frameworks for emerging technologies. By doing so, the city can solidify its reputation as a nexus of innovation where</w:t>
      </w:r>
      <w:r>
        <w:t xml:space="preserve"> </w:t>
      </w:r>
      <w:r>
        <w:rPr>
          <w:bCs/>
          <w:b/>
        </w:rPr>
        <w:t xml:space="preserve">Robotics Engineer</w:t>
      </w:r>
      <w:r>
        <w:t xml:space="preserve">s drive progress while addressing regional and global challenges.</w:t>
      </w:r>
    </w:p>
    <w:bookmarkEnd w:id="25"/>
    <w:bookmarkStart w:id="26" w:name="Xd700680ded31ca35af890ff22bb7a9777db34f1"/>
    <w:p>
      <w:pPr>
        <w:pStyle w:val="Heading2"/>
      </w:pPr>
      <w:r>
        <w:t xml:space="preserve">Conclusion: Robotics Engineering in Israel Jerusalem as a Model for Innovation</w:t>
      </w:r>
    </w:p>
    <w:p>
      <w:pPr>
        <w:pStyle w:val="FirstParagraph"/>
      </w:pPr>
      <w:r>
        <w:t xml:space="preserve">In conclusion, this</w:t>
      </w:r>
      <w:r>
        <w:t xml:space="preserve"> </w:t>
      </w:r>
      <w:r>
        <w:rPr>
          <w:bCs/>
          <w:b/>
        </w:rPr>
        <w:t xml:space="preserve">Literature Review</w:t>
      </w:r>
      <w:r>
        <w:t xml:space="preserve"> </w:t>
      </w:r>
      <w:r>
        <w:t xml:space="preserve">underscores the critical role of</w:t>
      </w:r>
      <w:r>
        <w:t xml:space="preserve"> </w:t>
      </w:r>
      <w:r>
        <w:rPr>
          <w:bCs/>
          <w:b/>
        </w:rPr>
        <w:t xml:space="preserve">Robotics Engineer</w:t>
      </w:r>
      <w:r>
        <w:t xml:space="preserve">s in shaping the technological future of</w:t>
      </w:r>
      <w:r>
        <w:t xml:space="preserve"> </w:t>
      </w:r>
      <w:r>
        <w:rPr>
          <w:bCs/>
          <w:b/>
        </w:rPr>
        <w:t xml:space="preserve">Israel Jerusalem</w:t>
      </w:r>
      <w:r>
        <w:t xml:space="preserve">. The city’s unique blend of academic excellence, industrial collaboration, and cultural heritage positions it as a model for integrating robotics into society. As challenges such as resource constraints and ethical dilemmas persist, the contributions of</w:t>
      </w:r>
      <w:r>
        <w:t xml:space="preserve"> </w:t>
      </w:r>
      <w:r>
        <w:rPr>
          <w:bCs/>
          <w:b/>
        </w:rPr>
        <w:t xml:space="preserve">Robotics Engineer</w:t>
      </w:r>
      <w:r>
        <w:t xml:space="preserve">s will remain essential in ensuring that innovation serves both human progress and societal well-being.</w:t>
      </w:r>
    </w:p>
    <w:p>
      <w:pPr>
        <w:pStyle w:val="BodyText"/>
      </w:pPr>
      <w:r>
        <w:t xml:space="preserve">The trajectory of</w:t>
      </w:r>
      <w:r>
        <w:t xml:space="preserve"> </w:t>
      </w:r>
      <w:r>
        <w:rPr>
          <w:bCs/>
          <w:b/>
        </w:rPr>
        <w:t xml:space="preserve">Robotics Engineer</w:t>
      </w:r>
      <w:r>
        <w:t xml:space="preserve">y in</w:t>
      </w:r>
      <w:r>
        <w:t xml:space="preserve"> </w:t>
      </w:r>
      <w:r>
        <w:rPr>
          <w:bCs/>
          <w:b/>
        </w:rPr>
        <w:t xml:space="preserve">Israel Jerusalem</w:t>
      </w:r>
      <w:r>
        <w:t xml:space="preserve"> </w:t>
      </w:r>
      <w:r>
        <w:t xml:space="preserve">is not only a reflection of global trends but also a testament to the city’s resilience and creativity. By continuing to invest in this field, Israel Jerusalem can secure its place as a pioneer in the ever-evolving world of robotics.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2026-07-23T05:34:53Z</dcterms:created>
  <dcterms:modified xsi:type="dcterms:W3CDTF">2026-07-23T05:34:53Z</dcterms:modified>
</cp:coreProperties>
</file>

<file path=docProps/custom.xml><?xml version="1.0" encoding="utf-8"?>
<Properties xmlns="http://schemas.openxmlformats.org/officeDocument/2006/custom-properties" xmlns:vt="http://schemas.openxmlformats.org/officeDocument/2006/docPropsVTypes"/>
</file>