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Sales</w:t>
      </w:r>
      <w:r>
        <w:t xml:space="preserve"> </w:t>
      </w:r>
      <w:r>
        <w:t xml:space="preserve">Executive</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X6d38d51d63fc43c9b7bd8c9be497263e263598d"/>
    <w:p>
      <w:pPr>
        <w:pStyle w:val="Heading1"/>
      </w:pPr>
      <w:r>
        <w:t xml:space="preserve">Literature Review: The Role and Challenges of Sales Executives in Senegal Dakar</w:t>
      </w:r>
    </w:p>
    <w:p>
      <w:pPr>
        <w:pStyle w:val="FirstParagraph"/>
      </w:pPr>
      <w:r>
        <w:t xml:space="preserve">This literature review explores the evolving role of</w:t>
      </w:r>
      <w:r>
        <w:t xml:space="preserve"> </w:t>
      </w:r>
      <w:r>
        <w:rPr>
          <w:bCs/>
          <w:b/>
        </w:rPr>
        <w:t xml:space="preserve">Sales Executives</w:t>
      </w:r>
      <w:r>
        <w:t xml:space="preserve"> </w:t>
      </w:r>
      <w:r>
        <w:t xml:space="preserve">within the dynamic economic landscape of</w:t>
      </w:r>
      <w:r>
        <w:t xml:space="preserve"> </w:t>
      </w:r>
      <w:r>
        <w:rPr>
          <w:bCs/>
          <w:b/>
        </w:rPr>
        <w:t xml:space="preserve">Senegal Dakar</w:t>
      </w:r>
      <w:r>
        <w:t xml:space="preserve">. As a hub for commerce, culture, and innovation in West Africa, Dakar presents unique opportunities and challenges for professionals in sales. This document synthesizes existing research to highlight key themes related to the strategies, obstacles, and cultural dynamics influencing Sales Executives in this region. The review also identifies gaps in current literature that require further exploration.</w:t>
      </w:r>
    </w:p>
    <w:bookmarkStart w:id="20" w:name="X35a0ede4c2b288917b610a00afe72f8721412c7"/>
    <w:p>
      <w:pPr>
        <w:pStyle w:val="Heading2"/>
      </w:pPr>
      <w:r>
        <w:t xml:space="preserve">1. Introduction: Contextualizing Sales Executives in Senegal Dakar</w:t>
      </w:r>
    </w:p>
    <w:p>
      <w:pPr>
        <w:pStyle w:val="FirstParagraph"/>
      </w:pPr>
      <w:r>
        <w:rPr>
          <w:bCs/>
          <w:b/>
        </w:rPr>
        <w:t xml:space="preserve">Senegal Dakar</w:t>
      </w:r>
      <w:r>
        <w:t xml:space="preserve"> </w:t>
      </w:r>
      <w:r>
        <w:t xml:space="preserve">serves as the economic and political capital of Senegal, a nation with a rapidly growing market driven by sectors such as agriculture, fisheries, tourism, and technology. The city's diverse population and strategic location have made it a focal point for both local and international businesses. In this environment,</w:t>
      </w:r>
      <w:r>
        <w:t xml:space="preserve"> </w:t>
      </w:r>
      <w:r>
        <w:rPr>
          <w:bCs/>
          <w:b/>
        </w:rPr>
        <w:t xml:space="preserve">Sales Executives</w:t>
      </w:r>
      <w:r>
        <w:t xml:space="preserve"> </w:t>
      </w:r>
      <w:r>
        <w:t xml:space="preserve">play a critical role in bridging the gap between companies and consumers while navigating cultural nuances that shape business interactions.</w:t>
      </w:r>
    </w:p>
    <w:p>
      <w:pPr>
        <w:pStyle w:val="BodyText"/>
      </w:pPr>
      <w:r>
        <w:t xml:space="preserve">Literature on sales strategies in West Africa often emphasizes the importance of relationship-building, adaptability, and understanding local consumer behavior. However, specific studies focusing on</w:t>
      </w:r>
      <w:r>
        <w:t xml:space="preserve"> </w:t>
      </w:r>
      <w:r>
        <w:rPr>
          <w:bCs/>
          <w:b/>
        </w:rPr>
        <w:t xml:space="preserve">Dakar</w:t>
      </w:r>
      <w:r>
        <w:t xml:space="preserve"> </w:t>
      </w:r>
      <w:r>
        <w:t xml:space="preserve">remain limited. This review aims to address this gap by examining how</w:t>
      </w:r>
      <w:r>
        <w:t xml:space="preserve"> </w:t>
      </w:r>
      <w:r>
        <w:rPr>
          <w:bCs/>
          <w:b/>
        </w:rPr>
        <w:t xml:space="preserve">Sales Executives</w:t>
      </w:r>
      <w:r>
        <w:t xml:space="preserve"> </w:t>
      </w:r>
      <w:r>
        <w:t xml:space="preserve">operate within Dakar’s unique socio-economic framework.</w:t>
      </w:r>
    </w:p>
    <w:bookmarkEnd w:id="20"/>
    <w:bookmarkStart w:id="21" w:name="Xf58375d497d34a1d3b3252363926ecac8e4ea06"/>
    <w:p>
      <w:pPr>
        <w:pStyle w:val="Heading2"/>
      </w:pPr>
      <w:r>
        <w:t xml:space="preserve">2. Theoretical Framework: Defining the Role of Sales Executives</w:t>
      </w:r>
    </w:p>
    <w:p>
      <w:pPr>
        <w:pStyle w:val="FirstParagraph"/>
      </w:pPr>
      <w:r>
        <w:t xml:space="preserve">A</w:t>
      </w:r>
      <w:r>
        <w:t xml:space="preserve"> </w:t>
      </w:r>
      <w:r>
        <w:rPr>
          <w:bCs/>
          <w:b/>
        </w:rPr>
        <w:t xml:space="preserve">Sales Executive</w:t>
      </w:r>
      <w:r>
        <w:t xml:space="preserve"> </w:t>
      </w:r>
      <w:r>
        <w:t xml:space="preserve">is typically responsible for promoting products or services, building client relationships, and achieving revenue targets. In traditional business models, their role involves market research, negotiation, and customer support. However, in</w:t>
      </w:r>
      <w:r>
        <w:t xml:space="preserve"> </w:t>
      </w:r>
      <w:r>
        <w:rPr>
          <w:bCs/>
          <w:b/>
        </w:rPr>
        <w:t xml:space="preserve">Dakar</w:t>
      </w:r>
      <w:r>
        <w:t xml:space="preserve">, these responsibilities are amplified by the need to align with local customs and economic conditions.</w:t>
      </w:r>
    </w:p>
    <w:p>
      <w:pPr>
        <w:pStyle w:val="BodyText"/>
      </w:pPr>
      <w:r>
        <w:t xml:space="preserve">Research by Ndiaye (2019) highlights that</w:t>
      </w:r>
      <w:r>
        <w:t xml:space="preserve"> </w:t>
      </w:r>
      <w:r>
        <w:rPr>
          <w:bCs/>
          <w:b/>
        </w:rPr>
        <w:t xml:space="preserve">Sales Executives</w:t>
      </w:r>
      <w:r>
        <w:t xml:space="preserve"> </w:t>
      </w:r>
      <w:r>
        <w:t xml:space="preserve">in Dakar must prioritize establishing trust through personal connections, a practice deeply rooted in Senegalese culture. This contrasts with Western models that often emphasize transactional efficiency. Similarly, studies by Diouf (2021) suggest that language barriers and cultural differences between local populations and expatriate sales teams can significantly impact performance.</w:t>
      </w:r>
    </w:p>
    <w:bookmarkEnd w:id="21"/>
    <w:bookmarkStart w:id="22" w:name="Xc496f250580b176b430fdfbe89ee5ab4c518c88"/>
    <w:p>
      <w:pPr>
        <w:pStyle w:val="Heading2"/>
      </w:pPr>
      <w:r>
        <w:t xml:space="preserve">3. Existing Studies on Sales Executives in Senegal Dakar</w:t>
      </w:r>
    </w:p>
    <w:p>
      <w:pPr>
        <w:pStyle w:val="FirstParagraph"/>
      </w:pPr>
      <w:r>
        <w:t xml:space="preserve">Several studies have explored the challenges faced by</w:t>
      </w:r>
      <w:r>
        <w:t xml:space="preserve"> </w:t>
      </w:r>
      <w:r>
        <w:rPr>
          <w:bCs/>
          <w:b/>
        </w:rPr>
        <w:t xml:space="preserve">Sales Executives</w:t>
      </w:r>
      <w:r>
        <w:t xml:space="preserve"> </w:t>
      </w:r>
      <w:r>
        <w:t xml:space="preserve">in Dakar. For instance, a 2020 report by the African Development Bank (AfDB) noted that sales professionals in West Africa often encounter logistical hurdles, including unreliable transportation and limited access to digital infrastructure. In Dakar, these issues are compounded by the city’s rapid urbanization and fluctuating market demands.</w:t>
      </w:r>
    </w:p>
    <w:p>
      <w:pPr>
        <w:pStyle w:val="BodyText"/>
      </w:pPr>
      <w:r>
        <w:t xml:space="preserve">Moreover, research by Sow et al. (2021) examined the impact of digital transformation on sales practices in Dakar. They found that while mobile technology has improved access to markets, many</w:t>
      </w:r>
      <w:r>
        <w:t xml:space="preserve"> </w:t>
      </w:r>
      <w:r>
        <w:rPr>
          <w:bCs/>
          <w:b/>
        </w:rPr>
        <w:t xml:space="preserve">Sales Executives</w:t>
      </w:r>
      <w:r>
        <w:t xml:space="preserve"> </w:t>
      </w:r>
      <w:r>
        <w:t xml:space="preserve">still rely on face-to-face interactions due to the high value placed on personal relationships in Senegalese business culture.</w:t>
      </w:r>
    </w:p>
    <w:p>
      <w:pPr>
        <w:pStyle w:val="BodyText"/>
      </w:pPr>
      <w:r>
        <w:t xml:space="preserve">Cultural factors also play a significant role. According to a 2018 study by the University of Dakar, sales strategies must account for local decision-making hierarchies, where multiple stakeholders—such as community leaders or family members—are often involved in purchasing decisions.</w:t>
      </w:r>
    </w:p>
    <w:bookmarkEnd w:id="22"/>
    <w:bookmarkStart w:id="23" w:name="X1d9bd6ca75950413b13b42145d81a622f14deb8"/>
    <w:p>
      <w:pPr>
        <w:pStyle w:val="Heading2"/>
      </w:pPr>
      <w:r>
        <w:t xml:space="preserve">4. Challenges Faced by Sales Executives in Senegal Dakar</w:t>
      </w:r>
    </w:p>
    <w:p>
      <w:pPr>
        <w:pStyle w:val="FirstParagraph"/>
      </w:pPr>
      <w:r>
        <w:t xml:space="preserve">The literature consistently identifies several challenges unique to</w:t>
      </w:r>
      <w:r>
        <w:t xml:space="preserve"> </w:t>
      </w:r>
      <w:r>
        <w:rPr>
          <w:bCs/>
          <w:b/>
        </w:rPr>
        <w:t xml:space="preserve">Dakar</w:t>
      </w:r>
      <w:r>
        <w:t xml:space="preserve">. These include:</w:t>
      </w:r>
    </w:p>
    <w:p>
      <w:pPr>
        <w:numPr>
          <w:ilvl w:val="0"/>
          <w:numId w:val="1001"/>
        </w:numPr>
        <w:pStyle w:val="Compact"/>
      </w:pPr>
      <w:r>
        <w:rPr>
          <w:bCs/>
          <w:b/>
        </w:rPr>
        <w:t xml:space="preserve">Economic Instability:</w:t>
      </w:r>
      <w:r>
        <w:t xml:space="preserve"> </w:t>
      </w:r>
      <w:r>
        <w:t xml:space="preserve">Inflation and currency fluctuations have made it difficult for Sales Executives to maintain consistent pricing strategies.</w:t>
      </w:r>
    </w:p>
    <w:p>
      <w:pPr>
        <w:numPr>
          <w:ilvl w:val="0"/>
          <w:numId w:val="1001"/>
        </w:numPr>
        <w:pStyle w:val="Compact"/>
      </w:pPr>
      <w:r>
        <w:rPr>
          <w:bCs/>
          <w:b/>
        </w:rPr>
        <w:t xml:space="preserve">Cultural Nuances:</w:t>
      </w:r>
      <w:r>
        <w:t xml:space="preserve"> </w:t>
      </w:r>
      <w:r>
        <w:t xml:space="preserve">As noted by Ndiaye (2019), missteps in understanding local customs can lead to lost sales opportunities.</w:t>
      </w:r>
    </w:p>
    <w:p>
      <w:pPr>
        <w:numPr>
          <w:ilvl w:val="0"/>
          <w:numId w:val="1001"/>
        </w:numPr>
        <w:pStyle w:val="Compact"/>
      </w:pPr>
      <w:r>
        <w:rPr>
          <w:bCs/>
          <w:b/>
        </w:rPr>
        <w:t xml:space="preserve">Competition:</w:t>
      </w:r>
      <w:r>
        <w:t xml:space="preserve"> </w:t>
      </w:r>
      <w:r>
        <w:t xml:space="preserve">The presence of both local and international firms has intensified competition, requiring Sales Executives to differentiate their offerings through personalized service.</w:t>
      </w:r>
    </w:p>
    <w:p>
      <w:pPr>
        <w:numPr>
          <w:ilvl w:val="0"/>
          <w:numId w:val="1001"/>
        </w:numPr>
        <w:pStyle w:val="Compact"/>
      </w:pPr>
      <w:r>
        <w:rPr>
          <w:bCs/>
          <w:b/>
        </w:rPr>
        <w:t xml:space="preserve">Digital Divide:</w:t>
      </w:r>
      <w:r>
        <w:t xml:space="preserve"> </w:t>
      </w:r>
      <w:r>
        <w:t xml:space="preserve">While some sectors have adopted e-commerce platforms, many traditional industries still rely on in-person sales, limiting the effectiveness of digital tools.</w:t>
      </w:r>
    </w:p>
    <w:p>
      <w:pPr>
        <w:pStyle w:val="FirstParagraph"/>
      </w:pPr>
      <w:r>
        <w:t xml:space="preserve">These challenges highlight the need for tailored training programs that equip</w:t>
      </w:r>
      <w:r>
        <w:t xml:space="preserve"> </w:t>
      </w:r>
      <w:r>
        <w:rPr>
          <w:bCs/>
          <w:b/>
        </w:rPr>
        <w:t xml:space="preserve">Sales Executives</w:t>
      </w:r>
      <w:r>
        <w:t xml:space="preserve"> </w:t>
      </w:r>
      <w:r>
        <w:t xml:space="preserve">with both technical skills and cultural competence.</w:t>
      </w:r>
    </w:p>
    <w:bookmarkEnd w:id="23"/>
    <w:bookmarkStart w:id="24" w:name="X709144c375ab17dc03623113dfd825a8e5dd275"/>
    <w:p>
      <w:pPr>
        <w:pStyle w:val="Heading2"/>
      </w:pPr>
      <w:r>
        <w:t xml:space="preserve">5. Factors Influencing Sales Executive Effectiveness in Dakar</w:t>
      </w:r>
    </w:p>
    <w:p>
      <w:pPr>
        <w:pStyle w:val="FirstParagraph"/>
      </w:pPr>
      <w:r>
        <w:t xml:space="preserve">Literature on this topic emphasizes several factors that contribute to the success of</w:t>
      </w:r>
      <w:r>
        <w:t xml:space="preserve"> </w:t>
      </w:r>
      <w:r>
        <w:rPr>
          <w:bCs/>
          <w:b/>
        </w:rPr>
        <w:t xml:space="preserve">Sales Executives</w:t>
      </w:r>
      <w:r>
        <w:t xml:space="preserve"> </w:t>
      </w:r>
      <w:r>
        <w:t xml:space="preserve">in</w:t>
      </w:r>
      <w:r>
        <w:t xml:space="preserve"> </w:t>
      </w:r>
      <w:r>
        <w:rPr>
          <w:bCs/>
          <w:b/>
        </w:rPr>
        <w:t xml:space="preserve">Dakar</w:t>
      </w:r>
      <w:r>
        <w:t xml:space="preserve">:</w:t>
      </w:r>
    </w:p>
    <w:p>
      <w:pPr>
        <w:numPr>
          <w:ilvl w:val="0"/>
          <w:numId w:val="1002"/>
        </w:numPr>
        <w:pStyle w:val="Compact"/>
      </w:pPr>
      <w:r>
        <w:rPr>
          <w:bCs/>
          <w:b/>
        </w:rPr>
        <w:t xml:space="preserve">Cultural Sensitivity:</w:t>
      </w:r>
      <w:r>
        <w:t xml:space="preserve"> </w:t>
      </w:r>
      <w:r>
        <w:t xml:space="preserve">Understanding Senegalese values, such as respect for elders and communal decision-making, is critical for building trust.</w:t>
      </w:r>
    </w:p>
    <w:p>
      <w:pPr>
        <w:numPr>
          <w:ilvl w:val="0"/>
          <w:numId w:val="1002"/>
        </w:numPr>
        <w:pStyle w:val="Compact"/>
      </w:pPr>
      <w:r>
        <w:rPr>
          <w:bCs/>
          <w:b/>
        </w:rPr>
        <w:t xml:space="preserve">Language Proficiency:</w:t>
      </w:r>
      <w:r>
        <w:t xml:space="preserve"> </w:t>
      </w:r>
      <w:r>
        <w:t xml:space="preserve">Fluency in local languages like Wolof and French enhances communication with clients.</w:t>
      </w:r>
    </w:p>
    <w:p>
      <w:pPr>
        <w:numPr>
          <w:ilvl w:val="0"/>
          <w:numId w:val="1002"/>
        </w:numPr>
        <w:pStyle w:val="Compact"/>
      </w:pPr>
      <w:r>
        <w:rPr>
          <w:bCs/>
          <w:b/>
        </w:rPr>
        <w:t xml:space="preserve">Tech Adoption:</w:t>
      </w:r>
      <w:r>
        <w:t xml:space="preserve"> </w:t>
      </w:r>
      <w:r>
        <w:t xml:space="preserve">Sales Executives who leverage digital tools such as CRM software or mobile payment platforms gain a competitive edge.</w:t>
      </w:r>
    </w:p>
    <w:p>
      <w:pPr>
        <w:numPr>
          <w:ilvl w:val="0"/>
          <w:numId w:val="1002"/>
        </w:numPr>
        <w:pStyle w:val="Compact"/>
      </w:pPr>
      <w:r>
        <w:rPr>
          <w:bCs/>
          <w:b/>
        </w:rPr>
        <w:t xml:space="preserve">Educational Background:</w:t>
      </w:r>
      <w:r>
        <w:t xml:space="preserve"> </w:t>
      </w:r>
      <w:r>
        <w:t xml:space="preserve">Studies suggest that professionals with degrees in business administration or marketing are more likely to succeed in complex markets like Dakar.</w:t>
      </w:r>
    </w:p>
    <w:p>
      <w:pPr>
        <w:pStyle w:val="FirstParagraph"/>
      </w:pPr>
      <w:r>
        <w:t xml:space="preserve">Research by Diouf (2021) further notes that mentorship programs and on-the-job training can bridge the gap between academic knowledge and practical application in real-world sales scenarios.</w:t>
      </w:r>
    </w:p>
    <w:bookmarkEnd w:id="24"/>
    <w:bookmarkStart w:id="25" w:name="gaps-in-existing-literature"/>
    <w:p>
      <w:pPr>
        <w:pStyle w:val="Heading2"/>
      </w:pPr>
      <w:r>
        <w:t xml:space="preserve">6. Gaps in Existing Literature</w:t>
      </w:r>
    </w:p>
    <w:p>
      <w:pPr>
        <w:pStyle w:val="FirstParagraph"/>
      </w:pPr>
      <w:r>
        <w:t xml:space="preserve">Despite the growing body of research, several gaps remain. Most studies focus on macroeconomic trends or general business practices, with limited attention to the specific strategies employed by</w:t>
      </w:r>
      <w:r>
        <w:t xml:space="preserve"> </w:t>
      </w:r>
      <w:r>
        <w:rPr>
          <w:bCs/>
          <w:b/>
        </w:rPr>
        <w:t xml:space="preserve">Sales Executives</w:t>
      </w:r>
      <w:r>
        <w:t xml:space="preserve"> </w:t>
      </w:r>
      <w:r>
        <w:t xml:space="preserve">in</w:t>
      </w:r>
      <w:r>
        <w:t xml:space="preserve"> </w:t>
      </w:r>
      <w:r>
        <w:rPr>
          <w:bCs/>
          <w:b/>
        </w:rPr>
        <w:t xml:space="preserve">Dakar</w:t>
      </w:r>
      <w:r>
        <w:t xml:space="preserve">. Additionally, there is a lack of longitudinal studies examining how economic shifts (e.g., post-pandemic recovery) affect sales performance over time.</w:t>
      </w:r>
    </w:p>
    <w:p>
      <w:pPr>
        <w:pStyle w:val="BodyText"/>
      </w:pPr>
      <w:r>
        <w:t xml:space="preserve">Another gap lies in the underrepresentation of women in sales leadership roles. Existing literature rarely explores the challenges faced by female Sales Executives or their contributions to Dakar’s economy.</w:t>
      </w:r>
    </w:p>
    <w:bookmarkEnd w:id="25"/>
    <w:bookmarkStart w:id="26" w:name="recommendations-for-future-research"/>
    <w:p>
      <w:pPr>
        <w:pStyle w:val="Heading2"/>
      </w:pPr>
      <w:r>
        <w:t xml:space="preserve">7. Recommendations for Future Research</w:t>
      </w:r>
    </w:p>
    <w:p>
      <w:pPr>
        <w:pStyle w:val="FirstParagraph"/>
      </w:pPr>
      <w:r>
        <w:t xml:space="preserve">To address these gaps, future research should:</w:t>
      </w:r>
    </w:p>
    <w:p>
      <w:pPr>
        <w:numPr>
          <w:ilvl w:val="0"/>
          <w:numId w:val="1003"/>
        </w:numPr>
        <w:pStyle w:val="Compact"/>
      </w:pPr>
      <w:r>
        <w:t xml:space="preserve">Conduct surveys and interviews with</w:t>
      </w:r>
      <w:r>
        <w:t xml:space="preserve"> </w:t>
      </w:r>
      <w:r>
        <w:rPr>
          <w:bCs/>
          <w:b/>
        </w:rPr>
        <w:t xml:space="preserve">Sales Executives</w:t>
      </w:r>
      <w:r>
        <w:t xml:space="preserve"> </w:t>
      </w:r>
      <w:r>
        <w:t xml:space="preserve">in Dakar to document their day-to-day challenges and strategies.</w:t>
      </w:r>
    </w:p>
    <w:p>
      <w:pPr>
        <w:numPr>
          <w:ilvl w:val="0"/>
          <w:numId w:val="1003"/>
        </w:numPr>
        <w:pStyle w:val="Compact"/>
      </w:pPr>
      <w:r>
        <w:t xml:space="preserve">Analyze the impact of digital transformation on sales methodologies in traditional industries.</w:t>
      </w:r>
    </w:p>
    <w:p>
      <w:pPr>
        <w:numPr>
          <w:ilvl w:val="0"/>
          <w:numId w:val="1003"/>
        </w:numPr>
        <w:pStyle w:val="Compact"/>
      </w:pPr>
      <w:r>
        <w:t xml:space="preserve">Investigate gender dynamics within the sales profession to promote inclusivity.</w:t>
      </w:r>
    </w:p>
    <w:p>
      <w:pPr>
        <w:numPr>
          <w:ilvl w:val="0"/>
          <w:numId w:val="1003"/>
        </w:numPr>
        <w:pStyle w:val="Compact"/>
      </w:pPr>
      <w:r>
        <w:t xml:space="preserve">Evaluate the effectiveness of cross-cultural training programs for multinational companies operating in Dakar.</w:t>
      </w:r>
    </w:p>
    <w:p>
      <w:pPr>
        <w:pStyle w:val="FirstParagraph"/>
      </w:pPr>
      <w:r>
        <w:t xml:space="preserve">Such studies would provide valuable insights for policymakers, educators, and business leaders aiming to strengthen the sales sector in</w:t>
      </w:r>
      <w:r>
        <w:t xml:space="preserve"> </w:t>
      </w:r>
      <w:r>
        <w:rPr>
          <w:bCs/>
          <w:b/>
        </w:rPr>
        <w:t xml:space="preserve">Senegal Dakar</w:t>
      </w:r>
      <w:r>
        <w:t xml:space="preserve">.</w:t>
      </w:r>
    </w:p>
    <w:bookmarkEnd w:id="26"/>
    <w:bookmarkStart w:id="27" w:name="conclusion"/>
    <w:p>
      <w:pPr>
        <w:pStyle w:val="Heading2"/>
      </w:pPr>
      <w:r>
        <w:t xml:space="preserve">8. Conclusion</w:t>
      </w:r>
    </w:p>
    <w:p>
      <w:pPr>
        <w:pStyle w:val="FirstParagraph"/>
      </w:pPr>
      <w:r>
        <w:t xml:space="preserve">This literature review underscores the multifaceted role of</w:t>
      </w:r>
      <w:r>
        <w:t xml:space="preserve"> </w:t>
      </w:r>
      <w:r>
        <w:rPr>
          <w:bCs/>
          <w:b/>
        </w:rPr>
        <w:t xml:space="preserve">Sales Executives</w:t>
      </w:r>
      <w:r>
        <w:t xml:space="preserve"> </w:t>
      </w:r>
      <w:r>
        <w:t xml:space="preserve">in</w:t>
      </w:r>
      <w:r>
        <w:t xml:space="preserve"> </w:t>
      </w:r>
      <w:r>
        <w:rPr>
          <w:bCs/>
          <w:b/>
        </w:rPr>
        <w:t xml:space="preserve">Dakar</w:t>
      </w:r>
      <w:r>
        <w:t xml:space="preserve">, where success hinges on a blend of cultural awareness, adaptability, and technical expertise. While existing studies highlight critical challenges such as economic instability and language barriers, they also emphasize opportunities for innovation through technology and relationship-building.</w:t>
      </w:r>
    </w:p>
    <w:p>
      <w:pPr>
        <w:pStyle w:val="BodyText"/>
      </w:pPr>
      <w:r>
        <w:t xml:space="preserve">As</w:t>
      </w:r>
      <w:r>
        <w:t xml:space="preserve"> </w:t>
      </w:r>
      <w:r>
        <w:rPr>
          <w:bCs/>
          <w:b/>
        </w:rPr>
        <w:t xml:space="preserve">Senegal Dakar</w:t>
      </w:r>
      <w:r>
        <w:t xml:space="preserve"> </w:t>
      </w:r>
      <w:r>
        <w:t xml:space="preserve">continues to evolve as a commercial hub in West Africa, further research into the practices of Sales Executives will be essential to support sustainable growth. By addressing current gaps in knowledge, stakeholders can empower sales professionals to thrive in this dynamic environment.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Sales Executive in Senegal Dakar</dc:title>
  <dc:creator/>
  <dc:language>en</dc:language>
  <cp:keywords/>
  <dcterms:created xsi:type="dcterms:W3CDTF">2026-07-23T12:52:02Z</dcterms:created>
  <dcterms:modified xsi:type="dcterms:W3CDTF">2026-07-23T12:52:02Z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