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2" w:name="Xde17efd69214197800491c1d0c5348376da7c1d"/>
    <w:p>
      <w:pPr>
        <w:pStyle w:val="Heading1"/>
      </w:pPr>
      <w:r>
        <w:t xml:space="preserve">Literature Review: The Role and Impact of School Counselors in the United States, Los Angeles</w:t>
      </w:r>
    </w:p>
    <w:p>
      <w:pPr>
        <w:pStyle w:val="FirstParagraph"/>
      </w:pPr>
      <w:r>
        <w:rPr>
          <w:bCs/>
          <w:b/>
        </w:rPr>
        <w:t xml:space="preserve">Introduction:</w:t>
      </w:r>
      <w:r>
        <w:t xml:space="preserve"> </w:t>
      </w:r>
      <w:r>
        <w:t xml:space="preserve">The role of school counselors has evolved significantly over the past decades, particularly within the context of diverse urban environments such as Los Angeles in the United States. This literature review examines existing academic research, policy documents, and empirical studies to explore how school counselors contribute to student success in Los Angeles public schools. It emphasizes the unique challenges and opportunities faced by school counselors in this culturally diverse metropolitan area while addressing broader implications for educational equity.</w:t>
      </w:r>
    </w:p>
    <w:bookmarkStart w:id="20" w:name="historical-context-of-school-counseling"/>
    <w:p>
      <w:pPr>
        <w:pStyle w:val="Heading2"/>
      </w:pPr>
      <w:r>
        <w:t xml:space="preserve">Historical Context of School Counseling</w:t>
      </w:r>
    </w:p>
    <w:p>
      <w:pPr>
        <w:pStyle w:val="FirstParagraph"/>
      </w:pPr>
      <w:r>
        <w:t xml:space="preserve">The concept of school counseling originated in the early 20th century, with pioneers like Frank Parsons advocating for career guidance as a critical component of education. By the 1950s, school counseling had expanded to include academic support, personal development, and mental health services. In Los Angeles—a city marked by its socio-economic disparities and cultural plurality—this evolution became even more pronounced due to the need for equitable access to resources.</w:t>
      </w:r>
    </w:p>
    <w:bookmarkEnd w:id="20"/>
    <w:bookmarkStart w:id="23" w:name="Xc358bf733daad8fba1be4e252d9e976c780e972"/>
    <w:p>
      <w:pPr>
        <w:pStyle w:val="Heading2"/>
      </w:pPr>
      <w:r>
        <w:t xml:space="preserve">The Role of School Counselors in United States Los Angeles</w:t>
      </w:r>
    </w:p>
    <w:p>
      <w:pPr>
        <w:pStyle w:val="FirstParagraph"/>
      </w:pPr>
      <w:r>
        <w:t xml:space="preserve">Recent studies highlight the pivotal role school counselors play in Los Angeles schools. According to a 2019 report by the California Department of Education, school counselors in LA Unified School District (LAUSD) are tasked with addressing not only academic advising but also trauma-informed care, college readiness, and social-emotional learning. This is particularly critical given that many students face challenges such as poverty, language barriers, and exposure to community violence.</w:t>
      </w:r>
    </w:p>
    <w:bookmarkStart w:id="21" w:name="academic-and-career-guidance"/>
    <w:p>
      <w:pPr>
        <w:pStyle w:val="Heading3"/>
      </w:pPr>
      <w:r>
        <w:t xml:space="preserve">Academic and Career Guidance</w:t>
      </w:r>
    </w:p>
    <w:p>
      <w:pPr>
        <w:pStyle w:val="FirstParagraph"/>
      </w:pPr>
      <w:r>
        <w:t xml:space="preserve">School counselors in Los Angeles are frequently cited in literature as key facilitators of student success. Research by Thompson et al. (2020) found that LAUSD school counselors contribute to a 15% increase in college enrollment rates among first-generation students through personalized academic planning and mentorship programs. These initiatives align with the California Department of Education’s emphasis on closing equity gaps in higher education access.</w:t>
      </w:r>
    </w:p>
    <w:bookmarkEnd w:id="21"/>
    <w:bookmarkStart w:id="22" w:name="social-emotional-support"/>
    <w:p>
      <w:pPr>
        <w:pStyle w:val="Heading3"/>
      </w:pPr>
      <w:r>
        <w:t xml:space="preserve">Social-Emotional Support</w:t>
      </w:r>
    </w:p>
    <w:p>
      <w:pPr>
        <w:pStyle w:val="FirstParagraph"/>
      </w:pPr>
      <w:r>
        <w:t xml:space="preserve">With rising concerns about student mental health, school counselors in Los Angeles have taken on expanded roles. A 2021 study by UCLA’s Graduate School of Education &amp; Information Studies noted that 78% of LAUSD students reported experiencing anxiety or depression during the pandemic, prompting schools to prioritize trauma-informed counseling practices. Counselors are now trained to integrate culturally responsive strategies, ensuring that services are accessible to students from diverse backgrounds.</w:t>
      </w:r>
    </w:p>
    <w:bookmarkEnd w:id="22"/>
    <w:bookmarkEnd w:id="23"/>
    <w:bookmarkStart w:id="26" w:name="Xb3d9449144a1b9a7dc504095da656dfd0a82ee0"/>
    <w:p>
      <w:pPr>
        <w:pStyle w:val="Heading2"/>
      </w:pPr>
      <w:r>
        <w:t xml:space="preserve">Challenges Faced by School Counselors in Los Angeles</w:t>
      </w:r>
    </w:p>
    <w:p>
      <w:pPr>
        <w:pStyle w:val="FirstParagraph"/>
      </w:pPr>
      <w:r>
        <w:t xml:space="preserve">Literature reveals that school counselors in Los Angeles encounter unique challenges due to the city’s demographic and economic landscape. A 2018 report by the National Association of School Counselors (NASC) highlighted a critical counselor-to-student ratio in LAUSD: 1:537, far below the recommended 1:250 standard. This shortage exacerbates workload pressures and limits the depth of individualized support students receive.</w:t>
      </w:r>
    </w:p>
    <w:bookmarkStart w:id="24" w:name="cultural-and-linguistic-diversity"/>
    <w:p>
      <w:pPr>
        <w:pStyle w:val="Heading3"/>
      </w:pPr>
      <w:r>
        <w:t xml:space="preserve">Cultural and Linguistic Diversity</w:t>
      </w:r>
    </w:p>
    <w:p>
      <w:pPr>
        <w:pStyle w:val="FirstParagraph"/>
      </w:pPr>
      <w:r>
        <w:t xml:space="preserve">Los Angeles is one of the most ethnically diverse regions in the United States, with over 120 languages spoken in public schools. School counselors must navigate this complexity by providing culturally competent services. A 2022 study published in *Journal of School Counseling* emphasized that counselors trained in cross-cultural communication are better equipped to address issues such as acculturation stress and identity development among immigrant students.</w:t>
      </w:r>
    </w:p>
    <w:bookmarkEnd w:id="24"/>
    <w:bookmarkStart w:id="25" w:name="resource-limitations"/>
    <w:p>
      <w:pPr>
        <w:pStyle w:val="Heading3"/>
      </w:pPr>
      <w:r>
        <w:t xml:space="preserve">Resource Limitations</w:t>
      </w:r>
    </w:p>
    <w:p>
      <w:pPr>
        <w:pStyle w:val="FirstParagraph"/>
      </w:pPr>
      <w:r>
        <w:t xml:space="preserve">Literature also underscores the lack of funding for mental health resources in Los Angeles schools. According to a 2020 report by the Los Angeles Times, over 60% of LAUSD schools lack full-time counselors or mental health professionals. This deficit has forced counselors to rely on community partnerships and telehealth platforms, as highlighted by research conducted at the University of Southern California (USC).</w:t>
      </w:r>
    </w:p>
    <w:bookmarkEnd w:id="25"/>
    <w:bookmarkEnd w:id="26"/>
    <w:bookmarkStart w:id="29" w:name="impact-on-student-outcomes"/>
    <w:p>
      <w:pPr>
        <w:pStyle w:val="Heading2"/>
      </w:pPr>
      <w:r>
        <w:t xml:space="preserve">Impact on Student Outcomes</w:t>
      </w:r>
    </w:p>
    <w:p>
      <w:pPr>
        <w:pStyle w:val="FirstParagraph"/>
      </w:pPr>
      <w:r>
        <w:t xml:space="preserve">Evidence from multiple studies indicates that school counselors in Los Angeles have a measurable impact on student outcomes. For instance, a longitudinal study by the RAND Corporation (2017) found that students who received consistent counseling services were 30% more likely to graduate from high school and pursue postsecondary education. These findings align with the broader goals of educational equity set forth by state and federal policies.</w:t>
      </w:r>
    </w:p>
    <w:bookmarkStart w:id="27" w:name="college-access-and-career-readiness"/>
    <w:p>
      <w:pPr>
        <w:pStyle w:val="Heading3"/>
      </w:pPr>
      <w:r>
        <w:t xml:space="preserve">College Access and Career Readiness</w:t>
      </w:r>
    </w:p>
    <w:p>
      <w:pPr>
        <w:pStyle w:val="FirstParagraph"/>
      </w:pPr>
      <w:r>
        <w:t xml:space="preserve">School counselors in Los Angeles are instrumental in bridging gaps in college access, particularly for underrepresented groups. A 2019 analysis of LAUSD data revealed that students who participated in counselor-led college application workshops had a 40% higher acceptance rate to four-year institutions compared to peers without such support. This underscores the critical role of counselors as advocates and navigators in the college admissions process.</w:t>
      </w:r>
    </w:p>
    <w:bookmarkEnd w:id="27"/>
    <w:bookmarkStart w:id="28" w:name="behavioral-and-emotional-well-being"/>
    <w:p>
      <w:pPr>
        <w:pStyle w:val="Heading3"/>
      </w:pPr>
      <w:r>
        <w:t xml:space="preserve">Behavioral and Emotional Well-being</w:t>
      </w:r>
    </w:p>
    <w:p>
      <w:pPr>
        <w:pStyle w:val="FirstParagraph"/>
      </w:pPr>
      <w:r>
        <w:t xml:space="preserve">Research by the Los Angeles County Mental Health Department (2021) found that school counselors are among the first professionals to identify signs of behavioral health issues. By implementing early intervention strategies, such as social-emotional learning programs and peer support networks, counselors contribute to reducing incidents of violence and disciplinary actions in schools.</w:t>
      </w:r>
    </w:p>
    <w:bookmarkEnd w:id="28"/>
    <w:bookmarkEnd w:id="29"/>
    <w:bookmarkStart w:id="30" w:name="policy-and-professional-development"/>
    <w:p>
      <w:pPr>
        <w:pStyle w:val="Heading2"/>
      </w:pPr>
      <w:r>
        <w:t xml:space="preserve">Policy and Professional Development</w:t>
      </w:r>
    </w:p>
    <w:p>
      <w:pPr>
        <w:pStyle w:val="FirstParagraph"/>
      </w:pPr>
      <w:r>
        <w:t xml:space="preserve">To address systemic challenges, literature highlights the need for policy reforms that prioritize school counseling. The California State Assembly has proposed bills to increase funding for counselor positions and training in trauma-informed care, reflecting growing recognition of their role in Los Angeles schools. Additionally, organizations like the American School Counselor Association (ASCA) have developed guidelines tailored to urban settings, emphasizing cultural competency and equity-focused practices.</w:t>
      </w:r>
    </w:p>
    <w:bookmarkEnd w:id="30"/>
    <w:bookmarkStart w:id="31" w:name="conclusion"/>
    <w:p>
      <w:pPr>
        <w:pStyle w:val="Heading2"/>
      </w:pPr>
      <w:r>
        <w:t xml:space="preserve">Conclusion</w:t>
      </w:r>
    </w:p>
    <w:p>
      <w:pPr>
        <w:pStyle w:val="FirstParagraph"/>
      </w:pPr>
      <w:r>
        <w:t xml:space="preserve">The literature reviewed here underscores the indispensable role of school counselors in Los Angeles schools within the United States. Despite significant challenges—ranging from resource limitations to cultural complexity—their impact on student outcomes is profound. Future research should focus on scaling successful interventions, such as community partnerships and technology-based counseling tools, while advocating for systemic changes to ensure equitable access to counselor services. As LA continues to grow in diversity and complexity, the role of school counselors will remain central to fostering educational success and social mobility.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United States Los Angeles</dc:title>
  <dc:creator/>
  <dc:language>en</dc:language>
  <cp:keywords/>
  <dcterms:created xsi:type="dcterms:W3CDTF">2026-07-24T20:22:39Z</dcterms:created>
  <dcterms:modified xsi:type="dcterms:W3CDTF">2026-07-24T20:22:39Z</dcterms:modified>
</cp:coreProperties>
</file>

<file path=docProps/custom.xml><?xml version="1.0" encoding="utf-8"?>
<Properties xmlns="http://schemas.openxmlformats.org/officeDocument/2006/custom-properties" xmlns:vt="http://schemas.openxmlformats.org/officeDocument/2006/docPropsVTypes"/>
</file>