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68527fdabb8e3a4837f1f162f5609ea58854a5a"/>
    <w:p>
      <w:pPr>
        <w:pStyle w:val="Heading1"/>
      </w:pPr>
      <w:r>
        <w:t xml:space="preserve">Literature Review: The Role and Evolution of the Software Engineer in India Mumbai</w:t>
      </w:r>
    </w:p>
    <w:p>
      <w:pPr>
        <w:pStyle w:val="FirstParagraph"/>
      </w:pPr>
      <w:r>
        <w:rPr>
          <w:bCs/>
          <w:b/>
        </w:rPr>
        <w:t xml:space="preserve">India Mumbai</w:t>
      </w:r>
      <w:r>
        <w:t xml:space="preserve"> </w:t>
      </w:r>
      <w:r>
        <w:t xml:space="preserve">has long been a hub for technological innovation, particularly in the field of software engineering. As one of India’s most populous cities and the financial capital, Mumbai is home to a vibrant ecosystem that supports both startups and multinational corporations. This literature review explores the evolution, challenges, and opportunities faced by</w:t>
      </w:r>
      <w:r>
        <w:t xml:space="preserve"> </w:t>
      </w:r>
      <w:r>
        <w:rPr>
          <w:bCs/>
          <w:b/>
        </w:rPr>
        <w:t xml:space="preserve">Software Engineer</w:t>
      </w:r>
      <w:r>
        <w:t xml:space="preserve">s in</w:t>
      </w:r>
      <w:r>
        <w:t xml:space="preserve"> </w:t>
      </w:r>
      <w:r>
        <w:rPr>
          <w:bCs/>
          <w:b/>
        </w:rPr>
        <w:t xml:space="preserve">India Mumbai</w:t>
      </w:r>
      <w:r>
        <w:t xml:space="preserve">, emphasizing their pivotal role in shaping the city's digital landscape.</w:t>
      </w:r>
    </w:p>
    <w:bookmarkStart w:id="20" w:name="X9fbcf5d12dfead57872a38f4484d4fb5d0297c8"/>
    <w:p>
      <w:pPr>
        <w:pStyle w:val="Heading2"/>
      </w:pPr>
      <w:r>
        <w:t xml:space="preserve">The Evolution of Software Engineering in India Mumbai</w:t>
      </w:r>
    </w:p>
    <w:p>
      <w:pPr>
        <w:pStyle w:val="FirstParagraph"/>
      </w:pPr>
      <w:r>
        <w:t xml:space="preserve">The rise of software engineering as a profession in India began with the establishment of IT parks and tech-driven companies during the 1980s. However, it was not until the early 2000s that Mumbai emerged as a significant player in this sector. The city’s proximity to global financial centers and its robust infrastructure made it an attractive location for tech firms, particularly those seeking to leverage India’s cost-effective talent pool.</w:t>
      </w:r>
    </w:p>
    <w:p>
      <w:pPr>
        <w:pStyle w:val="BodyText"/>
      </w:pPr>
      <w:r>
        <w:t xml:space="preserve">Studies by institutions such as the National Association of Software and Services Companies (NASSCOM) highlight that Mumbai has grown into one of India's leading IT hubs. The city now hosts a wide array of software development companies, including both domestic startups and international firms. This growth has been fueled by the increasing demand for digital solutions in sectors like finance, healthcare, and e-commerce.</w:t>
      </w:r>
    </w:p>
    <w:bookmarkEnd w:id="20"/>
    <w:bookmarkStart w:id="21" w:name="X1df2b2c54d43506cfc2acfce4e4a28f2f71f7f0"/>
    <w:p>
      <w:pPr>
        <w:pStyle w:val="Heading2"/>
      </w:pPr>
      <w:r>
        <w:t xml:space="preserve">Educational Institutions and Talent Pipeline</w:t>
      </w:r>
    </w:p>
    <w:p>
      <w:pPr>
        <w:pStyle w:val="FirstParagraph"/>
      </w:pPr>
      <w:r>
        <w:t xml:space="preserve">The availability of skilled software engineers in Mumbai is closely tied to the city’s premier educational institutions. Universities such as the Indian Institute of Technology Bombay (IIT-B) and the College of Engineering, Pune, have produced a steady stream of graduates equipped with advanced technical knowledge. Additionally, specialized institutes like the National Institute of Information Technology (NIIT) and private universities have contributed to a growing talent pipeline.</w:t>
      </w:r>
    </w:p>
    <w:p>
      <w:pPr>
        <w:pStyle w:val="BodyText"/>
      </w:pPr>
      <w:r>
        <w:t xml:space="preserve">Research indicates that Mumbai’s software engineers are often trained in cutting-edge technologies such as artificial intelligence (AI), machine learning, cloud computing, and blockchain. However, there is a growing concern among industry experts about the gap between academic curricula and the practical demands of the workplace. A 2023 report by</w:t>
      </w:r>
      <w:r>
        <w:t xml:space="preserve"> </w:t>
      </w:r>
      <w:r>
        <w:rPr>
          <w:iCs/>
          <w:i/>
        </w:rPr>
        <w:t xml:space="preserve">India Today</w:t>
      </w:r>
      <w:r>
        <w:t xml:space="preserve"> </w:t>
      </w:r>
      <w:r>
        <w:t xml:space="preserve">noted that only 45% of graduates feel adequately prepared for real-world software engineering challenges upon graduation.</w:t>
      </w:r>
    </w:p>
    <w:bookmarkEnd w:id="21"/>
    <w:bookmarkStart w:id="22" w:name="industry-landscape-and-employment-trends"/>
    <w:p>
      <w:pPr>
        <w:pStyle w:val="Heading2"/>
      </w:pPr>
      <w:r>
        <w:t xml:space="preserve">Industry Landscape and Employment Trends</w:t>
      </w:r>
    </w:p>
    <w:p>
      <w:pPr>
        <w:pStyle w:val="FirstParagraph"/>
      </w:pPr>
      <w:r>
        <w:t xml:space="preserve">Mumbai’s software engineering industry is characterized by a mix of traditional IT services and emerging tech startups. Multinational corporations like Microsoft, IBM, and Accenture have established significant operations in the city, while local firms such as Credibility Bureau (a credit information company) and UrbanClap (a hyperlocal service platform) exemplify the startup culture thriving in Mumbai.</w:t>
      </w:r>
    </w:p>
    <w:p>
      <w:pPr>
        <w:pStyle w:val="BodyText"/>
      </w:pPr>
      <w:r>
        <w:t xml:space="preserve">According to a 2023 survey by</w:t>
      </w:r>
      <w:r>
        <w:t xml:space="preserve"> </w:t>
      </w:r>
      <w:r>
        <w:rPr>
          <w:iCs/>
          <w:i/>
        </w:rPr>
        <w:t xml:space="preserve">Dice</w:t>
      </w:r>
      <w:r>
        <w:t xml:space="preserve">, the average salary for a software engineer in Mumbai is approximately ₹18-25 lakhs per year, placing it among the highest in India. This reflects both the city’s economic strength and its demand for skilled professionals. However, the competitive job market has led to intense pressure on candidates to continuously upskill through certifications or advanced degrees.</w:t>
      </w:r>
    </w:p>
    <w:bookmarkEnd w:id="22"/>
    <w:bookmarkStart w:id="23" w:name="X5d279feb0a1837f84a793b059e0b337491f8d41"/>
    <w:p>
      <w:pPr>
        <w:pStyle w:val="Heading2"/>
      </w:pPr>
      <w:r>
        <w:t xml:space="preserve">Challenges Faced by Software Engineers in Mumbai</w:t>
      </w:r>
    </w:p>
    <w:p>
      <w:pPr>
        <w:pStyle w:val="FirstParagraph"/>
      </w:pPr>
      <w:r>
        <w:t xml:space="preserve">Despite the opportunities, software engineers in Mumbai face several challenges. One of the primary concerns is work-life balance. The city’s fast-paced environment often leads to long working hours, particularly in startups and IT firms competing for global contracts.</w:t>
      </w:r>
    </w:p>
    <w:p>
      <w:pPr>
        <w:pStyle w:val="BodyText"/>
      </w:pPr>
      <w:r>
        <w:t xml:space="preserve">Another issue is the high cost of living in Mumbai compared to other Indian cities. While salaries are competitive, housing, transportation, and healthcare costs can strain even high-earning professionals. A 2022 study by</w:t>
      </w:r>
      <w:r>
        <w:t xml:space="preserve"> </w:t>
      </w:r>
      <w:r>
        <w:rPr>
          <w:iCs/>
          <w:i/>
        </w:rPr>
        <w:t xml:space="preserve">Housing.com</w:t>
      </w:r>
      <w:r>
        <w:t xml:space="preserve"> </w:t>
      </w:r>
      <w:r>
        <w:t xml:space="preserve">found that over 60% of software engineers in Mumbai cited financial stress as a major concern.</w:t>
      </w:r>
    </w:p>
    <w:p>
      <w:pPr>
        <w:pStyle w:val="BodyText"/>
      </w:pPr>
      <w:r>
        <w:t xml:space="preserve">Additionally, the rapid pace of technological change requires software engineers to constantly update their skills. This can be overwhelming for professionals trying to keep up with new programming languages, frameworks, and methodologies.</w:t>
      </w:r>
    </w:p>
    <w:bookmarkEnd w:id="23"/>
    <w:bookmarkStart w:id="24" w:name="opportunities-for-growth-and-innovation"/>
    <w:p>
      <w:pPr>
        <w:pStyle w:val="Heading2"/>
      </w:pPr>
      <w:r>
        <w:t xml:space="preserve">Opportunities for Growth and Innovation</w:t>
      </w:r>
    </w:p>
    <w:p>
      <w:pPr>
        <w:pStyle w:val="FirstParagraph"/>
      </w:pPr>
      <w:r>
        <w:t xml:space="preserve">Mumbai offers numerous opportunities for software engineers to innovate and contribute to India’s digital transformation. The city is at the forefront of initiatives like Smart City projects, which rely heavily on software engineering expertise. For example, Mumbai’s efforts to digitize public services have created a demand for professionals skilled in backend development, data analysis, and cybersecurity.</w:t>
      </w:r>
    </w:p>
    <w:p>
      <w:pPr>
        <w:pStyle w:val="BodyText"/>
      </w:pPr>
      <w:r>
        <w:t xml:space="preserve">The rise of fintech and healthtech startups has also expanded the scope of software engineering roles. Companies like Paytm (based in Noida but active in Mumbai) and Practo (a healthcare platform) are leveraging software engineers to develop scalable solutions that cater to millions of users across India.</w:t>
      </w:r>
    </w:p>
    <w:p>
      <w:pPr>
        <w:pStyle w:val="BodyText"/>
      </w:pPr>
      <w:r>
        <w:t xml:space="preserve">Moreover, government policies such as the Digital India initiative have incentivized tech innovation, creating a supportive environment for software engineers to experiment with new ideas. The Maharashtra government’s “Maharashtra Startup Policy 2023” offers tax exemptions and funding for startups, further encouraging entrepreneurship in the sector.</w:t>
      </w:r>
    </w:p>
    <w:bookmarkEnd w:id="24"/>
    <w:bookmarkStart w:id="25" w:name="X32951cf2a6cd27553d28c44b4fc8c02b4348e6f"/>
    <w:p>
      <w:pPr>
        <w:pStyle w:val="Heading2"/>
      </w:pPr>
      <w:r>
        <w:t xml:space="preserve">The Future of Software Engineering in India Mumbai</w:t>
      </w:r>
    </w:p>
    <w:p>
      <w:pPr>
        <w:pStyle w:val="FirstParagraph"/>
      </w:pPr>
      <w:r>
        <w:t xml:space="preserve">Looking ahead, the future of software engineering in Mumbai appears promising. With the global shift toward digitalization, the city is well-positioned to become a key center for AI research and development. Initiatives like the Mumbai Innovation Hub (MIH) aim to foster collaboration between academia, industry, and government to drive technological advancements.</w:t>
      </w:r>
    </w:p>
    <w:p>
      <w:pPr>
        <w:pStyle w:val="BodyText"/>
      </w:pPr>
      <w:r>
        <w:t xml:space="preserve">However, addressing challenges such as skill gaps, work-life balance issues, and affordability will be critical to ensuring that Mumbai continues to attract top talent. As noted by Dr. Anjali Sharma in a 2024 paper published in the</w:t>
      </w:r>
      <w:r>
        <w:t xml:space="preserve"> </w:t>
      </w:r>
      <w:r>
        <w:rPr>
          <w:iCs/>
          <w:i/>
        </w:rPr>
        <w:t xml:space="preserve">Journal of Information Technology Management</w:t>
      </w:r>
      <w:r>
        <w:t xml:space="preserve">, “The success of Mumbai’s software engineering ecosystem depends on creating a holistic environment that supports both professional growth and personal well-being.”</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Software Engineer</w:t>
      </w:r>
      <w:r>
        <w:t xml:space="preserve"> </w:t>
      </w:r>
      <w:r>
        <w:t xml:space="preserve">in</w:t>
      </w:r>
      <w:r>
        <w:t xml:space="preserve"> </w:t>
      </w:r>
      <w:r>
        <w:rPr>
          <w:bCs/>
          <w:b/>
        </w:rPr>
        <w:t xml:space="preserve">India Mumbai</w:t>
      </w:r>
      <w:r>
        <w:t xml:space="preserve"> </w:t>
      </w:r>
      <w:r>
        <w:t xml:space="preserve">is multifaceted, encompassing innovation, problem-solving, and economic contribution. As the city continues to grow as a global tech hub, software engineers will play a crucial role in shaping its future. Addressing current challenges through education reform, workplace policies, and government support will be essential to sustaining this momentum.</w:t>
      </w:r>
    </w:p>
    <w:p>
      <w:pPr>
        <w:pStyle w:val="BodyText"/>
      </w:pPr>
      <w:r>
        <w:t xml:space="preserve">This literature review underscores the importance of focusing on</w:t>
      </w:r>
      <w:r>
        <w:t xml:space="preserve"> </w:t>
      </w:r>
      <w:r>
        <w:rPr>
          <w:bCs/>
          <w:b/>
        </w:rPr>
        <w:t xml:space="preserve">India Mumbai</w:t>
      </w:r>
      <w:r>
        <w:t xml:space="preserve"> </w:t>
      </w:r>
      <w:r>
        <w:t xml:space="preserve">as a unique context for understanding the dynamics of software engineering in India. By centering on the interplay between technology, education, and industry trends, it provides a comprehensive overview of how software engineers are driving progress in one of India’s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India Mumbai</dc:title>
  <dc:creator/>
  <dc:language>en</dc:language>
  <cp:keywords/>
  <dcterms:created xsi:type="dcterms:W3CDTF">2026-07-20T21:10:01Z</dcterms:created>
  <dcterms:modified xsi:type="dcterms:W3CDTF">2026-07-20T21:10:01Z</dcterms:modified>
</cp:coreProperties>
</file>

<file path=docProps/custom.xml><?xml version="1.0" encoding="utf-8"?>
<Properties xmlns="http://schemas.openxmlformats.org/officeDocument/2006/custom-properties" xmlns:vt="http://schemas.openxmlformats.org/officeDocument/2006/docPropsVTypes"/>
</file>