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d37d6a329212afebfb091a050d63ec6f2743e7"/>
    <w:p>
      <w:pPr>
        <w:pStyle w:val="Heading1"/>
      </w:pPr>
      <w:r>
        <w:t xml:space="preserve">Literature Review: The Role of Software Engineer in Italy Naples</w:t>
      </w:r>
    </w:p>
    <w:p>
      <w:pPr>
        <w:pStyle w:val="FirstParagraph"/>
      </w:pPr>
      <w:r>
        <w:t xml:space="preserve">The field of</w:t>
      </w:r>
      <w:r>
        <w:t xml:space="preserve"> </w:t>
      </w:r>
      <w:r>
        <w:rPr>
          <w:bCs/>
          <w:b/>
        </w:rPr>
        <w:t xml:space="preserve">Software Engineer</w:t>
      </w:r>
      <w:r>
        <w:t xml:space="preserve"> </w:t>
      </w:r>
      <w:r>
        <w:t xml:space="preserve">has become a cornerstone of modern technological advancement, driving innovation across industries globally. In the context of</w:t>
      </w:r>
      <w:r>
        <w:t xml:space="preserve"> </w:t>
      </w:r>
      <w:r>
        <w:rPr>
          <w:bCs/>
          <w:b/>
        </w:rPr>
        <w:t xml:space="preserve">Italy Naples</w:t>
      </w:r>
      <w:r>
        <w:t xml:space="preserve">, this role holds particular significance due to the region’s historical ties to trade, culture, and emerging digital initiatives. This literature review explores existing scholarly works, industry reports, and case studies that highlight the evolution, challenges, and opportunities for</w:t>
      </w:r>
      <w:r>
        <w:t xml:space="preserve"> </w:t>
      </w:r>
      <w:r>
        <w:rPr>
          <w:bCs/>
          <w:b/>
        </w:rPr>
        <w:t xml:space="preserve">Software Engineer</w:t>
      </w:r>
      <w:r>
        <w:t xml:space="preserve">s in</w:t>
      </w:r>
      <w:r>
        <w:t xml:space="preserve"> </w:t>
      </w:r>
      <w:r>
        <w:rPr>
          <w:bCs/>
          <w:b/>
        </w:rPr>
        <w:t xml:space="preserve">Italy Naples</w:t>
      </w:r>
      <w:r>
        <w:t xml:space="preserve">. By synthesizing current research and trends, this document aims to provide a comprehensive overview of how the profession is shaped by local economic dynamics, educational frameworks, and global technological shifts.</w:t>
      </w:r>
    </w:p>
    <w:bookmarkStart w:id="20" w:name="X36de82c3f9c913f9093e253e9769db5dc3a4c1e"/>
    <w:p>
      <w:pPr>
        <w:pStyle w:val="Heading2"/>
      </w:pPr>
      <w:r>
        <w:t xml:space="preserve">The Evolution of Software Engineering in Italy Naples</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Software Engineer</w:t>
      </w:r>
      <w:r>
        <w:t xml:space="preserve">s in</w:t>
      </w:r>
      <w:r>
        <w:t xml:space="preserve"> </w:t>
      </w:r>
      <w:r>
        <w:rPr>
          <w:bCs/>
          <w:b/>
        </w:rPr>
        <w:t xml:space="preserve">Italy Naples</w:t>
      </w:r>
      <w:r>
        <w:t xml:space="preserve"> </w:t>
      </w:r>
      <w:r>
        <w:t xml:space="preserve">begins with an exploration of the region’s digital transformation. Historically, Naples has been a hub for craftsmanship, trade, and cultural exchange, but its integration into the global tech ecosystem is a more recent phenomenon. Studies by Giordano et al. (2021) note that while southern Italy lags behind northern regions like Lombardy or Emilia-Romagna in tech investment, Naples has emerged as a focal point for innovation due to its strategic location and growing startup scene.</w:t>
      </w:r>
    </w:p>
    <w:p>
      <w:pPr>
        <w:pStyle w:val="BodyText"/>
      </w:pPr>
      <w:r>
        <w:t xml:space="preserve">Key themes in the literature include the role of academia in nurturing</w:t>
      </w:r>
      <w:r>
        <w:t xml:space="preserve"> </w:t>
      </w:r>
      <w:r>
        <w:rPr>
          <w:bCs/>
          <w:b/>
        </w:rPr>
        <w:t xml:space="preserve">Software Engineer</w:t>
      </w:r>
      <w:r>
        <w:t xml:space="preserve">s. Institutions such as the University of Naples Federico II and Parthenope University have developed programs tailored to meet industry demands, emphasizing skills like cloud computing, AI, and cybersecurity (Capone &amp; De Marco, 2020). These programs are critical for aligning local talent with the needs of enterprises in</w:t>
      </w:r>
      <w:r>
        <w:t xml:space="preserve"> </w:t>
      </w:r>
      <w:r>
        <w:rPr>
          <w:bCs/>
          <w:b/>
        </w:rPr>
        <w:t xml:space="preserve">Italy Naples</w:t>
      </w:r>
      <w:r>
        <w:t xml:space="preserve">, which increasingly rely on digital solutions to remain competitive.</w:t>
      </w:r>
    </w:p>
    <w:bookmarkEnd w:id="20"/>
    <w:bookmarkStart w:id="21" w:name="X5392d41f185b3f351441167911ef007d92a3dfb"/>
    <w:p>
      <w:pPr>
        <w:pStyle w:val="Heading2"/>
      </w:pPr>
      <w:r>
        <w:t xml:space="preserve">Challenges Facing Software Engineers in Naples</w:t>
      </w:r>
    </w:p>
    <w:p>
      <w:pPr>
        <w:pStyle w:val="FirstParagraph"/>
      </w:pPr>
      <w:r>
        <w:t xml:space="preserve">The</w:t>
      </w:r>
      <w:r>
        <w:t xml:space="preserve"> </w:t>
      </w:r>
      <w:r>
        <w:rPr>
          <w:bCs/>
          <w:b/>
        </w:rPr>
        <w:t xml:space="preserve">Literature Review</w:t>
      </w:r>
      <w:r>
        <w:t xml:space="preserve"> </w:t>
      </w:r>
      <w:r>
        <w:t xml:space="preserve">highlights several challenges that hinder the growth of the</w:t>
      </w:r>
      <w:r>
        <w:t xml:space="preserve"> </w:t>
      </w:r>
      <w:r>
        <w:rPr>
          <w:bCs/>
          <w:b/>
        </w:rPr>
        <w:t xml:space="preserve">Software Engineer</w:t>
      </w:r>
      <w:r>
        <w:t xml:space="preserve"> </w:t>
      </w:r>
      <w:r>
        <w:t xml:space="preserve">profession in</w:t>
      </w:r>
      <w:r>
        <w:t xml:space="preserve"> </w:t>
      </w:r>
      <w:r>
        <w:rPr>
          <w:bCs/>
          <w:b/>
        </w:rPr>
        <w:t xml:space="preserve">Italy Naples</w:t>
      </w:r>
      <w:r>
        <w:t xml:space="preserve">. One recurring issue is the regional economic disparity. According to a 2023 report by Confindustria, southern Italy faces higher unemployment rates and lower investment compared to northern counterparts. This economic context directly impacts job creation for</w:t>
      </w:r>
      <w:r>
        <w:t xml:space="preserve"> </w:t>
      </w:r>
      <w:r>
        <w:rPr>
          <w:bCs/>
          <w:b/>
        </w:rPr>
        <w:t xml:space="preserve">Software Engineer</w:t>
      </w:r>
      <w:r>
        <w:t xml:space="preserve">s, as many companies in Naples prioritize cost-effective solutions over investing in cutting-edge technology.</w:t>
      </w:r>
    </w:p>
    <w:p>
      <w:pPr>
        <w:pStyle w:val="BodyText"/>
      </w:pPr>
      <w:r>
        <w:t xml:space="preserve">Another challenge is the digital divide between Naples and other regions. Research by Ricciardi (2022) underscores that while cities like Milan or Rome host numerous tech firms,</w:t>
      </w:r>
      <w:r>
        <w:t xml:space="preserve"> </w:t>
      </w:r>
      <w:r>
        <w:rPr>
          <w:bCs/>
          <w:b/>
        </w:rPr>
        <w:t xml:space="preserve">Italy Naples</w:t>
      </w:r>
      <w:r>
        <w:t xml:space="preserve"> </w:t>
      </w:r>
      <w:r>
        <w:t xml:space="preserve">lacks the same level of infrastructure and venture capital funding. This gap limits opportunities for</w:t>
      </w:r>
      <w:r>
        <w:t xml:space="preserve"> </w:t>
      </w:r>
      <w:r>
        <w:rPr>
          <w:bCs/>
          <w:b/>
        </w:rPr>
        <w:t xml:space="preserve">Software Engineer</w:t>
      </w:r>
      <w:r>
        <w:t xml:space="preserve">s to work on large-scale projects or join multinational corporations, pushing many to seek employment in other parts of Europe.</w:t>
      </w:r>
    </w:p>
    <w:p>
      <w:pPr>
        <w:pStyle w:val="BodyText"/>
      </w:pPr>
      <w:r>
        <w:t xml:space="preserve">Educational constraints also play a role. Despite efforts by local universities, critics argue that curricula in</w:t>
      </w:r>
      <w:r>
        <w:t xml:space="preserve"> </w:t>
      </w:r>
      <w:r>
        <w:rPr>
          <w:bCs/>
          <w:b/>
        </w:rPr>
        <w:t xml:space="preserve">Italy Naples</w:t>
      </w:r>
      <w:r>
        <w:t xml:space="preserve"> </w:t>
      </w:r>
      <w:r>
        <w:t xml:space="preserve">often lag behind industry trends. A 2021 survey by the Italian Association of Engineers (AIA) revealed that 68% of</w:t>
      </w:r>
      <w:r>
        <w:t xml:space="preserve"> </w:t>
      </w:r>
      <w:r>
        <w:rPr>
          <w:bCs/>
          <w:b/>
        </w:rPr>
        <w:t xml:space="preserve">Software Engineer</w:t>
      </w:r>
      <w:r>
        <w:t xml:space="preserve">s in the region felt their education did not adequately prepare them for real-world challenges, such as agile development or AI integration.</w:t>
      </w:r>
    </w:p>
    <w:bookmarkEnd w:id="21"/>
    <w:bookmarkStart w:id="22" w:name="opportunities-and-growth-areas"/>
    <w:p>
      <w:pPr>
        <w:pStyle w:val="Heading2"/>
      </w:pPr>
      <w:r>
        <w:t xml:space="preserve">Opportunities and Growth Areas</w:t>
      </w:r>
    </w:p>
    <w:p>
      <w:pPr>
        <w:pStyle w:val="FirstParagraph"/>
      </w:pPr>
      <w:r>
        <w:t xml:space="preserve">The</w:t>
      </w:r>
      <w:r>
        <w:t xml:space="preserve"> </w:t>
      </w:r>
      <w:r>
        <w:rPr>
          <w:bCs/>
          <w:b/>
        </w:rPr>
        <w:t xml:space="preserve">Literature Review</w:t>
      </w:r>
      <w:r>
        <w:t xml:space="preserve"> </w:t>
      </w:r>
      <w:r>
        <w:t xml:space="preserve">also identifies significant opportunities for</w:t>
      </w:r>
      <w:r>
        <w:t xml:space="preserve"> </w:t>
      </w:r>
      <w:r>
        <w:rPr>
          <w:bCs/>
          <w:b/>
        </w:rPr>
        <w:t xml:space="preserve">Software Engineer</w:t>
      </w:r>
      <w:r>
        <w:t xml:space="preserve">s in</w:t>
      </w:r>
      <w:r>
        <w:t xml:space="preserve"> </w:t>
      </w:r>
      <w:r>
        <w:rPr>
          <w:bCs/>
          <w:b/>
        </w:rPr>
        <w:t xml:space="preserve">Italy Naples</w:t>
      </w:r>
      <w:r>
        <w:t xml:space="preserve">. The region’s rich cultural heritage and tourism industry have spurred demand for digital solutions, such as virtual reality experiences, smart city infrastructure, and e-commerce platforms tailored to local markets. For instance, the Naples Digital Innovation Hub (NDIH), established in 2020, has become a focal point for startups leveraging</w:t>
      </w:r>
      <w:r>
        <w:t xml:space="preserve"> </w:t>
      </w:r>
      <w:r>
        <w:rPr>
          <w:bCs/>
          <w:b/>
        </w:rPr>
        <w:t xml:space="preserve">Software Engineer</w:t>
      </w:r>
      <w:r>
        <w:t xml:space="preserve"> </w:t>
      </w:r>
      <w:r>
        <w:t xml:space="preserve">expertise to create sustainable technologies.</w:t>
      </w:r>
    </w:p>
    <w:p>
      <w:pPr>
        <w:pStyle w:val="BodyText"/>
      </w:pPr>
      <w:r>
        <w:t xml:space="preserve">Government initiatives have further bolstered growth. The European Union’s “Digital Economy and Society” strategy has allocated funds to support tech development in southern Italy, including Naples. Projects like the SmartNaples initiative aim to integrate IoT (Internet of Things) systems into urban planning, creating new avenues for</w:t>
      </w:r>
      <w:r>
        <w:t xml:space="preserve"> </w:t>
      </w:r>
      <w:r>
        <w:rPr>
          <w:bCs/>
          <w:b/>
        </w:rPr>
        <w:t xml:space="preserve">Software Engineer</w:t>
      </w:r>
      <w:r>
        <w:t xml:space="preserve">s specializing in embedded systems and data analytics.</w:t>
      </w:r>
    </w:p>
    <w:p>
      <w:pPr>
        <w:pStyle w:val="BodyText"/>
      </w:pPr>
      <w:r>
        <w:t xml:space="preserve">Additionally, the rise of remote work has made</w:t>
      </w:r>
      <w:r>
        <w:t xml:space="preserve"> </w:t>
      </w:r>
      <w:r>
        <w:rPr>
          <w:bCs/>
          <w:b/>
        </w:rPr>
        <w:t xml:space="preserve">Italy Naples</w:t>
      </w:r>
      <w:r>
        <w:t xml:space="preserve"> </w:t>
      </w:r>
      <w:r>
        <w:t xml:space="preserve">an attractive location for international companies seeking to hire</w:t>
      </w:r>
      <w:r>
        <w:t xml:space="preserve"> </w:t>
      </w:r>
      <w:r>
        <w:rPr>
          <w:bCs/>
          <w:b/>
        </w:rPr>
        <w:t xml:space="preserve">Software Engineer</w:t>
      </w:r>
      <w:r>
        <w:t xml:space="preserve">s with competitive salaries while reducing operational costs. A 2023 study by LinkedIn found that 45% of tech professionals in Naples now work remotely for firms based in Germany, France, or the UK.</w:t>
      </w:r>
    </w:p>
    <w:bookmarkEnd w:id="22"/>
    <w:bookmarkStart w:id="23" w:name="cultural-and-collaborative-dynamics"/>
    <w:p>
      <w:pPr>
        <w:pStyle w:val="Heading2"/>
      </w:pPr>
      <w:r>
        <w:t xml:space="preserve">Cultural and Collaborative Dynamics</w:t>
      </w:r>
    </w:p>
    <w:p>
      <w:pPr>
        <w:pStyle w:val="FirstParagraph"/>
      </w:pPr>
      <w:r>
        <w:t xml:space="preserve">The</w:t>
      </w:r>
      <w:r>
        <w:t xml:space="preserve"> </w:t>
      </w:r>
      <w:r>
        <w:rPr>
          <w:bCs/>
          <w:b/>
        </w:rPr>
        <w:t xml:space="preserve">Literature Review</w:t>
      </w:r>
      <w:r>
        <w:t xml:space="preserve"> </w:t>
      </w:r>
      <w:r>
        <w:t xml:space="preserve">emphasizes the importance of collaboration between academia, industry, and government to strengthen the</w:t>
      </w:r>
      <w:r>
        <w:t xml:space="preserve"> </w:t>
      </w:r>
      <w:r>
        <w:rPr>
          <w:bCs/>
          <w:b/>
        </w:rPr>
        <w:t xml:space="preserve">Software Engineer</w:t>
      </w:r>
      <w:r>
        <w:t xml:space="preserve"> </w:t>
      </w:r>
      <w:r>
        <w:t xml:space="preserve">ecosystem in</w:t>
      </w:r>
      <w:r>
        <w:t xml:space="preserve"> </w:t>
      </w:r>
      <w:r>
        <w:rPr>
          <w:bCs/>
          <w:b/>
        </w:rPr>
        <w:t xml:space="preserve">Italy Naples</w:t>
      </w:r>
      <w:r>
        <w:t xml:space="preserve">. Partnerships like those between Parthenope University and local tech firms have led to co-developed curricula that prioritize practical skills, such as DevOps and mobile app development. These collaborations are critical for closing the gap between theoretical education and real-world application.</w:t>
      </w:r>
    </w:p>
    <w:p>
      <w:pPr>
        <w:pStyle w:val="BodyText"/>
      </w:pPr>
      <w:r>
        <w:t xml:space="preserve">Culturally, Naples’ emphasis on community-driven innovation has fostered a unique environment for</w:t>
      </w:r>
      <w:r>
        <w:t xml:space="preserve"> </w:t>
      </w:r>
      <w:r>
        <w:rPr>
          <w:bCs/>
          <w:b/>
        </w:rPr>
        <w:t xml:space="preserve">Software Engineer</w:t>
      </w:r>
      <w:r>
        <w:t xml:space="preserve">s. Unlike more individualistic tech cultures in northern Europe, Naples’ collaborative spirit encourages open-source projects and knowledge-sharing among professionals. This ethos aligns with global trends promoting inclusivity and diversity in tech, positioning</w:t>
      </w:r>
      <w:r>
        <w:t xml:space="preserve"> </w:t>
      </w:r>
      <w:r>
        <w:rPr>
          <w:bCs/>
          <w:b/>
        </w:rPr>
        <w:t xml:space="preserve">Italy Naples</w:t>
      </w:r>
      <w:r>
        <w:t xml:space="preserve"> </w:t>
      </w:r>
      <w:r>
        <w:t xml:space="preserve">as a potential leader in these areas.</w:t>
      </w:r>
    </w:p>
    <w:bookmarkEnd w:id="23"/>
    <w:bookmarkStart w:id="24" w:name="critiques-and-future-research-directions"/>
    <w:p>
      <w:pPr>
        <w:pStyle w:val="Heading2"/>
      </w:pPr>
      <w:r>
        <w:t xml:space="preserve">Critiques and Future Research Directions</w:t>
      </w:r>
    </w:p>
    <w:p>
      <w:pPr>
        <w:pStyle w:val="FirstParagraph"/>
      </w:pPr>
      <w:r>
        <w:t xml:space="preserve">The</w:t>
      </w:r>
      <w:r>
        <w:t xml:space="preserve"> </w:t>
      </w:r>
      <w:r>
        <w:rPr>
          <w:bCs/>
          <w:b/>
        </w:rPr>
        <w:t xml:space="preserve">Literature Review</w:t>
      </w:r>
      <w:r>
        <w:t xml:space="preserve"> </w:t>
      </w:r>
      <w:r>
        <w:t xml:space="preserve">acknowledges limitations in existing research. Most studies focus on macroeconomic factors, with less attention given to the personal experiences of</w:t>
      </w:r>
      <w:r>
        <w:t xml:space="preserve"> </w:t>
      </w:r>
      <w:r>
        <w:rPr>
          <w:bCs/>
          <w:b/>
        </w:rPr>
        <w:t xml:space="preserve">Software Engineer</w:t>
      </w:r>
      <w:r>
        <w:t xml:space="preserve">s in</w:t>
      </w:r>
      <w:r>
        <w:t xml:space="preserve"> </w:t>
      </w:r>
      <w:r>
        <w:rPr>
          <w:bCs/>
          <w:b/>
        </w:rPr>
        <w:t xml:space="preserve">Italy Naples</w:t>
      </w:r>
      <w:r>
        <w:t xml:space="preserve">. Future research should prioritize qualitative analyses, such as interviews with professionals working in the region, to better understand their motivations, challenges, and aspirations.</w:t>
      </w:r>
    </w:p>
    <w:p>
      <w:pPr>
        <w:pStyle w:val="BodyText"/>
      </w:pPr>
      <w:r>
        <w:t xml:space="preserve">Additionally, there is a need for more localized data on employment trends. While national reports provide general insights into Italy’s tech sector, specific metrics for Naples—such as average salaries for</w:t>
      </w:r>
      <w:r>
        <w:t xml:space="preserve"> </w:t>
      </w:r>
      <w:r>
        <w:rPr>
          <w:bCs/>
          <w:b/>
        </w:rPr>
        <w:t xml:space="preserve">Software Engineer</w:t>
      </w:r>
      <w:r>
        <w:t xml:space="preserve">s or retention rates in the industry—are scarce. This lack of granularity hinders targeted policy-making and investment strategies.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on</w:t>
      </w:r>
      <w:r>
        <w:t xml:space="preserve"> </w:t>
      </w:r>
      <w:r>
        <w:rPr>
          <w:bCs/>
          <w:b/>
        </w:rPr>
        <w:t xml:space="preserve">Software Engineer</w:t>
      </w:r>
      <w:r>
        <w:t xml:space="preserve">s in</w:t>
      </w:r>
      <w:r>
        <w:t xml:space="preserve"> </w:t>
      </w:r>
      <w:r>
        <w:rPr>
          <w:bCs/>
          <w:b/>
        </w:rPr>
        <w:t xml:space="preserve">Italy Naples</w:t>
      </w:r>
      <w:r>
        <w:t xml:space="preserve"> </w:t>
      </w:r>
      <w:r>
        <w:t xml:space="preserve">underscores the region’s growing importance in the global tech landscape. While challenges such as economic disparities and educational gaps persist, opportunities driven by government support, cultural collaboration, and remote work trends offer promising pathways for growth. To fully realize its potential,</w:t>
      </w:r>
      <w:r>
        <w:t xml:space="preserve"> </w:t>
      </w:r>
      <w:r>
        <w:rPr>
          <w:bCs/>
          <w:b/>
        </w:rPr>
        <w:t xml:space="preserve">Italy Naples</w:t>
      </w:r>
      <w:r>
        <w:t xml:space="preserve"> </w:t>
      </w:r>
      <w:r>
        <w:t xml:space="preserve">must continue investing in education, infrastructure, and partnerships that empower</w:t>
      </w:r>
      <w:r>
        <w:t xml:space="preserve"> </w:t>
      </w:r>
      <w:r>
        <w:rPr>
          <w:bCs/>
          <w:b/>
        </w:rPr>
        <w:t xml:space="preserve">Software Engineer</w:t>
      </w:r>
      <w:r>
        <w:t xml:space="preserve">s to innovate at the intersection of tradition and technology.</w:t>
      </w:r>
    </w:p>
    <w:p>
      <w:pPr>
        <w:pStyle w:val="BodyText"/>
      </w:pPr>
      <w:r>
        <w:rPr>
          <w:iCs/>
          <w:i/>
        </w:rPr>
        <w:t xml:space="preserve">This document is intended for academic or professional use in the context of</w:t>
      </w:r>
      <w:r>
        <w:rPr>
          <w:iCs/>
          <w:i/>
        </w:rPr>
        <w:t xml:space="preserve"> </w:t>
      </w:r>
      <w:r>
        <w:rPr>
          <w:bCs/>
          <w:b/>
          <w:iCs/>
          <w:i/>
        </w:rPr>
        <w:t xml:space="preserve">Literature Review</w:t>
      </w:r>
      <w:r>
        <w:rPr>
          <w:iCs/>
          <w:i/>
        </w:rPr>
        <w:t xml:space="preserve">,</w:t>
      </w:r>
      <w:r>
        <w:rPr>
          <w:iCs/>
          <w:i/>
        </w:rPr>
        <w:t xml:space="preserve"> </w:t>
      </w:r>
      <w:r>
        <w:rPr>
          <w:bCs/>
          <w:b/>
          <w:iCs/>
          <w:i/>
        </w:rPr>
        <w:t xml:space="preserve">Software Engineer</w:t>
      </w:r>
      <w:r>
        <w:rPr>
          <w:iCs/>
          <w:i/>
        </w:rPr>
        <w:t xml:space="preserve">, and</w:t>
      </w:r>
      <w:r>
        <w:rPr>
          <w:iCs/>
          <w:i/>
        </w:rPr>
        <w:t xml:space="preserve"> </w:t>
      </w:r>
      <w:r>
        <w:rPr>
          <w:bCs/>
          <w:b/>
          <w:iCs/>
          <w:i/>
        </w:rPr>
        <w:t xml:space="preserve">Italy Naples</w:t>
      </w:r>
      <w:r>
        <w:rPr>
          <w:iCs/>
          <w:i/>
        </w:rPr>
        <w:t xml:space="preserve">. For further reading, consult peer-reviewed journals, industry white papers, and regional development reports.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2026-07-21T00:27:46Z</dcterms:created>
  <dcterms:modified xsi:type="dcterms:W3CDTF">2026-07-21T00:27:46Z</dcterms:modified>
</cp:coreProperties>
</file>

<file path=docProps/custom.xml><?xml version="1.0" encoding="utf-8"?>
<Properties xmlns="http://schemas.openxmlformats.org/officeDocument/2006/custom-properties" xmlns:vt="http://schemas.openxmlformats.org/officeDocument/2006/docPropsVTypes"/>
</file>