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970f4477957960ca280bdabdfbfbb56367b3ca2"/>
    <w:p>
      <w:pPr>
        <w:pStyle w:val="Heading1"/>
      </w:pPr>
      <w:r>
        <w:t xml:space="preserve">Literature Review: The Role of Software Engineers in Sri Lanka Colombo</w:t>
      </w:r>
    </w:p>
    <w:p>
      <w:pPr>
        <w:pStyle w:val="FirstParagraph"/>
      </w:pPr>
      <w:r>
        <w:rPr>
          <w:bCs/>
          <w:b/>
        </w:rPr>
        <w:t xml:space="preserve">Literature Review:</w:t>
      </w:r>
      <w:r>
        <w:t xml:space="preserve"> </w:t>
      </w:r>
      <w:r>
        <w:t xml:space="preserve">This document provides a comprehensive analysis of the role, challenges, and opportunities for</w:t>
      </w:r>
      <w:r>
        <w:t xml:space="preserve"> </w:t>
      </w:r>
      <w:r>
        <w:rPr>
          <w:bCs/>
          <w:b/>
        </w:rPr>
        <w:t xml:space="preserve">Software Engineers</w:t>
      </w:r>
      <w:r>
        <w:t xml:space="preserve"> </w:t>
      </w:r>
      <w:r>
        <w:t xml:space="preserve">in the context of</w:t>
      </w:r>
      <w:r>
        <w:t xml:space="preserve"> </w:t>
      </w:r>
      <w:r>
        <w:rPr>
          <w:bCs/>
          <w:b/>
        </w:rPr>
        <w:t xml:space="preserve">Sri Lanka Colombo</w:t>
      </w:r>
      <w:r>
        <w:t xml:space="preserve">. It synthesizes existing academic research, industry reports, and case studies to highlight the evolving landscape of software engineering in this dynamic urban center.</w:t>
      </w:r>
    </w:p>
    <w:bookmarkStart w:id="20" w:name="X0f36dc10687f7388c0e23178f343c041812a162"/>
    <w:p>
      <w:pPr>
        <w:pStyle w:val="Heading2"/>
      </w:pPr>
      <w:r>
        <w:t xml:space="preserve">Introduction: The Significance of Sri Lanka Colombo</w:t>
      </w:r>
    </w:p>
    <w:p>
      <w:pPr>
        <w:pStyle w:val="FirstParagraph"/>
      </w:pPr>
      <w:r>
        <w:rPr>
          <w:bCs/>
          <w:b/>
        </w:rPr>
        <w:t xml:space="preserve">Sri Lanka Colombo</w:t>
      </w:r>
      <w:r>
        <w:t xml:space="preserve">, as the commercial and technological hub of Sri Lanka, has emerged as a critical epicenter for software development and IT services. With a growing number of multinational corporations (MNCs) and local tech startups establishing their presence, the demand for skilled</w:t>
      </w:r>
      <w:r>
        <w:t xml:space="preserve"> </w:t>
      </w:r>
      <w:r>
        <w:rPr>
          <w:bCs/>
          <w:b/>
        </w:rPr>
        <w:t xml:space="preserve">Software Engineers</w:t>
      </w:r>
      <w:r>
        <w:t xml:space="preserve"> </w:t>
      </w:r>
      <w:r>
        <w:t xml:space="preserve">has surged. This literature review explores how academic institutions, industry trends, and socio-economic factors in Colombo shape the career trajectory of software engineers.</w:t>
      </w:r>
    </w:p>
    <w:bookmarkEnd w:id="20"/>
    <w:bookmarkStart w:id="21" w:name="X25bf0d56795d259127f26ebb1e7d06e135f9e52"/>
    <w:p>
      <w:pPr>
        <w:pStyle w:val="Heading2"/>
      </w:pPr>
      <w:r>
        <w:t xml:space="preserve">The Evolution of Software Engineering in Sri Lanka Colombo</w:t>
      </w:r>
    </w:p>
    <w:p>
      <w:pPr>
        <w:pStyle w:val="FirstParagraph"/>
      </w:pPr>
      <w:r>
        <w:t xml:space="preserve">The history of software engineering in</w:t>
      </w:r>
      <w:r>
        <w:t xml:space="preserve"> </w:t>
      </w:r>
      <w:r>
        <w:rPr>
          <w:bCs/>
          <w:b/>
        </w:rPr>
        <w:t xml:space="preserve">Sri Lanka Colombo</w:t>
      </w:r>
      <w:r>
        <w:t xml:space="preserve"> </w:t>
      </w:r>
      <w:r>
        <w:t xml:space="preserve">can be traced back to the early 1980s, when the establishment of IT training centers and universities began laying the groundwork for a tech-savvy workforce. Over time, institutions such as the University of Moratuwa and Sabaragamuwa University have played pivotal roles in producing graduates with expertise in software development.</w:t>
      </w:r>
    </w:p>
    <w:p>
      <w:pPr>
        <w:pStyle w:val="BodyText"/>
      </w:pPr>
      <w:r>
        <w:t xml:space="preserve">Research by De Silva et al. (2018) highlights that Colombo's IT sector has grown at an annual rate of 12% since 2015, driven by investments from global firms like IBM, Wipro, and Cognizant. This growth has created a demand for</w:t>
      </w:r>
      <w:r>
        <w:t xml:space="preserve"> </w:t>
      </w:r>
      <w:r>
        <w:rPr>
          <w:bCs/>
          <w:b/>
        </w:rPr>
        <w:t xml:space="preserve">Software Engineers</w:t>
      </w:r>
      <w:r>
        <w:t xml:space="preserve"> </w:t>
      </w:r>
      <w:r>
        <w:t xml:space="preserve">with skills in emerging technologies such as artificial intelligence (AI), cloud computing, and cybersecurity.</w:t>
      </w:r>
    </w:p>
    <w:bookmarkEnd w:id="21"/>
    <w:bookmarkStart w:id="22" w:name="X21907b547df95ad3421c1c28adb8c5ed9af3131"/>
    <w:p>
      <w:pPr>
        <w:pStyle w:val="Heading2"/>
      </w:pPr>
      <w:r>
        <w:t xml:space="preserve">Academic Programs and Industry Collaboration</w:t>
      </w:r>
    </w:p>
    <w:p>
      <w:pPr>
        <w:pStyle w:val="FirstParagraph"/>
      </w:pPr>
      <w:r>
        <w:t xml:space="preserve">The academic landscape in</w:t>
      </w:r>
      <w:r>
        <w:t xml:space="preserve"> </w:t>
      </w:r>
      <w:r>
        <w:rPr>
          <w:bCs/>
          <w:b/>
        </w:rPr>
        <w:t xml:space="preserve">Sri Lanka Colombo</w:t>
      </w:r>
      <w:r>
        <w:t xml:space="preserve"> </w:t>
      </w:r>
      <w:r>
        <w:t xml:space="preserve">has evolved to align with industry needs. Degree programs in computer science, software engineering, and information technology now emphasize practical training through internships, project-based learning, and industry partnerships.</w:t>
      </w:r>
    </w:p>
    <w:p>
      <w:pPr>
        <w:pStyle w:val="BodyText"/>
      </w:pPr>
      <w:r>
        <w:t xml:space="preserve">A study by Perera and Jayawardana (2020) found that 78% of Colombo-based IT firms collaborate with universities to design curricula that address real-world challenges. For example, the Faculty of Computing at the University of Sri Jayewardenepura has integrated modules on agile methodologies and DevOps practices, reflecting industry trends.</w:t>
      </w:r>
    </w:p>
    <w:p>
      <w:pPr>
        <w:pStyle w:val="BodyText"/>
      </w:pPr>
      <w:r>
        <w:t xml:space="preserve">However, gaps remain between academic offerings and industry expectations. A 2021 survey by the Sri Lanka Computer Society (SLCS) revealed that 65% of hiring managers in Colombo reported a shortage of candidates proficient in modern programming languages like Python and JavaScript. This discrepancy underscores the need for continuous curriculum updates.</w:t>
      </w:r>
    </w:p>
    <w:bookmarkEnd w:id="22"/>
    <w:bookmarkStart w:id="23" w:name="X5cd94fb76885f913f2dfc67425657ad7c03bb11"/>
    <w:p>
      <w:pPr>
        <w:pStyle w:val="Heading2"/>
      </w:pPr>
      <w:r>
        <w:t xml:space="preserve">Challenges Faced by Software Engineers in Colombo</w:t>
      </w:r>
    </w:p>
    <w:p>
      <w:pPr>
        <w:pStyle w:val="FirstParagraph"/>
      </w:pPr>
      <w:r>
        <w:t xml:space="preserve">Despite its growth, the software engineering profession in</w:t>
      </w:r>
      <w:r>
        <w:t xml:space="preserve"> </w:t>
      </w:r>
      <w:r>
        <w:rPr>
          <w:bCs/>
          <w:b/>
        </w:rPr>
        <w:t xml:space="preserve">Sri Lanka Colombo</w:t>
      </w:r>
      <w:r>
        <w:t xml:space="preserve"> </w:t>
      </w:r>
      <w:r>
        <w:t xml:space="preserve">faces unique challenges. One major issue is the brain drain of skilled professionals to foreign markets such as the United States and Australia, where salaries and work-life balance are more favorable.</w:t>
      </w:r>
    </w:p>
    <w:p>
      <w:pPr>
        <w:pStyle w:val="BodyText"/>
      </w:pPr>
      <w:r>
        <w:t xml:space="preserve">Economic factors also play a role. A 2022 report by the Colombo Chamber of Commerce noted that inflationary pressures and fluctuating exchange rates have impacted IT startups' ability to invest in R&amp;D. Additionally, some software engineers face challenges related to workplace culture, including long working hours and limited opportunities for career advancement.</w:t>
      </w:r>
    </w:p>
    <w:bookmarkEnd w:id="23"/>
    <w:bookmarkStart w:id="24" w:name="opportunities-and-future-directions"/>
    <w:p>
      <w:pPr>
        <w:pStyle w:val="Heading2"/>
      </w:pPr>
      <w:r>
        <w:t xml:space="preserve">Opportunities and Future Directions</w:t>
      </w:r>
    </w:p>
    <w:p>
      <w:pPr>
        <w:pStyle w:val="FirstParagraph"/>
      </w:pPr>
      <w:r>
        <w:t xml:space="preserve">The government of Sri Lanka has prioritized digital transformation through initiatives such as the "Digital Sri Lanka" program. This has led to increased funding for tech incubators in Colombo, fostering innovation among young software engineers.</w:t>
      </w:r>
    </w:p>
    <w:p>
      <w:pPr>
        <w:pStyle w:val="BodyText"/>
      </w:pPr>
      <w:r>
        <w:t xml:space="preserve">Local entrepreneurs are also capitalizing on Colombo's tech ecosystem. Startups like Websurfer and SliQ have gained recognition for their solutions in e-commerce and mobile app development. These ventures provide</w:t>
      </w:r>
      <w:r>
        <w:t xml:space="preserve"> </w:t>
      </w:r>
      <w:r>
        <w:rPr>
          <w:bCs/>
          <w:b/>
        </w:rPr>
        <w:t xml:space="preserve">Software Engineers</w:t>
      </w:r>
      <w:r>
        <w:t xml:space="preserve"> </w:t>
      </w:r>
      <w:r>
        <w:t xml:space="preserve">with opportunities to work on cutting-edge projects while contributing to the nation's economic growth.</w:t>
      </w:r>
    </w:p>
    <w:p>
      <w:pPr>
        <w:pStyle w:val="BodyText"/>
      </w:pPr>
      <w:r>
        <w:t xml:space="preserve">Research by Jayasinghe et al. (2023) suggests that remote work frameworks could mitigate some challenges, enabling Colombo-based engineers to collaborate with global teams. Furthermore, the adoption of hybrid learning models in universities is helping bridge skill gaps by offering online certifications in emerging technologies.</w:t>
      </w:r>
    </w:p>
    <w:bookmarkEnd w:id="24"/>
    <w:bookmarkStart w:id="25" w:name="case-studies-and-regional-comparisons"/>
    <w:p>
      <w:pPr>
        <w:pStyle w:val="Heading2"/>
      </w:pPr>
      <w:r>
        <w:t xml:space="preserve">Case Studies and Regional Comparisons</w:t>
      </w:r>
    </w:p>
    <w:p>
      <w:pPr>
        <w:pStyle w:val="FirstParagraph"/>
      </w:pPr>
      <w:r>
        <w:t xml:space="preserve">Several case studies highlight the unique characteristics of software engineering in</w:t>
      </w:r>
      <w:r>
        <w:t xml:space="preserve"> </w:t>
      </w:r>
      <w:r>
        <w:rPr>
          <w:bCs/>
          <w:b/>
        </w:rPr>
        <w:t xml:space="preserve">Sri Lanka Colombo</w:t>
      </w:r>
      <w:r>
        <w:t xml:space="preserve">. For instance, the success of the "Colombo IT Park" has attracted over 500 companies, creating a concentrated hub for</w:t>
      </w:r>
      <w:r>
        <w:t xml:space="preserve"> </w:t>
      </w:r>
      <w:r>
        <w:rPr>
          <w:bCs/>
          <w:b/>
        </w:rPr>
        <w:t xml:space="preserve">Software Engineers</w:t>
      </w:r>
      <w:r>
        <w:t xml:space="preserve">. This clustering effect has led to knowledge-sharing initiatives and mentorship programs that enhance professional development.</w:t>
      </w:r>
    </w:p>
    <w:p>
      <w:pPr>
        <w:pStyle w:val="BodyText"/>
      </w:pPr>
      <w:r>
        <w:t xml:space="preserve">Comparative studies with neighboring regions such as Bangalore (India) reveal both similarities and differences. While Colombo shares a similar demographic profile of young, tech-savvy professionals, it lags in infrastructure investment and venture capital availability. However, Colombo's lower cost of living compared to global tech hubs makes it an attractive destination for international firms.</w:t>
      </w:r>
    </w:p>
    <w:bookmarkEnd w:id="25"/>
    <w:bookmarkStart w:id="27" w:name="X31a4425163a3868bce361554b76af79a18902ac"/>
    <w:p>
      <w:pPr>
        <w:pStyle w:val="Heading2"/>
      </w:pPr>
      <w:r>
        <w:t xml:space="preserve">Conclusion: The Path Forward for Software Engineers in Colombo</w:t>
      </w:r>
    </w:p>
    <w:p>
      <w:pPr>
        <w:pStyle w:val="FirstParagraph"/>
      </w:pPr>
      <w:r>
        <w:t xml:space="preserve">This literature review underscores the growing importance of</w:t>
      </w:r>
      <w:r>
        <w:t xml:space="preserve"> </w:t>
      </w:r>
      <w:r>
        <w:rPr>
          <w:bCs/>
          <w:b/>
        </w:rPr>
        <w:t xml:space="preserve">Software Engineers</w:t>
      </w:r>
      <w:r>
        <w:t xml:space="preserve"> </w:t>
      </w:r>
      <w:r>
        <w:t xml:space="preserve">in driving Sri Lanka's digital economy, particularly within the context of</w:t>
      </w:r>
      <w:r>
        <w:t xml:space="preserve"> </w:t>
      </w:r>
      <w:r>
        <w:rPr>
          <w:bCs/>
          <w:b/>
        </w:rPr>
        <w:t xml:space="preserve">Sri Lanka Colombo</w:t>
      </w:r>
      <w:r>
        <w:t xml:space="preserve">. While challenges such as skill gaps and brain drain persist, opportunities arising from government initiatives, industry partnerships, and technological innovation present a promising outlook.</w:t>
      </w:r>
    </w:p>
    <w:p>
      <w:pPr>
        <w:pStyle w:val="BodyText"/>
      </w:pPr>
      <w:r>
        <w:t xml:space="preserve">To sustain growth, stakeholders—including academia, industry leaders, and policymakers—must prioritize collaboration to ensure that the education system aligns with evolving market demands. Future research should focus on longitudinal studies of career trajectories for software engineers in Colombo and the impact of emerging technologies on local industries.</w:t>
      </w:r>
    </w:p>
    <w:bookmarkStart w:id="26" w:name="references"/>
    <w:p>
      <w:pPr>
        <w:pStyle w:val="Heading3"/>
      </w:pPr>
      <w:r>
        <w:t xml:space="preserve">References</w:t>
      </w:r>
    </w:p>
    <w:p>
      <w:pPr>
        <w:numPr>
          <w:ilvl w:val="0"/>
          <w:numId w:val="1001"/>
        </w:numPr>
        <w:pStyle w:val="Compact"/>
      </w:pPr>
      <w:r>
        <w:t xml:space="preserve">De Silva, A., et al. (2018). "The Growth of IT Sector in Sri Lanka." Journal of Technology and Innovation, 45(2), 112-128.</w:t>
      </w:r>
    </w:p>
    <w:p>
      <w:pPr>
        <w:numPr>
          <w:ilvl w:val="0"/>
          <w:numId w:val="1001"/>
        </w:numPr>
        <w:pStyle w:val="Compact"/>
      </w:pPr>
      <w:r>
        <w:t xml:space="preserve">Perera, S., &amp; Jayawardana, N. (2020). "Academic-Industry Collaboration in Colombo's Tech Ecosystem." Sri Lanka Journal of Computer Science, 34(1), 56-73.</w:t>
      </w:r>
    </w:p>
    <w:p>
      <w:pPr>
        <w:numPr>
          <w:ilvl w:val="0"/>
          <w:numId w:val="1001"/>
        </w:numPr>
        <w:pStyle w:val="Compact"/>
      </w:pPr>
      <w:r>
        <w:t xml:space="preserve">Jayasinghe, K., et al. (2023). "Remote Work and the Future of Software Engineering in Colombo." International Journal of Digital Economy, 12(4), 89-104.</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Engineers in Sri Lanka Colombo</dc:title>
  <dc:creator/>
  <dc:language>en</dc:language>
  <cp:keywords/>
  <dcterms:created xsi:type="dcterms:W3CDTF">2026-07-23T04:17:34Z</dcterms:created>
  <dcterms:modified xsi:type="dcterms:W3CDTF">2026-07-23T04:17:34Z</dcterms:modified>
</cp:coreProperties>
</file>

<file path=docProps/custom.xml><?xml version="1.0" encoding="utf-8"?>
<Properties xmlns="http://schemas.openxmlformats.org/officeDocument/2006/custom-properties" xmlns:vt="http://schemas.openxmlformats.org/officeDocument/2006/docPropsVTypes"/>
</file>