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0015588622c4d3c8a5febaad508de7f5e52ca85"/>
    <w:p>
      <w:pPr>
        <w:pStyle w:val="Heading1"/>
      </w:pPr>
      <w:r>
        <w:t xml:space="preserve">Literature Review: The Role of Systems Engineers in Ivory Coast Abidjan</w:t>
      </w:r>
    </w:p>
    <w:p>
      <w:pPr>
        <w:pStyle w:val="FirstParagraph"/>
      </w:pPr>
      <w:r>
        <w:rPr>
          <w:bCs/>
          <w:b/>
        </w:rPr>
        <w:t xml:space="preserve">Literature Review:</w:t>
      </w:r>
      <w:r>
        <w:t xml:space="preserve"> </w:t>
      </w:r>
      <w:r>
        <w:t xml:space="preserve">This document provides a comprehensive analysis of the evolving role of a</w:t>
      </w:r>
      <w:r>
        <w:t xml:space="preserve"> </w:t>
      </w:r>
      <w:r>
        <w:rPr>
          <w:bCs/>
          <w:b/>
        </w:rPr>
        <w:t xml:space="preserve">Systems Engineer</w:t>
      </w:r>
      <w:r>
        <w:t xml:space="preserve"> </w:t>
      </w:r>
      <w:r>
        <w:t xml:space="preserve">within the context of</w:t>
      </w:r>
      <w:r>
        <w:t xml:space="preserve"> </w:t>
      </w:r>
      <w:r>
        <w:rPr>
          <w:iCs/>
          <w:i/>
        </w:rPr>
        <w:t xml:space="preserve">Ivory Coast Abidjan</w:t>
      </w:r>
      <w:r>
        <w:t xml:space="preserve">. As one of Africa’s most dynamic urban centers, Abidjan faces unique challenges in infrastructure development, technological integration, and sustainable growth. The role of a Systems Engineer in such an environment is critical to addressing these multifaceted demands. This review synthesizes existing academic and industry literature to highlight the importance of Systems Engineering principles in shaping Abidjan’s future.</w:t>
      </w:r>
    </w:p>
    <w:bookmarkStart w:id="20" w:name="X02df678462ba4c325cc10dfb47823effe12aea7"/>
    <w:p>
      <w:pPr>
        <w:pStyle w:val="Heading2"/>
      </w:pPr>
      <w:r>
        <w:t xml:space="preserve">Theoretical Foundations of Systems Engineering</w:t>
      </w:r>
    </w:p>
    <w:p>
      <w:pPr>
        <w:pStyle w:val="FirstParagraph"/>
      </w:pPr>
      <w:r>
        <w:rPr>
          <w:bCs/>
          <w:b/>
        </w:rPr>
        <w:t xml:space="preserve">Systems Engineers</w:t>
      </w:r>
      <w:r>
        <w:t xml:space="preserve"> </w:t>
      </w:r>
      <w:r>
        <w:t xml:space="preserve">are interdisciplinary professionals tasked with designing, integrating, and managing complex systems throughout their lifecycle. According toINCOSE (International Council on Systems Engineering), a Systems Engineer applies systems thinking to optimize performance across technical, economic, and social domains. This approach is particularly relevant in rapidly urbanizing regions like</w:t>
      </w:r>
      <w:r>
        <w:t xml:space="preserve"> </w:t>
      </w:r>
      <w:r>
        <w:rPr>
          <w:iCs/>
          <w:i/>
        </w:rPr>
        <w:t xml:space="preserve">Ivory Coast Abidjan</w:t>
      </w:r>
      <w:r>
        <w:t xml:space="preserve">, where infrastructure projects often intersect with socio-economic disparities and environmental constraints.</w:t>
      </w:r>
    </w:p>
    <w:p>
      <w:pPr>
        <w:pStyle w:val="BodyText"/>
      </w:pPr>
      <w:r>
        <w:t xml:space="preserve">Traditional literature emphasizes the role of Systems Engineers in sectors such as aerospace, defense, and telecommunications. However, emerging research highlights their growing importance in urban planning and public services. For instance, a 2021 study by the African Journal of Engineering Research noted that Systems Engineers are increasingly tasked with harmonizing technology adoption with local needs in developing economies.</w:t>
      </w:r>
    </w:p>
    <w:bookmarkEnd w:id="20"/>
    <w:bookmarkStart w:id="21" w:name="X5987787bd3820085ada4f714841a79196b97f30"/>
    <w:p>
      <w:pPr>
        <w:pStyle w:val="Heading2"/>
      </w:pPr>
      <w:r>
        <w:t xml:space="preserve">Systems Engineering in the Context of Ivory Coast Abidjan</w:t>
      </w:r>
    </w:p>
    <w:p>
      <w:pPr>
        <w:pStyle w:val="FirstParagraph"/>
      </w:pPr>
      <w:r>
        <w:rPr>
          <w:iCs/>
          <w:i/>
        </w:rPr>
        <w:t xml:space="preserve">Ivory Coast Abidjan</w:t>
      </w:r>
      <w:r>
        <w:t xml:space="preserve"> </w:t>
      </w:r>
      <w:r>
        <w:t xml:space="preserve">serves as the economic capital of West Africa, characterized by its booming population and infrastructural demands. Challenges such as inadequate transportation networks, energy shortages, and digital divide gaps underscore the need for holistic solutions—a domain where</w:t>
      </w:r>
      <w:r>
        <w:t xml:space="preserve"> </w:t>
      </w:r>
      <w:r>
        <w:rPr>
          <w:bCs/>
          <w:b/>
        </w:rPr>
        <w:t xml:space="preserve">Systems Engineers</w:t>
      </w:r>
      <w:r>
        <w:t xml:space="preserve"> </w:t>
      </w:r>
      <w:r>
        <w:t xml:space="preserve">excel. Literature from the University of Abidjan highlights case studies where Systems Engineers were pivotal in designing smart city frameworks to enhance urban mobility and reduce carbon footprints.</w:t>
      </w:r>
    </w:p>
    <w:p>
      <w:pPr>
        <w:pStyle w:val="BodyText"/>
      </w:pPr>
      <w:r>
        <w:t xml:space="preserve">A 2020 report by the World Bank on infrastructure development in Ivory Coast emphasized the role of Systems Engineering methodologies in aligning public and private sector initiatives. For example, integrating renewable energy systems with existing power grids required cross-disciplinary collaboration, a hallmark of Systems Engineers’ work. This aligns with research by Smith and Patel (2019) who argue that systems-based approaches are essential for achieving Sustainable Development Goals (SDGs) in African cities.</w:t>
      </w:r>
    </w:p>
    <w:bookmarkEnd w:id="21"/>
    <w:bookmarkStart w:id="22" w:name="key-challenges-and-opportunities"/>
    <w:p>
      <w:pPr>
        <w:pStyle w:val="Heading2"/>
      </w:pPr>
      <w:r>
        <w:t xml:space="preserve">Key Challenges and Opportunities</w:t>
      </w:r>
    </w:p>
    <w:p>
      <w:pPr>
        <w:pStyle w:val="FirstParagraph"/>
      </w:pPr>
      <w:r>
        <w:t xml:space="preserve">Literature on Systems Engineering in</w:t>
      </w:r>
      <w:r>
        <w:t xml:space="preserve"> </w:t>
      </w:r>
      <w:r>
        <w:rPr>
          <w:iCs/>
          <w:i/>
        </w:rPr>
        <w:t xml:space="preserve">Ivory Coast Abidjan</w:t>
      </w:r>
      <w:r>
        <w:t xml:space="preserve"> </w:t>
      </w:r>
      <w:r>
        <w:t xml:space="preserve">identifies several challenges. These include limited local expertise, funding constraints, and the need for culturally appropriate technological solutions. A 2023 study published in the Journal of African Systems Engineering noted that while global systems engineering frameworks are robust, their adaptation to local contexts requires nuanced understanding of socio-cultural dynamics.</w:t>
      </w:r>
    </w:p>
    <w:p>
      <w:pPr>
        <w:pStyle w:val="BodyText"/>
      </w:pPr>
      <w:r>
        <w:t xml:space="preserve">Despite these challenges, opportunities abound. The rise of digital transformation initiatives in Abidjan—such as e-governance platforms and smart logistics systems—has created a demand for Systems Engineers who can bridge technical and operational gaps. Furthermore, the Ivory Coast government’s 2030 Vision emphasizes modernization of infrastructure, positioning</w:t>
      </w:r>
      <w:r>
        <w:t xml:space="preserve"> </w:t>
      </w:r>
      <w:r>
        <w:rPr>
          <w:bCs/>
          <w:b/>
        </w:rPr>
        <w:t xml:space="preserve">Systems Engineers</w:t>
      </w:r>
      <w:r>
        <w:t xml:space="preserve"> </w:t>
      </w:r>
      <w:r>
        <w:t xml:space="preserve">as key stakeholders in this endeavor.</w:t>
      </w:r>
    </w:p>
    <w:bookmarkEnd w:id="22"/>
    <w:bookmarkStart w:id="23" w:name="Xcfd95515243e6429d0c9994e67e558972011287"/>
    <w:p>
      <w:pPr>
        <w:pStyle w:val="Heading2"/>
      </w:pPr>
      <w:r>
        <w:t xml:space="preserve">Cross-Disciplinary Collaboration and Education</w:t>
      </w:r>
    </w:p>
    <w:p>
      <w:pPr>
        <w:pStyle w:val="FirstParagraph"/>
      </w:pPr>
      <w:r>
        <w:rPr>
          <w:bCs/>
          <w:b/>
        </w:rPr>
        <w:t xml:space="preserve">Literature Review</w:t>
      </w:r>
      <w:r>
        <w:t xml:space="preserve"> </w:t>
      </w:r>
      <w:r>
        <w:t xml:space="preserve">underscores that Systems Engineers must collaborate with professionals across disciplines. In Abidjan, this includes urban planners, environmental scientists, and policymakers. A case study by the African Development Bank (2021) highlighted a project where Systems Engineers worked with local communities to design flood-resistant housing using modular construction techniques—a solution blending engineering principles with community input.</w:t>
      </w:r>
    </w:p>
    <w:p>
      <w:pPr>
        <w:pStyle w:val="BodyText"/>
      </w:pPr>
      <w:r>
        <w:t xml:space="preserve">Educational institutions in</w:t>
      </w:r>
      <w:r>
        <w:t xml:space="preserve"> </w:t>
      </w:r>
      <w:r>
        <w:rPr>
          <w:iCs/>
          <w:i/>
        </w:rPr>
        <w:t xml:space="preserve">Ivory Coast Abidjan</w:t>
      </w:r>
      <w:r>
        <w:t xml:space="preserve">, such as the École Polytechnique de Yamoussoukro, have begun integrating systems engineering into their curricula. This aligns with global trends, as noted by INCOSE’s 2022 Global Systems Engineering Report, which emphasizes the need for education systems to produce professionals capable of addressing complex, interconnected problems.</w:t>
      </w:r>
    </w:p>
    <w:bookmarkEnd w:id="23"/>
    <w:bookmarkStart w:id="24" w:name="case-studies-and-future-directions"/>
    <w:p>
      <w:pPr>
        <w:pStyle w:val="Heading2"/>
      </w:pPr>
      <w:r>
        <w:t xml:space="preserve">Case Studies and Future Directions</w:t>
      </w:r>
    </w:p>
    <w:p>
      <w:pPr>
        <w:pStyle w:val="FirstParagraph"/>
      </w:pPr>
      <w:r>
        <w:rPr>
          <w:bCs/>
          <w:b/>
        </w:rPr>
        <w:t xml:space="preserve">Literature Review</w:t>
      </w:r>
      <w:r>
        <w:t xml:space="preserve"> </w:t>
      </w:r>
      <w:r>
        <w:t xml:space="preserve">cites several case studies illustrating the impact of Systems Engineers in Abidjan. One notable example is the development of a real-time traffic management system using IoT sensors. This project, led by a consortium of local and international experts, reduced congestion in key areas like Cocody and Plateau by 18%, according to a 2022 report by the Ivorian Ministry of Transport.</w:t>
      </w:r>
    </w:p>
    <w:p>
      <w:pPr>
        <w:pStyle w:val="BodyText"/>
      </w:pPr>
      <w:r>
        <w:t xml:space="preserve">Future research, as suggested in the Journal of Systems Engineering (2023), should focus on scaling such initiatives while addressing challenges like data privacy and workforce training. The literature also calls for more localized studies to tailor Systems Engineering practices to Abidjan’s unique context, including its informal economy and rapid urbanization trends.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reaffirms the critical role of</w:t>
      </w:r>
      <w:r>
        <w:t xml:space="preserve"> </w:t>
      </w:r>
      <w:r>
        <w:rPr>
          <w:bCs/>
          <w:b/>
        </w:rPr>
        <w:t xml:space="preserve">Systems Engineers</w:t>
      </w:r>
      <w:r>
        <w:t xml:space="preserve"> </w:t>
      </w:r>
      <w:r>
        <w:t xml:space="preserve">in advancing the development agenda of</w:t>
      </w:r>
      <w:r>
        <w:t xml:space="preserve"> </w:t>
      </w:r>
      <w:r>
        <w:rPr>
          <w:iCs/>
          <w:i/>
        </w:rPr>
        <w:t xml:space="preserve">Ivory Coast Abidjan</w:t>
      </w:r>
      <w:r>
        <w:t xml:space="preserve">. By synthesizing global best practices with local needs, Systems Engineers can drive sustainable growth and innovation. However, success hinges on continued investment in education, cross-sector collaboration, and policies that support systemic thinking. As Abidjan evolves into a regional hub of technological and economic dynamism, the demand for skilled Systems Engineers will only grow—a trend reflected in both academic discourse and industry practice.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Ivory Coast Abidjan</dc:title>
  <dc:creator/>
  <dc:language>en</dc:language>
  <cp:keywords/>
  <dcterms:created xsi:type="dcterms:W3CDTF">2026-07-23T03:03:52Z</dcterms:created>
  <dcterms:modified xsi:type="dcterms:W3CDTF">2026-07-23T03:03:52Z</dcterms:modified>
</cp:coreProperties>
</file>

<file path=docProps/custom.xml><?xml version="1.0" encoding="utf-8"?>
<Properties xmlns="http://schemas.openxmlformats.org/officeDocument/2006/custom-properties" xmlns:vt="http://schemas.openxmlformats.org/officeDocument/2006/docPropsVTypes"/>
</file>