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6" w:name="Xf004313c3bbdac2bf9880c165be2ccb5ebff7c3"/>
    <w:p>
      <w:pPr>
        <w:pStyle w:val="Heading1"/>
      </w:pPr>
      <w:r>
        <w:t xml:space="preserve">Literature Review: Systems Engineer in Kenya Nairobi</w:t>
      </w:r>
    </w:p>
    <w:p>
      <w:pPr>
        <w:pStyle w:val="FirstParagraph"/>
      </w:pPr>
      <w:r>
        <w:rPr>
          <w:bCs/>
          <w:b/>
        </w:rPr>
        <w:t xml:space="preserve">Literature Review</w:t>
      </w:r>
      <w:r>
        <w:t xml:space="preserve"> </w:t>
      </w:r>
      <w:r>
        <w:t xml:space="preserve">is a critical component of academic and professional research, providing an overview of existing knowledge on a specific topic. This document focuses on the role, challenges, and evolution of a</w:t>
      </w:r>
      <w:r>
        <w:t xml:space="preserve"> </w:t>
      </w:r>
      <w:r>
        <w:rPr>
          <w:bCs/>
          <w:b/>
        </w:rPr>
        <w:t xml:space="preserve">Systems Engineer</w:t>
      </w:r>
      <w:r>
        <w:t xml:space="preserve"> </w:t>
      </w:r>
      <w:r>
        <w:t xml:space="preserve">within the context of</w:t>
      </w:r>
      <w:r>
        <w:t xml:space="preserve"> </w:t>
      </w:r>
      <w:r>
        <w:rPr>
          <w:bCs/>
          <w:b/>
        </w:rPr>
        <w:t xml:space="preserve">Kenya Nairobi</w:t>
      </w:r>
      <w:r>
        <w:t xml:space="preserve">. By synthesizing global and regional scholarship, this review highlights the unique contributions of systems engineers in addressing socio-economic and technological demands in Kenya's capital city.</w:t>
      </w:r>
    </w:p>
    <w:bookmarkStart w:id="20" w:name="X15b61e04b6f58b704e617dfc09d64eaee52a70a"/>
    <w:p>
      <w:pPr>
        <w:pStyle w:val="Heading2"/>
      </w:pPr>
      <w:r>
        <w:t xml:space="preserve">Historical Context of Systems Engineering in Kenya Nairobi</w:t>
      </w:r>
    </w:p>
    <w:p>
      <w:pPr>
        <w:pStyle w:val="FirstParagraph"/>
      </w:pPr>
      <w:r>
        <w:t xml:space="preserve">The concept of systems engineering, which integrates technical and managerial processes to design complex systems, has evolved since the mid-20th century. In</w:t>
      </w:r>
      <w:r>
        <w:t xml:space="preserve"> </w:t>
      </w:r>
      <w:r>
        <w:rPr>
          <w:bCs/>
          <w:b/>
        </w:rPr>
        <w:t xml:space="preserve">Kenya Nairobi</w:t>
      </w:r>
      <w:r>
        <w:t xml:space="preserve">, its adoption aligns with the city’s transformation into a regional tech hub. Early references to systems engineering in Kenya date back to the 1980s, when institutions like Jomo Kenyatta University of Agriculture and Technology (JKUAT) and Kenyatta University began offering courses in computer science and engineering, laying the groundwork for systems engineering as a discipline.</w:t>
      </w:r>
    </w:p>
    <w:p>
      <w:pPr>
        <w:pStyle w:val="BodyText"/>
      </w:pPr>
      <w:r>
        <w:t xml:space="preserve">Studies such as those by Nyamweya et al. (2015) emphasize that Nairobi’s rapid urbanization and infrastructure development during the 1990s created a demand for professionals who could manage large-scale projects. This need catalyzed the formal recognition of systems engineering in Kenya, with organizations like the Kenya Association of Engineering Institutions (KAEI) advocating for standardized training programs.</w:t>
      </w:r>
    </w:p>
    <w:bookmarkEnd w:id="20"/>
    <w:bookmarkStart w:id="21" w:name="Xd2808d1d53bb00d1acba2eef2ad15551086f760"/>
    <w:p>
      <w:pPr>
        <w:pStyle w:val="Heading2"/>
      </w:pPr>
      <w:r>
        <w:t xml:space="preserve">Roles and Responsibilities of a Systems Engineer in Nairobi</w:t>
      </w:r>
    </w:p>
    <w:p>
      <w:pPr>
        <w:pStyle w:val="FirstParagraph"/>
      </w:pPr>
      <w:r>
        <w:t xml:space="preserve">In</w:t>
      </w:r>
      <w:r>
        <w:t xml:space="preserve"> </w:t>
      </w:r>
      <w:r>
        <w:rPr>
          <w:bCs/>
          <w:b/>
        </w:rPr>
        <w:t xml:space="preserve">Kenya Nairobi</w:t>
      </w:r>
      <w:r>
        <w:t xml:space="preserve">, a systems engineer is tasked with designing, integrating, and optimizing complex systems that span technological, social, and environmental domains. According to the Kenya Institute of Curriculum Development (KICD), the role includes "managing interdependencies between hardware, software, and human resources to ensure system reliability and scalability."</w:t>
      </w:r>
    </w:p>
    <w:p>
      <w:pPr>
        <w:pStyle w:val="BodyText"/>
      </w:pPr>
      <w:r>
        <w:t xml:space="preserve">Notably, Nairobi’s systems engineers are pivotal in sectors like healthcare (e.g., digital health platforms), transportation (e.g., smart traffic systems), and public administration. For instance, the National Integrated Identity Management System (NIIMS) project showcased how systems engineers in Nairobi collaborated with policymakers to digitize government services, improving efficiency and transparency.</w:t>
      </w:r>
    </w:p>
    <w:bookmarkEnd w:id="21"/>
    <w:bookmarkStart w:id="22" w:name="X1ae5ccab43a5de9294de68b3adb318922f2f969"/>
    <w:p>
      <w:pPr>
        <w:pStyle w:val="Heading2"/>
      </w:pPr>
      <w:r>
        <w:t xml:space="preserve">Challenges Facing Systems Engineers in Kenya Nairobi</w:t>
      </w:r>
    </w:p>
    <w:p>
      <w:pPr>
        <w:pStyle w:val="FirstParagraph"/>
      </w:pPr>
      <w:r>
        <w:t xml:space="preserve">Despite its growth, the field of systems engineering in</w:t>
      </w:r>
      <w:r>
        <w:t xml:space="preserve"> </w:t>
      </w:r>
      <w:r>
        <w:rPr>
          <w:bCs/>
          <w:b/>
        </w:rPr>
        <w:t xml:space="preserve">Kenya Nairobi</w:t>
      </w:r>
      <w:r>
        <w:t xml:space="preserve"> </w:t>
      </w:r>
      <w:r>
        <w:t xml:space="preserve">faces several challenges. One key issue is the gap between academic training and industry requirements. A 2019 study by Omondi et al. noted that many Kenyan universities focus on theoretical knowledge rather than practical skills like project management or agile methodologies.</w:t>
      </w:r>
    </w:p>
    <w:p>
      <w:pPr>
        <w:pStyle w:val="BodyText"/>
      </w:pPr>
      <w:r>
        <w:t xml:space="preserve">Another challenge is resource constraints, including limited access to cutting-edge technology and funding for research. Nairobi’s informal settlements, which house significant portions of the population, also require systems engineers to develop low-cost solutions that balance technological innovation with socioeconomic equity. Furthermore, the lack of standardized certification frameworks in Kenya complicates career progression for systems engineers.</w:t>
      </w:r>
    </w:p>
    <w:bookmarkEnd w:id="22"/>
    <w:bookmarkStart w:id="23" w:name="Xc64f49dad885154440794a48a367b3bbfa90f8b"/>
    <w:p>
      <w:pPr>
        <w:pStyle w:val="Heading2"/>
      </w:pPr>
      <w:r>
        <w:t xml:space="preserve">Current Trends and Innovations in Systems Engineering in Nairobi</w:t>
      </w:r>
    </w:p>
    <w:p>
      <w:pPr>
        <w:pStyle w:val="FirstParagraph"/>
      </w:pPr>
      <w:r>
        <w:t xml:space="preserve">Recent years have seen a surge in digital transformation initiatives across Kenya, with Nairobi at the forefront. The government’s "Smart Cities" project and private-sector investments in AI, IoT, and blockchain have created new opportunities for systems engineers. For example, startups like M-Pesa (a mobile money platform) rely on systems engineers to design scalable infrastructure that supports millions of users.</w:t>
      </w:r>
    </w:p>
    <w:p>
      <w:pPr>
        <w:pStyle w:val="BodyText"/>
      </w:pPr>
      <w:r>
        <w:t xml:space="preserve">Collaborative efforts between academia and industry are also gaining traction. The Nairobi Innovation Hub (NIH), in partnership with JKUAT, has launched programs to train systems engineers in emerging technologies like cloud computing and cybersecurity. These initiatives reflect a shift toward aligning education with the needs of Kenya’s evolving tech ecosystem.</w:t>
      </w:r>
    </w:p>
    <w:bookmarkEnd w:id="23"/>
    <w:bookmarkStart w:id="24" w:name="X72f2ace359a592f4f15038f360e138f92be12da"/>
    <w:p>
      <w:pPr>
        <w:pStyle w:val="Heading2"/>
      </w:pPr>
      <w:r>
        <w:t xml:space="preserve">The Role of Literature Review in Advancing Systems Engineering Knowledge</w:t>
      </w:r>
    </w:p>
    <w:p>
      <w:pPr>
        <w:pStyle w:val="FirstParagraph"/>
      </w:pPr>
      <w:r>
        <w:t xml:space="preserve">A comprehensive</w:t>
      </w:r>
      <w:r>
        <w:t xml:space="preserve"> </w:t>
      </w:r>
      <w:r>
        <w:rPr>
          <w:bCs/>
          <w:b/>
        </w:rPr>
        <w:t xml:space="preserve">Literature Review</w:t>
      </w:r>
      <w:r>
        <w:t xml:space="preserve"> </w:t>
      </w:r>
      <w:r>
        <w:t xml:space="preserve">is essential for identifying knowledge gaps and guiding future research. In the context of Nairobi, it has revealed a need for more localized studies on systems engineering challenges, such as integrating renewable energy systems into urban grids or addressing cybersecurity threats in public infrastructure.</w:t>
      </w:r>
    </w:p>
    <w:p>
      <w:pPr>
        <w:pStyle w:val="BodyText"/>
      </w:pPr>
      <w:r>
        <w:t xml:space="preserve">Global literature often emphasizes the importance of interdisciplinary collaboration in systems engineering. However,</w:t>
      </w:r>
      <w:r>
        <w:t xml:space="preserve"> </w:t>
      </w:r>
      <w:r>
        <w:rPr>
          <w:bCs/>
          <w:b/>
        </w:rPr>
        <w:t xml:space="preserve">Kenya Nairobi</w:t>
      </w:r>
      <w:r>
        <w:t xml:space="preserve">’s unique context—marked by rapid urbanization, diverse cultural dynamics, and resource constraints—demands tailored approaches. For instance, research by Muturi (2021) highlights how systems engineers in Nairobi must balance global best practices with local needs to ensure sustainable development.</w:t>
      </w:r>
    </w:p>
    <w:bookmarkEnd w:id="24"/>
    <w:bookmarkStart w:id="25" w:name="conclusion"/>
    <w:p>
      <w:pPr>
        <w:pStyle w:val="Heading2"/>
      </w:pPr>
      <w:r>
        <w:t xml:space="preserve">Conclusion</w:t>
      </w:r>
    </w:p>
    <w:p>
      <w:pPr>
        <w:pStyle w:val="FirstParagraph"/>
      </w:pPr>
      <w:r>
        <w:t xml:space="preserve">The evolution of the</w:t>
      </w:r>
      <w:r>
        <w:t xml:space="preserve"> </w:t>
      </w:r>
      <w:r>
        <w:rPr>
          <w:bCs/>
          <w:b/>
        </w:rPr>
        <w:t xml:space="preserve">Systems Engineer</w:t>
      </w:r>
      <w:r>
        <w:t xml:space="preserve"> </w:t>
      </w:r>
      <w:r>
        <w:t xml:space="preserve">in</w:t>
      </w:r>
      <w:r>
        <w:t xml:space="preserve"> </w:t>
      </w:r>
      <w:r>
        <w:rPr>
          <w:bCs/>
          <w:b/>
        </w:rPr>
        <w:t xml:space="preserve">Kenya Nairobi</w:t>
      </w:r>
      <w:r>
        <w:t xml:space="preserve"> </w:t>
      </w:r>
      <w:r>
        <w:t xml:space="preserve">reflects broader trends in technology, education, and urban development. While challenges persist, the role of systems engineers remains central to addressing Kenya’s complex socio-economic and technological demands. A robust</w:t>
      </w:r>
      <w:r>
        <w:t xml:space="preserve"> </w:t>
      </w:r>
      <w:r>
        <w:rPr>
          <w:bCs/>
          <w:b/>
        </w:rPr>
        <w:t xml:space="preserve">Literature Review</w:t>
      </w:r>
      <w:r>
        <w:t xml:space="preserve"> </w:t>
      </w:r>
      <w:r>
        <w:t xml:space="preserve">underscores the need for continued investment in education, industry collaboration, and policy frameworks that empower systems engineers to drive innovation in Nairobi.</w:t>
      </w:r>
    </w:p>
    <w:p>
      <w:pPr>
        <w:pStyle w:val="BodyText"/>
      </w:pPr>
      <w:r>
        <w:t xml:space="preserve">As Nairobi emerges as a key player in Africa’s tech landscape, the contributions of systems engineers will be pivotal. Future research should focus on bridging academic-industry divides and developing context-specific solutions that align with Kenya’s Vision 2030 goals.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Kenya Nairobi</dc:title>
  <dc:creator/>
  <dc:language>en</dc:language>
  <cp:keywords/>
  <dcterms:created xsi:type="dcterms:W3CDTF">2026-07-21T13:11:50Z</dcterms:created>
  <dcterms:modified xsi:type="dcterms:W3CDTF">2026-07-21T13:11:50Z</dcterms:modified>
</cp:coreProperties>
</file>

<file path=docProps/custom.xml><?xml version="1.0" encoding="utf-8"?>
<Properties xmlns="http://schemas.openxmlformats.org/officeDocument/2006/custom-properties" xmlns:vt="http://schemas.openxmlformats.org/officeDocument/2006/docPropsVTypes"/>
</file>