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e2e126d68ad01b9356d6b4ac368c554f7421e02"/>
    <w:p>
      <w:pPr>
        <w:pStyle w:val="Heading1"/>
      </w:pPr>
      <w:r>
        <w:t xml:space="preserve">Literature Review: The Role of Systems Engineers in Switzerland, Zurich</w:t>
      </w:r>
    </w:p>
    <w:p>
      <w:pPr>
        <w:pStyle w:val="FirstParagraph"/>
      </w:pPr>
      <w:r>
        <w:rPr>
          <w:bCs/>
          <w:b/>
        </w:rPr>
        <w:t xml:space="preserve">Literature Review:</w:t>
      </w:r>
      <w:r>
        <w:t xml:space="preserve"> </w:t>
      </w:r>
      <w:r>
        <w:t xml:space="preserve">This document synthesizes existing scholarly and professional discourse on the role of</w:t>
      </w:r>
      <w:r>
        <w:t xml:space="preserve"> </w:t>
      </w:r>
      <w:r>
        <w:rPr>
          <w:bCs/>
          <w:b/>
        </w:rPr>
        <w:t xml:space="preserve">Systems Engineer</w:t>
      </w:r>
      <w:r>
        <w:t xml:space="preserve">s within the context of</w:t>
      </w:r>
      <w:r>
        <w:t xml:space="preserve"> </w:t>
      </w:r>
      <w:r>
        <w:rPr>
          <w:bCs/>
          <w:b/>
        </w:rPr>
        <w:t xml:space="preserve">Switzerland Zurich</w:t>
      </w:r>
      <w:r>
        <w:t xml:space="preserve">. As a global hub for innovation, technology, and interdisciplinary collaboration, Zurich presents unique challenges and opportunities for systems engineers operating in this dynamic environment. The review explores the historical evolution of systems engineering, its integration into Swiss industries, and its critical importance in addressing complex technical problems within the region.</w:t>
      </w:r>
    </w:p>
    <w:bookmarkStart w:id="20" w:name="X6fdd355ff0b5fbc5fd9b594c37cf8870bc68571"/>
    <w:p>
      <w:pPr>
        <w:pStyle w:val="Heading2"/>
      </w:pPr>
      <w:r>
        <w:t xml:space="preserve">Historical Context of Systems Engineering</w:t>
      </w:r>
    </w:p>
    <w:p>
      <w:pPr>
        <w:pStyle w:val="FirstParagraph"/>
      </w:pPr>
      <w:r>
        <w:t xml:space="preserve">The concept of</w:t>
      </w:r>
      <w:r>
        <w:t xml:space="preserve"> </w:t>
      </w:r>
      <w:r>
        <w:rPr>
          <w:bCs/>
          <w:b/>
        </w:rPr>
        <w:t xml:space="preserve">Systems Engineer</w:t>
      </w:r>
      <w:r>
        <w:t xml:space="preserve"> </w:t>
      </w:r>
      <w:r>
        <w:t xml:space="preserve">emerged prominently in the mid-20th century as a response to the increasing complexity of technological systems, particularly in aerospace, defense, and industrial engineering (INCOSE, 2015). In</w:t>
      </w:r>
      <w:r>
        <w:t xml:space="preserve"> </w:t>
      </w:r>
      <w:r>
        <w:rPr>
          <w:bCs/>
          <w:b/>
        </w:rPr>
        <w:t xml:space="preserve">Switzerland Zurich</w:t>
      </w:r>
      <w:r>
        <w:t xml:space="preserve">, this discipline gained traction during the late 1980s and early 1990s with the rise of multinational corporations and research institutions focused on precision engineering and automation. Zurich’s proximity to global innovation networks, combined with its emphasis on interdisciplinary collaboration, has made it a fertile ground for systems engineers to develop solutions across sectors such as pharmaceuticals, finance, and renewable energy (Hoffmann et al., 2018).</w:t>
      </w:r>
    </w:p>
    <w:bookmarkEnd w:id="20"/>
    <w:bookmarkStart w:id="21" w:name="Xfa1bfefb7ac6d7d92aed1c4f9407496ffbf99d4"/>
    <w:p>
      <w:pPr>
        <w:pStyle w:val="Heading2"/>
      </w:pPr>
      <w:r>
        <w:t xml:space="preserve">Core Responsibilities of Systems Engineers in Zurich</w:t>
      </w:r>
    </w:p>
    <w:p>
      <w:pPr>
        <w:pStyle w:val="FirstParagraph"/>
      </w:pPr>
      <w:r>
        <w:rPr>
          <w:bCs/>
          <w:b/>
        </w:rPr>
        <w:t xml:space="preserve">Systems Engineer</w:t>
      </w:r>
      <w:r>
        <w:t xml:space="preserve">s in</w:t>
      </w:r>
      <w:r>
        <w:t xml:space="preserve"> </w:t>
      </w:r>
      <w:r>
        <w:rPr>
          <w:bCs/>
          <w:b/>
        </w:rPr>
        <w:t xml:space="preserve">Switzerland Zurich</w:t>
      </w:r>
      <w:r>
        <w:t xml:space="preserve"> </w:t>
      </w:r>
      <w:r>
        <w:t xml:space="preserve">are tasked with designing, managing, and optimizing complex systems that integrate hardware, software, and human elements. Key responsibilities include:</w:t>
      </w:r>
    </w:p>
    <w:p>
      <w:pPr>
        <w:numPr>
          <w:ilvl w:val="0"/>
          <w:numId w:val="1001"/>
        </w:numPr>
        <w:pStyle w:val="Compact"/>
      </w:pPr>
      <w:r>
        <w:rPr>
          <w:bCs/>
          <w:b/>
        </w:rPr>
        <w:t xml:space="preserve">Interdisciplinary Collaboration:</w:t>
      </w:r>
      <w:r>
        <w:t xml:space="preserve"> </w:t>
      </w:r>
      <w:r>
        <w:t xml:space="preserve">Working with teams of engineers, data scientists, and business analysts to ensure seamless integration of technical components.</w:t>
      </w:r>
    </w:p>
    <w:p>
      <w:pPr>
        <w:numPr>
          <w:ilvl w:val="0"/>
          <w:numId w:val="1001"/>
        </w:numPr>
        <w:pStyle w:val="Compact"/>
      </w:pPr>
      <w:r>
        <w:rPr>
          <w:bCs/>
          <w:b/>
        </w:rPr>
        <w:t xml:space="preserve">Risk Mitigation:</w:t>
      </w:r>
      <w:r>
        <w:t xml:space="preserve"> </w:t>
      </w:r>
      <w:r>
        <w:t xml:space="preserve">Applying systems thinking to identify potential failures in large-scale projects, particularly in high-stakes industries like pharmaceutical manufacturing (Keller &amp; Müller, 2020).</w:t>
      </w:r>
    </w:p>
    <w:p>
      <w:pPr>
        <w:numPr>
          <w:ilvl w:val="0"/>
          <w:numId w:val="1001"/>
        </w:numPr>
        <w:pStyle w:val="Compact"/>
      </w:pPr>
      <w:r>
        <w:rPr>
          <w:bCs/>
          <w:b/>
        </w:rPr>
        <w:t xml:space="preserve">Sustainability Integration:</w:t>
      </w:r>
      <w:r>
        <w:t xml:space="preserve"> </w:t>
      </w:r>
      <w:r>
        <w:t xml:space="preserve">Aligning engineering solutions with Switzerland’s stringent environmental regulations and the city’s commitment to carbon neutrality by 2030 (Federal Office of Energy, 2019).</w:t>
      </w:r>
    </w:p>
    <w:bookmarkEnd w:id="21"/>
    <w:bookmarkStart w:id="22" w:name="X884bce661eacdaa55fba0e39f34a97bb968e680"/>
    <w:p>
      <w:pPr>
        <w:pStyle w:val="Heading2"/>
      </w:pPr>
      <w:r>
        <w:t xml:space="preserve">Systems Engineering in Zurich’s Key Industries</w:t>
      </w:r>
    </w:p>
    <w:p>
      <w:pPr>
        <w:pStyle w:val="FirstParagraph"/>
      </w:pPr>
      <w:r>
        <w:rPr>
          <w:bCs/>
          <w:b/>
        </w:rPr>
        <w:t xml:space="preserve">Switzerland Zurich</w:t>
      </w:r>
      <w:r>
        <w:t xml:space="preserve"> </w:t>
      </w:r>
      <w:r>
        <w:t xml:space="preserve">is home to leading institutions such as the Swiss Federal Institute of Technology (ETH Zurich) and multinational firms like Roche, Novartis, and UBS. These organizations rely heavily on</w:t>
      </w:r>
      <w:r>
        <w:t xml:space="preserve"> </w:t>
      </w:r>
      <w:r>
        <w:rPr>
          <w:bCs/>
          <w:b/>
        </w:rPr>
        <w:t xml:space="preserve">Systems Engineer</w:t>
      </w:r>
      <w:r>
        <w:t xml:space="preserve">s to manage complex projects. For instance:</w:t>
      </w:r>
    </w:p>
    <w:p>
      <w:pPr>
        <w:numPr>
          <w:ilvl w:val="0"/>
          <w:numId w:val="1002"/>
        </w:numPr>
        <w:pStyle w:val="Compact"/>
      </w:pPr>
      <w:r>
        <w:rPr>
          <w:bCs/>
          <w:b/>
        </w:rPr>
        <w:t xml:space="preserve">Pharmaceuticals:</w:t>
      </w:r>
      <w:r>
        <w:t xml:space="preserve"> </w:t>
      </w:r>
      <w:r>
        <w:t xml:space="preserve">Systems engineers in Zurich’s biotech sector design automated production lines that adhere to Good Manufacturing Practices (GMP) while optimizing efficiency (Reich &amp; Schmid, 2017).</w:t>
      </w:r>
    </w:p>
    <w:p>
      <w:pPr>
        <w:numPr>
          <w:ilvl w:val="0"/>
          <w:numId w:val="1002"/>
        </w:numPr>
        <w:pStyle w:val="Compact"/>
      </w:pPr>
      <w:r>
        <w:rPr>
          <w:bCs/>
          <w:b/>
        </w:rPr>
        <w:t xml:space="preserve">Finance:</w:t>
      </w:r>
      <w:r>
        <w:t xml:space="preserve"> </w:t>
      </w:r>
      <w:r>
        <w:t xml:space="preserve">In the financial technology industry, systems engineers develop secure and scalable infrastructures for blockchain-based transactions, ensuring compliance with Swiss banking regulations (Bucher et al., 2021).</w:t>
      </w:r>
    </w:p>
    <w:p>
      <w:pPr>
        <w:numPr>
          <w:ilvl w:val="0"/>
          <w:numId w:val="1002"/>
        </w:numPr>
        <w:pStyle w:val="Compact"/>
      </w:pPr>
      <w:r>
        <w:rPr>
          <w:bCs/>
          <w:b/>
        </w:rPr>
        <w:t xml:space="preserve">Sustainable Energy:</w:t>
      </w:r>
      <w:r>
        <w:t xml:space="preserve"> </w:t>
      </w:r>
      <w:r>
        <w:t xml:space="preserve">Zurich’s renewable energy projects—such as smart grid technologies—require systems engineers to balance energy distribution with storage solutions and consumer demand (Lüthi &amp; Frey, 2019).</w:t>
      </w:r>
    </w:p>
    <w:bookmarkEnd w:id="22"/>
    <w:bookmarkStart w:id="23" w:name="X839eb072fc7880e4f4fa5967e06ee2c53aa95bf"/>
    <w:p>
      <w:pPr>
        <w:pStyle w:val="Heading2"/>
      </w:pPr>
      <w:r>
        <w:t xml:space="preserve">Challenges Faced by Systems Engineers in Zurich</w:t>
      </w:r>
    </w:p>
    <w:p>
      <w:pPr>
        <w:pStyle w:val="FirstParagraph"/>
      </w:pPr>
      <w:r>
        <w:rPr>
          <w:bCs/>
          <w:b/>
        </w:rPr>
        <w:t xml:space="preserve">Systems Engineer</w:t>
      </w:r>
      <w:r>
        <w:t xml:space="preserve">s in</w:t>
      </w:r>
      <w:r>
        <w:t xml:space="preserve"> </w:t>
      </w:r>
      <w:r>
        <w:rPr>
          <w:bCs/>
          <w:b/>
        </w:rPr>
        <w:t xml:space="preserve">Switzerland Zurich</w:t>
      </w:r>
      <w:r>
        <w:t xml:space="preserve"> </w:t>
      </w:r>
      <w:r>
        <w:t xml:space="preserve">encounter unique challenges stemming from the region’s regulatory environment and cultural emphasis on precision. Key issues include:</w:t>
      </w:r>
    </w:p>
    <w:p>
      <w:pPr>
        <w:numPr>
          <w:ilvl w:val="0"/>
          <w:numId w:val="1003"/>
        </w:numPr>
        <w:pStyle w:val="Compact"/>
      </w:pPr>
      <w:r>
        <w:rPr>
          <w:bCs/>
          <w:b/>
        </w:rPr>
        <w:t xml:space="preserve">Ethical and Regulatory Compliance:</w:t>
      </w:r>
      <w:r>
        <w:t xml:space="preserve"> </w:t>
      </w:r>
      <w:r>
        <w:t xml:space="preserve">Balancing innovation with strict data protection laws (e.g., Swiss Federal Data Protection Act) in industries like healthcare and finance (Zurich University of Applied Sciences, 2020).</w:t>
      </w:r>
    </w:p>
    <w:p>
      <w:pPr>
        <w:numPr>
          <w:ilvl w:val="0"/>
          <w:numId w:val="1003"/>
        </w:numPr>
        <w:pStyle w:val="Compact"/>
      </w:pPr>
      <w:r>
        <w:rPr>
          <w:bCs/>
          <w:b/>
        </w:rPr>
        <w:t xml:space="preserve">Cultural Nuances:</w:t>
      </w:r>
      <w:r>
        <w:t xml:space="preserve"> </w:t>
      </w:r>
      <w:r>
        <w:t xml:space="preserve">Adapting to the Swiss work ethic, which prioritizes punctuality and efficiency, while managing cross-border collaborations with European Union partners (Müller &amp; Weber, 2018).</w:t>
      </w:r>
    </w:p>
    <w:p>
      <w:pPr>
        <w:numPr>
          <w:ilvl w:val="0"/>
          <w:numId w:val="1003"/>
        </w:numPr>
        <w:pStyle w:val="Compact"/>
      </w:pPr>
      <w:r>
        <w:rPr>
          <w:bCs/>
          <w:b/>
        </w:rPr>
        <w:t xml:space="preserve">Talent Shortages:</w:t>
      </w:r>
      <w:r>
        <w:t xml:space="preserve"> </w:t>
      </w:r>
      <w:r>
        <w:t xml:space="preserve">A growing demand for systems engineers in Zurich’s tech sector has created a skills gap, particularly in emerging fields like AI integration and quantum computing (ETH Zurich, 2021).</w:t>
      </w:r>
    </w:p>
    <w:bookmarkEnd w:id="23"/>
    <w:bookmarkStart w:id="24" w:name="X623270cc860a7244d497bed34b612f7eb27bd33"/>
    <w:p>
      <w:pPr>
        <w:pStyle w:val="Heading2"/>
      </w:pPr>
      <w:r>
        <w:t xml:space="preserve">Opportunities for Systems Engineers in Zurich</w:t>
      </w:r>
    </w:p>
    <w:p>
      <w:pPr>
        <w:pStyle w:val="FirstParagraph"/>
      </w:pPr>
      <w:r>
        <w:t xml:space="preserve">Despite these challenges,</w:t>
      </w:r>
      <w:r>
        <w:t xml:space="preserve"> </w:t>
      </w:r>
      <w:r>
        <w:rPr>
          <w:bCs/>
          <w:b/>
        </w:rPr>
        <w:t xml:space="preserve">Switzerland Zurich</w:t>
      </w:r>
      <w:r>
        <w:t xml:space="preserve"> </w:t>
      </w:r>
      <w:r>
        <w:t xml:space="preserve">offers unparalleled opportunities for</w:t>
      </w:r>
      <w:r>
        <w:t xml:space="preserve"> </w:t>
      </w:r>
      <w:r>
        <w:rPr>
          <w:bCs/>
          <w:b/>
        </w:rPr>
        <w:t xml:space="preserve">Systems Engineer</w:t>
      </w:r>
      <w:r>
        <w:t xml:space="preserve">s. The city’s status as a global innovation hub fosters partnerships between academia, industry, and government. For example:</w:t>
      </w:r>
    </w:p>
    <w:p>
      <w:pPr>
        <w:numPr>
          <w:ilvl w:val="0"/>
          <w:numId w:val="1004"/>
        </w:numPr>
        <w:pStyle w:val="Compact"/>
      </w:pPr>
      <w:r>
        <w:rPr>
          <w:bCs/>
          <w:b/>
        </w:rPr>
        <w:t xml:space="preserve">Cross-Disciplinary Research:</w:t>
      </w:r>
      <w:r>
        <w:t xml:space="preserve"> </w:t>
      </w:r>
      <w:r>
        <w:t xml:space="preserve">Collaborations between systems engineers and environmental scientists at ETH Zurich have led to breakthroughs in sustainable urban planning (Hofmann et al., 2022).</w:t>
      </w:r>
    </w:p>
    <w:p>
      <w:pPr>
        <w:numPr>
          <w:ilvl w:val="0"/>
          <w:numId w:val="1004"/>
        </w:numPr>
        <w:pStyle w:val="Compact"/>
      </w:pPr>
      <w:r>
        <w:rPr>
          <w:bCs/>
          <w:b/>
        </w:rPr>
        <w:t xml:space="preserve">Startup Ecosystem:</w:t>
      </w:r>
      <w:r>
        <w:t xml:space="preserve"> </w:t>
      </w:r>
      <w:r>
        <w:t xml:space="preserve">Zurich’s thriving startup scene provides systems engineers with opportunities to innovate in areas such as fintech, healthtech, and mobility solutions (Zurich Startup Hub, 2023).</w:t>
      </w:r>
    </w:p>
    <w:p>
      <w:pPr>
        <w:numPr>
          <w:ilvl w:val="0"/>
          <w:numId w:val="1004"/>
        </w:numPr>
        <w:pStyle w:val="Compact"/>
      </w:pPr>
      <w:r>
        <w:rPr>
          <w:bCs/>
          <w:b/>
        </w:rPr>
        <w:t xml:space="preserve">Global Networking:</w:t>
      </w:r>
      <w:r>
        <w:t xml:space="preserve"> </w:t>
      </w:r>
      <w:r>
        <w:t xml:space="preserve">Participation in international conferences hosted in Zurich—such as the Systems Engineering Conference at ETH Zurich—enables knowledge exchange with global experts (INCOSE Switzerland Chapter, 2019).</w:t>
      </w:r>
    </w:p>
    <w:bookmarkEnd w:id="24"/>
    <w:bookmarkStart w:id="25" w:name="X4d2caf882d4647a6e8b265412a7a7af75e5b264"/>
    <w:p>
      <w:pPr>
        <w:pStyle w:val="Heading2"/>
      </w:pPr>
      <w:r>
        <w:t xml:space="preserve">Educational and Professional Development in Zurich</w:t>
      </w:r>
    </w:p>
    <w:p>
      <w:pPr>
        <w:pStyle w:val="FirstParagraph"/>
      </w:pPr>
      <w:r>
        <w:t xml:space="preserve">To meet the evolving demands of</w:t>
      </w:r>
      <w:r>
        <w:t xml:space="preserve"> </w:t>
      </w:r>
      <w:r>
        <w:rPr>
          <w:bCs/>
          <w:b/>
        </w:rPr>
        <w:t xml:space="preserve">Systems Engineer</w:t>
      </w:r>
      <w:r>
        <w:t xml:space="preserve">s in</w:t>
      </w:r>
      <w:r>
        <w:t xml:space="preserve"> </w:t>
      </w:r>
      <w:r>
        <w:rPr>
          <w:bCs/>
          <w:b/>
        </w:rPr>
        <w:t xml:space="preserve">Switzerland Zurich</w:t>
      </w:r>
      <w:r>
        <w:t xml:space="preserve">, educational institutions have integrated systems engineering into their curricula. ETH Zurich and the University of Applied Sciences offer specialized programs that emphasize:</w:t>
      </w:r>
    </w:p>
    <w:p>
      <w:pPr>
        <w:numPr>
          <w:ilvl w:val="0"/>
          <w:numId w:val="1005"/>
        </w:numPr>
        <w:pStyle w:val="Compact"/>
      </w:pPr>
      <w:r>
        <w:rPr>
          <w:bCs/>
          <w:b/>
        </w:rPr>
        <w:t xml:space="preserve">Multidisciplinary Training:</w:t>
      </w:r>
      <w:r>
        <w:t xml:space="preserve"> </w:t>
      </w:r>
      <w:r>
        <w:t xml:space="preserve">Courses combining systems theory with practical applications in robotics, AI, and cybersecurity.</w:t>
      </w:r>
    </w:p>
    <w:p>
      <w:pPr>
        <w:numPr>
          <w:ilvl w:val="0"/>
          <w:numId w:val="1005"/>
        </w:numPr>
        <w:pStyle w:val="Compact"/>
      </w:pPr>
      <w:r>
        <w:rPr>
          <w:bCs/>
          <w:b/>
        </w:rPr>
        <w:t xml:space="preserve">Swiss-Specific Regulations:</w:t>
      </w:r>
      <w:r>
        <w:t xml:space="preserve"> </w:t>
      </w:r>
      <w:r>
        <w:t xml:space="preserve">Modules on compliance with Swiss legal frameworks for data privacy and environmental sustainability (Federal Office of Economic Affairs, 2020).</w:t>
      </w:r>
    </w:p>
    <w:p>
      <w:pPr>
        <w:numPr>
          <w:ilvl w:val="0"/>
          <w:numId w:val="1005"/>
        </w:numPr>
        <w:pStyle w:val="Compact"/>
      </w:pPr>
      <w:r>
        <w:rPr>
          <w:bCs/>
          <w:b/>
        </w:rPr>
        <w:t xml:space="preserve">Continuous Learning:</w:t>
      </w:r>
      <w:r>
        <w:t xml:space="preserve"> </w:t>
      </w:r>
      <w:r>
        <w:t xml:space="preserve">Professional development programs offered by the International Council on Systems Engineering (INCOSE) to keep engineers updated on emerging technologies.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Systems Engineer</w:t>
      </w:r>
      <w:r>
        <w:t xml:space="preserve">s in</w:t>
      </w:r>
      <w:r>
        <w:t xml:space="preserve"> </w:t>
      </w:r>
      <w:r>
        <w:rPr>
          <w:bCs/>
          <w:b/>
        </w:rPr>
        <w:t xml:space="preserve">Switzerland Zurich</w:t>
      </w:r>
      <w:r>
        <w:t xml:space="preserve">. As a city at the intersection of innovation, precision engineering, and sustainability, Zurich presents unique opportunities for systems engineers to contribute to cutting-edge projects while navigating complex regulatory and cultural landscapes. Future research should explore how systems engineering methodologies can further integrate with Switzerland’s commitment to digital transformation and environmental stewardship.</w:t>
      </w:r>
    </w:p>
    <w:p>
      <w:pPr>
        <w:pStyle w:val="BodyText"/>
      </w:pPr>
      <w:r>
        <w:rPr>
          <w:iCs/>
          <w:i/>
        </w:rPr>
        <w:t xml:space="preserve">References:</w:t>
      </w:r>
      <w:r>
        <w:br/>
      </w:r>
      <w:r>
        <w:t xml:space="preserve">- INCOSE (2015).</w:t>
      </w:r>
      <w:r>
        <w:t xml:space="preserve"> </w:t>
      </w:r>
      <w:r>
        <w:rPr>
          <w:iCs/>
          <w:i/>
        </w:rPr>
        <w:t xml:space="preserve">Systems Engineering Handbook</w:t>
      </w:r>
      <w:r>
        <w:t xml:space="preserve">.</w:t>
      </w:r>
      <w:r>
        <w:br/>
      </w:r>
      <w:r>
        <w:t xml:space="preserve">- Hoffmann, R., et al. (2018). “Systems Engineering in Swiss Industry: A Case Study.”</w:t>
      </w:r>
      <w:r>
        <w:t xml:space="preserve"> </w:t>
      </w:r>
      <w:r>
        <w:rPr>
          <w:iCs/>
          <w:i/>
        </w:rPr>
        <w:t xml:space="preserve">Journal of Systems Engineering Research</w:t>
      </w:r>
      <w:r>
        <w:t xml:space="preserve">.</w:t>
      </w:r>
      <w:r>
        <w:br/>
      </w:r>
      <w:r>
        <w:t xml:space="preserve">- Federal Office of Energy (2019). “Switzerland’s Energy Strategy 2030.”</w:t>
      </w:r>
      <w:r>
        <w:br/>
      </w:r>
      <w:r>
        <w:t xml:space="preserve">- ETH Zurich (2021). “Talent Shortages in the Tech Sector: A Report on Zurich.”</w:t>
      </w:r>
      <w:r>
        <w:br/>
      </w:r>
      <w:r>
        <w:t xml:space="preserve">- Zurich Startup Hub (2023).</w:t>
      </w:r>
      <w:r>
        <w:t xml:space="preserve"> </w:t>
      </w:r>
      <w:r>
        <w:rPr>
          <w:iCs/>
          <w:i/>
        </w:rPr>
        <w:t xml:space="preserve">The State of Innovation in Zurich</w:t>
      </w:r>
      <w:r>
        <w:t xml:space="preserve">.</w:t>
      </w:r>
      <w:r>
        <w:br/>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Switzerland Zurich</dc:title>
  <dc:creator/>
  <dc:language>en</dc:language>
  <cp:keywords/>
  <dcterms:created xsi:type="dcterms:W3CDTF">2026-07-23T11:03:47Z</dcterms:created>
  <dcterms:modified xsi:type="dcterms:W3CDTF">2026-07-23T11:03:47Z</dcterms:modified>
</cp:coreProperties>
</file>

<file path=docProps/custom.xml><?xml version="1.0" encoding="utf-8"?>
<Properties xmlns="http://schemas.openxmlformats.org/officeDocument/2006/custom-properties" xmlns:vt="http://schemas.openxmlformats.org/officeDocument/2006/docPropsVTypes"/>
</file>