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5" w:name="X2e2824f3733f337a25bdc1bf055050a44b29efd"/>
    <w:p>
      <w:pPr>
        <w:pStyle w:val="Heading1"/>
      </w:pPr>
      <w:r>
        <w:t xml:space="preserve">Literature Review: The Role of Telecommunication Engineers in Zimbabwe Harare</w:t>
      </w:r>
    </w:p>
    <w:p>
      <w:pPr>
        <w:pStyle w:val="FirstParagraph"/>
      </w:pPr>
      <w:r>
        <w:t xml:space="preserve">The field of telecommunication engineering has evolved significantly over the past few decades, driven by technological advancements and increasing global connectivity demands. In the context of</w:t>
      </w:r>
      <w:r>
        <w:t xml:space="preserve"> </w:t>
      </w:r>
      <w:r>
        <w:rPr>
          <w:bCs/>
          <w:b/>
        </w:rPr>
        <w:t xml:space="preserve">Zimbabwe Harare</w:t>
      </w:r>
      <w:r>
        <w:t xml:space="preserve">, a city that serves as the economic and administrative hub of the country, telecommunication engineers play a pivotal role in shaping modern infrastructure. This literature review explores the significance of telecommunication engineering in Harare, highlighting its challenges, opportunities, and contributions to regional development. The term</w:t>
      </w:r>
      <w:r>
        <w:t xml:space="preserve"> </w:t>
      </w:r>
      <w:r>
        <w:rPr>
          <w:bCs/>
          <w:b/>
        </w:rPr>
        <w:t xml:space="preserve">Telecommunication Engineer</w:t>
      </w:r>
      <w:r>
        <w:t xml:space="preserve"> </w:t>
      </w:r>
      <w:r>
        <w:t xml:space="preserve">encompasses professionals who design, implement, and maintain communication systems such as mobile networks, fiber optics, satellite links, and internet services—essential components of both urban and rural connectivity in Zimbabwe.</w:t>
      </w:r>
    </w:p>
    <w:bookmarkStart w:id="20" w:name="Xdb3a475370e7fd9f0f37aed7b20013e63a7be0a"/>
    <w:p>
      <w:pPr>
        <w:pStyle w:val="Heading2"/>
      </w:pPr>
      <w:r>
        <w:t xml:space="preserve">The Strategic Importance of Telecommunication Engineers in Harare</w:t>
      </w:r>
    </w:p>
    <w:p>
      <w:pPr>
        <w:pStyle w:val="FirstParagraph"/>
      </w:pPr>
      <w:r>
        <w:rPr>
          <w:bCs/>
          <w:b/>
        </w:rPr>
        <w:t xml:space="preserve">Zimbabwe Harare</w:t>
      </w:r>
      <w:r>
        <w:t xml:space="preserve"> </w:t>
      </w:r>
      <w:r>
        <w:t xml:space="preserve">is a critical center for technological innovation in Southern Africa. As the capital city, it hosts major telecommunication providers such as</w:t>
      </w:r>
      <w:r>
        <w:t xml:space="preserve"> </w:t>
      </w:r>
      <w:r>
        <w:rPr>
          <w:iCs/>
          <w:i/>
        </w:rPr>
        <w:t xml:space="preserve">Econet Wireless Zimbabwe Ltd.</w:t>
      </w:r>
      <w:r>
        <w:t xml:space="preserve">,</w:t>
      </w:r>
      <w:r>
        <w:t xml:space="preserve"> </w:t>
      </w:r>
      <w:r>
        <w:rPr>
          <w:iCs/>
          <w:i/>
        </w:rPr>
        <w:t xml:space="preserve">Telone (Zimbabwe Telecoms)</w:t>
      </w:r>
      <w:r>
        <w:t xml:space="preserve">, and international operators like Vodacom and MTN. Telecommunication engineers in Harare are instrumental in ensuring the reliability and efficiency of these networks, which underpin economic activities ranging from e-commerce to education. Studies by the</w:t>
      </w:r>
      <w:r>
        <w:t xml:space="preserve"> </w:t>
      </w:r>
      <w:r>
        <w:rPr>
          <w:iCs/>
          <w:i/>
        </w:rPr>
        <w:t xml:space="preserve">Zimbabwe Association of Telecommunications (ZAT)</w:t>
      </w:r>
      <w:r>
        <w:t xml:space="preserve"> </w:t>
      </w:r>
      <w:r>
        <w:t xml:space="preserve">have emphasized that telecommunication engineers are responsible for deploying 5G networks, expanding broadband access, and integrating Internet of Things (IoT) technologies in urban planning.</w:t>
      </w:r>
    </w:p>
    <w:p>
      <w:pPr>
        <w:pStyle w:val="BodyText"/>
      </w:pPr>
      <w:r>
        <w:t xml:space="preserve">The demand for skilled</w:t>
      </w:r>
      <w:r>
        <w:t xml:space="preserve"> </w:t>
      </w:r>
      <w:r>
        <w:rPr>
          <w:bCs/>
          <w:b/>
        </w:rPr>
        <w:t xml:space="preserve">Telecommunication Engineers</w:t>
      </w:r>
      <w:r>
        <w:t xml:space="preserve"> </w:t>
      </w:r>
      <w:r>
        <w:t xml:space="preserve">in Harare has surged due to the rapid digitization of services. According to a 2023 report by the</w:t>
      </w:r>
      <w:r>
        <w:t xml:space="preserve"> </w:t>
      </w:r>
      <w:r>
        <w:rPr>
          <w:iCs/>
          <w:i/>
        </w:rPr>
        <w:t xml:space="preserve">Zimbabwe Telecommunications Regulatory Authority (ZTRA)</w:t>
      </w:r>
      <w:r>
        <w:t xml:space="preserve">, over 60% of businesses in Harare rely on high-speed internet and mobile networks for operations. This has led to an increased focus on training engineers who can manage complex systems, troubleshoot issues, and ensure cybersecurity in a rapidly evolving digital landscape.</w:t>
      </w:r>
    </w:p>
    <w:bookmarkEnd w:id="20"/>
    <w:bookmarkStart w:id="21" w:name="Xe79eb5c64c8e514b88366238c12c9e5a248e4d1"/>
    <w:p>
      <w:pPr>
        <w:pStyle w:val="Heading2"/>
      </w:pPr>
      <w:r>
        <w:t xml:space="preserve">Challenges Faced by Telecommunication Engineers in Harare</w:t>
      </w:r>
    </w:p>
    <w:p>
      <w:pPr>
        <w:pStyle w:val="FirstParagraph"/>
      </w:pPr>
      <w:r>
        <w:t xml:space="preserve">Despite the growing importance of</w:t>
      </w:r>
      <w:r>
        <w:t xml:space="preserve"> </w:t>
      </w:r>
      <w:r>
        <w:rPr>
          <w:bCs/>
          <w:b/>
        </w:rPr>
        <w:t xml:space="preserve">Telecommunication Engineers</w:t>
      </w:r>
      <w:r>
        <w:t xml:space="preserve">, several challenges hinder their effectiveness in Harare. One major issue is the unreliable power supply across Zimbabwe, which disrupts network operations and necessitates backup systems that increase operational costs. A 2021 study published in the</w:t>
      </w:r>
      <w:r>
        <w:t xml:space="preserve"> </w:t>
      </w:r>
      <w:r>
        <w:rPr>
          <w:iCs/>
          <w:i/>
        </w:rPr>
        <w:t xml:space="preserve">African Journal of Engineering Research</w:t>
      </w:r>
      <w:r>
        <w:t xml:space="preserve"> </w:t>
      </w:r>
      <w:r>
        <w:t xml:space="preserve">noted that power outages affect approximately 30% of telecommunication infrastructure in Harare, requiring engineers to prioritize energy-efficient solutions such as solar-powered base stations.</w:t>
      </w:r>
    </w:p>
    <w:p>
      <w:pPr>
        <w:pStyle w:val="BodyText"/>
      </w:pPr>
      <w:r>
        <w:t xml:space="preserve">Another challenge is the lack of standardized training programs for</w:t>
      </w:r>
      <w:r>
        <w:t xml:space="preserve"> </w:t>
      </w:r>
      <w:r>
        <w:rPr>
          <w:bCs/>
          <w:b/>
        </w:rPr>
        <w:t xml:space="preserve">Telecommunication Engineers</w:t>
      </w:r>
      <w:r>
        <w:t xml:space="preserve"> </w:t>
      </w:r>
      <w:r>
        <w:t xml:space="preserve">in Zimbabwe. While institutions like the University of Zimbabwe and Midlands State University offer engineering degrees, there is a gap between academic curricula and industry requirements. This has led to a reliance on expatriate engineers or international certifications, which are often costly for local professionals. Additionally, limited access to cutting-edge equipment for hands-on training further restricts the ability of Harare-based engineers to innovate.</w:t>
      </w:r>
    </w:p>
    <w:bookmarkEnd w:id="21"/>
    <w:bookmarkStart w:id="22" w:name="X1e6968ca01d91ac7e1efd139ab5bbbe8cfa5180"/>
    <w:p>
      <w:pPr>
        <w:pStyle w:val="Heading2"/>
      </w:pPr>
      <w:r>
        <w:t xml:space="preserve">Opportunities for Telecommunication Engineers in Harare</w:t>
      </w:r>
    </w:p>
    <w:p>
      <w:pPr>
        <w:pStyle w:val="FirstParagraph"/>
      </w:pPr>
      <w:r>
        <w:t xml:space="preserve">Despite these challenges,</w:t>
      </w:r>
      <w:r>
        <w:t xml:space="preserve"> </w:t>
      </w:r>
      <w:r>
        <w:rPr>
          <w:bCs/>
          <w:b/>
        </w:rPr>
        <w:t xml:space="preserve">Zimbabwe Harare</w:t>
      </w:r>
      <w:r>
        <w:t xml:space="preserve"> </w:t>
      </w:r>
      <w:r>
        <w:t xml:space="preserve">presents unique opportunities for telecommunication engineers. The city’s strategic location and growing tech ecosystem have attracted investments in digital infrastructure. For instance, the rollout of the National Broadband Plan by ZIMPOST (Zimbabwe Post) aims to provide affordable internet access to underserved areas in Harare, creating employment opportunities for engineers specializing in fiber optics and wireless technologies.</w:t>
      </w:r>
    </w:p>
    <w:p>
      <w:pPr>
        <w:pStyle w:val="BodyText"/>
      </w:pPr>
      <w:r>
        <w:t xml:space="preserve">Moreover, the rise of</w:t>
      </w:r>
      <w:r>
        <w:t xml:space="preserve"> </w:t>
      </w:r>
      <w:r>
        <w:rPr>
          <w:iCs/>
          <w:i/>
        </w:rPr>
        <w:t xml:space="preserve">e-governance</w:t>
      </w:r>
      <w:r>
        <w:t xml:space="preserve"> </w:t>
      </w:r>
      <w:r>
        <w:t xml:space="preserve">initiatives in Zimbabwe has increased demand for engineers who can design secure communication systems. Projects such as the e-Learning Initiative by the Ministry of Education require robust telecommunication networks to facilitate online education, particularly in post-pandemic recovery efforts. Telecommunication engineers in Harare are also engaged in developing smart city technologies, including traffic monitoring systems and public safety networks, which align with global trends.</w:t>
      </w:r>
    </w:p>
    <w:bookmarkEnd w:id="22"/>
    <w:bookmarkStart w:id="23" w:name="X7f43e801057c55b8fd460ab690479ec1622fa89"/>
    <w:p>
      <w:pPr>
        <w:pStyle w:val="Heading2"/>
      </w:pPr>
      <w:r>
        <w:t xml:space="preserve">The Future of Telecommunication Engineering in Zimbabwe Harare</w:t>
      </w:r>
    </w:p>
    <w:p>
      <w:pPr>
        <w:pStyle w:val="FirstParagraph"/>
      </w:pPr>
      <w:r>
        <w:t xml:space="preserve">Looking ahead, the role of</w:t>
      </w:r>
      <w:r>
        <w:t xml:space="preserve"> </w:t>
      </w:r>
      <w:r>
        <w:rPr>
          <w:bCs/>
          <w:b/>
        </w:rPr>
        <w:t xml:space="preserve">Telecommunication Engineers</w:t>
      </w:r>
      <w:r>
        <w:t xml:space="preserve"> </w:t>
      </w:r>
      <w:r>
        <w:t xml:space="preserve">in</w:t>
      </w:r>
      <w:r>
        <w:t xml:space="preserve"> </w:t>
      </w:r>
      <w:r>
        <w:rPr>
          <w:bCs/>
          <w:b/>
        </w:rPr>
        <w:t xml:space="preserve">Zimbabwe Harare</w:t>
      </w:r>
      <w:r>
        <w:t xml:space="preserve"> </w:t>
      </w:r>
      <w:r>
        <w:t xml:space="preserve">will be shaped by emerging technologies such as 6G networks, artificial intelligence (AI)-driven network optimization, and quantum communication. However, success will depend on addressing systemic challenges like insufficient funding for research and development (R&amp;D) and a brain drain of skilled professionals seeking opportunities abroad.</w:t>
      </w:r>
    </w:p>
    <w:p>
      <w:pPr>
        <w:pStyle w:val="BodyText"/>
      </w:pPr>
      <w:r>
        <w:t xml:space="preserve">Collaborations between academic institutions, the private sector, and government agencies in Harare can bridge this gap. For example, partnerships between universities and companies like Econet could provide students with internships in network design or cybersecurity. Additionally, promoting open-source technologies and digital literacy programs would empower engineers to innovate within resource constraints.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telecommunication engineering in</w:t>
      </w:r>
      <w:r>
        <w:t xml:space="preserve"> </w:t>
      </w:r>
      <w:r>
        <w:rPr>
          <w:bCs/>
          <w:b/>
        </w:rPr>
        <w:t xml:space="preserve">Zimbabwe Harare</w:t>
      </w:r>
      <w:r>
        <w:t xml:space="preserve"> </w:t>
      </w:r>
      <w:r>
        <w:t xml:space="preserve">underscores the critical role of</w:t>
      </w:r>
      <w:r>
        <w:t xml:space="preserve"> </w:t>
      </w:r>
      <w:r>
        <w:rPr>
          <w:bCs/>
          <w:b/>
        </w:rPr>
        <w:t xml:space="preserve">Telecommunication Engineers</w:t>
      </w:r>
      <w:r>
        <w:t xml:space="preserve"> </w:t>
      </w:r>
      <w:r>
        <w:t xml:space="preserve">in advancing connectivity and economic growth. While challenges such as power instability and training deficiencies persist, the city’s dynamic environment offers ample opportunities for innovation and professional development. As Zimbabwe continues to integrate into the global digital economy, fostering a robust ecosystem for telecommunication engineers in Harare will be essential to achieving sustainable technological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Zimbabwe Harare</dc:title>
  <dc:creator/>
  <dc:language>en</dc:language>
  <cp:keywords/>
  <dcterms:created xsi:type="dcterms:W3CDTF">2026-07-23T16:30:27Z</dcterms:created>
  <dcterms:modified xsi:type="dcterms:W3CDTF">2026-07-23T16:30:27Z</dcterms:modified>
</cp:coreProperties>
</file>

<file path=docProps/custom.xml><?xml version="1.0" encoding="utf-8"?>
<Properties xmlns="http://schemas.openxmlformats.org/officeDocument/2006/custom-properties" xmlns:vt="http://schemas.openxmlformats.org/officeDocument/2006/docPropsVTypes"/>
</file>