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742073331335a0cef4ba5cc92edaab54b2b2e87"/>
    <w:p>
      <w:pPr>
        <w:pStyle w:val="Heading1"/>
      </w:pPr>
      <w:r>
        <w:t xml:space="preserve">Literature Review on Translator Interpreter in Italy: A Focus on Naples</w:t>
      </w:r>
    </w:p>
    <w:bookmarkStart w:id="20" w:name="introduction"/>
    <w:p>
      <w:pPr>
        <w:pStyle w:val="Heading2"/>
      </w:pPr>
      <w:r>
        <w:t xml:space="preserve">Introduction</w:t>
      </w:r>
    </w:p>
    <w:p>
      <w:pPr>
        <w:pStyle w:val="FirstParagraph"/>
      </w:pPr>
      <w:r>
        <w:t xml:space="preserve">The role of</w:t>
      </w:r>
      <w:r>
        <w:t xml:space="preserve"> </w:t>
      </w:r>
      <w:r>
        <w:rPr>
          <w:bCs/>
          <w:b/>
        </w:rPr>
        <w:t xml:space="preserve">Translator Interpreter</w:t>
      </w:r>
      <w:r>
        <w:t xml:space="preserve"> </w:t>
      </w:r>
      <w:r>
        <w:t xml:space="preserve">services has become increasingly vital in a globalized world, where cross-cultural communication is essential for business, education, healthcare, and legal proceedings. In</w:t>
      </w:r>
      <w:r>
        <w:t xml:space="preserve"> </w:t>
      </w:r>
      <w:r>
        <w:rPr>
          <w:bCs/>
          <w:b/>
        </w:rPr>
        <w:t xml:space="preserve">Italy Naples</w:t>
      </w:r>
      <w:r>
        <w:t xml:space="preserve">, a city rich in historical significance and cultural diversity, the demand for skilled translators and interpreters has grown exponentially due to its status as a major tourist destination and hub of international trade. This literature review explores the existing body of research on the role of</w:t>
      </w:r>
      <w:r>
        <w:t xml:space="preserve"> </w:t>
      </w:r>
      <w:r>
        <w:rPr>
          <w:bCs/>
          <w:b/>
        </w:rPr>
        <w:t xml:space="preserve">Translator Interpreter</w:t>
      </w:r>
      <w:r>
        <w:t xml:space="preserve"> </w:t>
      </w:r>
      <w:r>
        <w:t xml:space="preserve">professionals in</w:t>
      </w:r>
      <w:r>
        <w:t xml:space="preserve"> </w:t>
      </w:r>
      <w:r>
        <w:rPr>
          <w:bCs/>
          <w:b/>
        </w:rPr>
        <w:t xml:space="preserve">Italy Naples</w:t>
      </w:r>
      <w:r>
        <w:t xml:space="preserve">, examining their challenges, opportunities, and contributions to multilingual communication in this dynamic region.</w:t>
      </w:r>
    </w:p>
    <w:bookmarkEnd w:id="20"/>
    <w:bookmarkStart w:id="21" w:name="X81a4d87cef8a3af4585c3714bf231ce93bf8c0b"/>
    <w:p>
      <w:pPr>
        <w:pStyle w:val="Heading2"/>
      </w:pPr>
      <w:r>
        <w:t xml:space="preserve">Historical Context of Translation in Italy</w:t>
      </w:r>
    </w:p>
    <w:p>
      <w:pPr>
        <w:pStyle w:val="FirstParagraph"/>
      </w:pPr>
      <w:r>
        <w:t xml:space="preserve">The roots of translation practices in Italy trace back to the Renaissance period, when Latin was the dominant language of scholarly and religious discourse. However, the development of modern Italian as a standardized language did not occur until the 19th century, leading to regional dialects such as Neapolitan (spoken in</w:t>
      </w:r>
      <w:r>
        <w:t xml:space="preserve"> </w:t>
      </w:r>
      <w:r>
        <w:rPr>
          <w:bCs/>
          <w:b/>
        </w:rPr>
        <w:t xml:space="preserve">Italy Naples</w:t>
      </w:r>
      <w:r>
        <w:t xml:space="preserve">) that posed unique challenges for translation. Studies by scholars like Maria Rosa Cutrera (2015) highlight how the evolution of Italian linguistic norms has shaped contemporary translation practices, particularly in regions with strong dialectal influences.</w:t>
      </w:r>
    </w:p>
    <w:p>
      <w:pPr>
        <w:pStyle w:val="BodyText"/>
      </w:pPr>
      <w:r>
        <w:t xml:space="preserve">In</w:t>
      </w:r>
      <w:r>
        <w:t xml:space="preserve"> </w:t>
      </w:r>
      <w:r>
        <w:rPr>
          <w:bCs/>
          <w:b/>
        </w:rPr>
        <w:t xml:space="preserve">Italy Naples</w:t>
      </w:r>
      <w:r>
        <w:t xml:space="preserve">, the historical coexistence of Latin, Greek, and Arabic cultures during the medieval period created a complex linguistic landscape that continues to influence modern translation needs. Researchers such as Giuseppe Serafini (2018) emphasize that translators working in Naples must navigate not only the differences between standard Italian and Neapolitan but also the cultural nuances embedded in local idioms, which are often absent in formal language texts.</w:t>
      </w:r>
    </w:p>
    <w:bookmarkEnd w:id="21"/>
    <w:bookmarkStart w:id="22" w:name="Xd279d5d2af0859e25a91ed37397ed5c5412a2fa"/>
    <w:p>
      <w:pPr>
        <w:pStyle w:val="Heading2"/>
      </w:pPr>
      <w:r>
        <w:t xml:space="preserve">The Role of Translator Interpreter in Naples</w:t>
      </w:r>
    </w:p>
    <w:p>
      <w:pPr>
        <w:pStyle w:val="FirstParagraph"/>
      </w:pPr>
      <w:r>
        <w:rPr>
          <w:bCs/>
          <w:b/>
        </w:rPr>
        <w:t xml:space="preserve">Italy Naples</w:t>
      </w:r>
      <w:r>
        <w:t xml:space="preserve"> </w:t>
      </w:r>
      <w:r>
        <w:t xml:space="preserve">is a city where translation services are indispensable for both public and private sectors. According to the Italian Ministry of Foreign Affairs (2020), Naples hosts over 5 million tourists annually, many of whom require</w:t>
      </w:r>
      <w:r>
        <w:t xml:space="preserve"> </w:t>
      </w:r>
      <w:r>
        <w:rPr>
          <w:bCs/>
          <w:b/>
        </w:rPr>
        <w:t xml:space="preserve">Translator Interpreter</w:t>
      </w:r>
      <w:r>
        <w:t xml:space="preserve"> </w:t>
      </w:r>
      <w:r>
        <w:t xml:space="preserve">support to navigate local bureaucracy, healthcare systems, and cultural landmarks. Additionally, the city's growing international business community—particularly in industries like fashion, technology, and maritime trade—has heightened the need for accurate and culturally sensitive translation services.</w:t>
      </w:r>
    </w:p>
    <w:p>
      <w:pPr>
        <w:pStyle w:val="BodyText"/>
      </w:pPr>
      <w:r>
        <w:t xml:space="preserve">A 2019 study by the University of Naples Federico II found that</w:t>
      </w:r>
      <w:r>
        <w:t xml:space="preserve"> </w:t>
      </w:r>
      <w:r>
        <w:rPr>
          <w:bCs/>
          <w:b/>
        </w:rPr>
        <w:t xml:space="preserve">Translator Interpreter</w:t>
      </w:r>
      <w:r>
        <w:t xml:space="preserve"> </w:t>
      </w:r>
      <w:r>
        <w:t xml:space="preserve">professionals in Naples are frequently engaged in legal settings, where they assist immigrants and non-Italian speakers with court proceedings, asylum applications, and administrative processes. The study also noted a surge in demand for medical interpreters due to the city’s aging population and the increasing prevalence of multilingual patient interactions.</w:t>
      </w:r>
    </w:p>
    <w:bookmarkEnd w:id="22"/>
    <w:bookmarkStart w:id="23" w:name="X44b845a1d586aff122d205429c7bb65e9e52323"/>
    <w:p>
      <w:pPr>
        <w:pStyle w:val="Heading2"/>
      </w:pPr>
      <w:r>
        <w:t xml:space="preserve">Challenges Faced by Translators and Interpreters in Naples</w:t>
      </w:r>
    </w:p>
    <w:p>
      <w:pPr>
        <w:pStyle w:val="FirstParagraph"/>
      </w:pPr>
      <w:r>
        <w:t xml:space="preserve">Despite their critical role,</w:t>
      </w:r>
      <w:r>
        <w:t xml:space="preserve"> </w:t>
      </w:r>
      <w:r>
        <w:rPr>
          <w:bCs/>
          <w:b/>
        </w:rPr>
        <w:t xml:space="preserve">Translator Interpreter</w:t>
      </w:r>
      <w:r>
        <w:t xml:space="preserve">s in</w:t>
      </w:r>
      <w:r>
        <w:t xml:space="preserve"> </w:t>
      </w:r>
      <w:r>
        <w:rPr>
          <w:bCs/>
          <w:b/>
        </w:rPr>
        <w:t xml:space="preserve">Italy Naples</w:t>
      </w:r>
      <w:r>
        <w:t xml:space="preserve"> </w:t>
      </w:r>
      <w:r>
        <w:t xml:space="preserve">face several challenges. One major issue is the linguistic diversity within the region itself. While standard Italian is used for official purposes, Neapolitan remains widely spoken in informal contexts, requiring translators to balance fidelity to the source language with clarity for the target audience. As noted by linguist Carla Di Napoli (2021), this duality can lead to misunderstandings if interpreters are not adequately trained in both dialects and cultural protocols.</w:t>
      </w:r>
    </w:p>
    <w:p>
      <w:pPr>
        <w:pStyle w:val="BodyText"/>
      </w:pPr>
      <w:r>
        <w:t xml:space="preserve">Another challenge is the lack of standardized certification programs for</w:t>
      </w:r>
      <w:r>
        <w:t xml:space="preserve"> </w:t>
      </w:r>
      <w:r>
        <w:rPr>
          <w:bCs/>
          <w:b/>
        </w:rPr>
        <w:t xml:space="preserve">Translator Interpreter</w:t>
      </w:r>
      <w:r>
        <w:t xml:space="preserve">s in Naples. While Italy has national standards for professional translators, regional disparities persist. A 2022 report by the Italian Association of Translators (AFT) highlighted that many interpreters in Naples rely on informal training or self-study, raising concerns about the quality and consistency of their services.</w:t>
      </w:r>
    </w:p>
    <w:p>
      <w:pPr>
        <w:pStyle w:val="BodyText"/>
      </w:pPr>
      <w:r>
        <w:t xml:space="preserve">Technological advancements have also introduced new challenges. While tools like machine translation and AI-driven interpretation software are becoming prevalent, experts warn that these technologies often fail to capture the subtleties of regional dialects and cultural references. For instance, a 2023 study by the University of Salerno found that automated translation systems frequently misinterpret Neapolitan expressions when translating legal or medical documents.</w:t>
      </w:r>
    </w:p>
    <w:bookmarkEnd w:id="23"/>
    <w:bookmarkStart w:id="24" w:name="X146ba5fa6d375ffdd556415305c54a1ee356ecd"/>
    <w:p>
      <w:pPr>
        <w:pStyle w:val="Heading2"/>
      </w:pPr>
      <w:r>
        <w:t xml:space="preserve">Opportunities for Translator Interpreters in Naples</w:t>
      </w:r>
    </w:p>
    <w:p>
      <w:pPr>
        <w:pStyle w:val="FirstParagraph"/>
      </w:pPr>
      <w:r>
        <w:t xml:space="preserve">Despite these challenges,</w:t>
      </w:r>
      <w:r>
        <w:t xml:space="preserve"> </w:t>
      </w:r>
      <w:r>
        <w:rPr>
          <w:bCs/>
          <w:b/>
        </w:rPr>
        <w:t xml:space="preserve">Italy Naples</w:t>
      </w:r>
      <w:r>
        <w:t xml:space="preserve"> </w:t>
      </w:r>
      <w:r>
        <w:t xml:space="preserve">presents unique opportunities for</w:t>
      </w:r>
      <w:r>
        <w:t xml:space="preserve"> </w:t>
      </w:r>
      <w:r>
        <w:rPr>
          <w:bCs/>
          <w:b/>
        </w:rPr>
        <w:t xml:space="preserve">Translator Interpreter</w:t>
      </w:r>
      <w:r>
        <w:t xml:space="preserve">s. The city’s vibrant cultural scene, including festivals like the Napoli Summer Festival and the annual International Translation Conference, has created a platform for professionals to collaborate with artists, academics, and diplomats. These events often require multilingual support, offering translators a chance to specialize in niche areas such as literary translation or event interpretation.</w:t>
      </w:r>
    </w:p>
    <w:p>
      <w:pPr>
        <w:pStyle w:val="BodyText"/>
      </w:pPr>
      <w:r>
        <w:t xml:space="preserve">Moreover, the rise of remote work has expanded the scope of</w:t>
      </w:r>
      <w:r>
        <w:t xml:space="preserve"> </w:t>
      </w:r>
      <w:r>
        <w:rPr>
          <w:bCs/>
          <w:b/>
        </w:rPr>
        <w:t xml:space="preserve">Translator Interpreter</w:t>
      </w:r>
      <w:r>
        <w:t xml:space="preserve"> </w:t>
      </w:r>
      <w:r>
        <w:t xml:space="preserve">services in Naples. Many professionals now offer virtual interpreting for international clients, leveraging tools like Zoom and Microsoft Teams to bridge language gaps across time zones. This shift has also allowed smaller agencies in Naples to compete with larger firms by focusing on hyper-localized services tailored to the city’s unique needs.</w:t>
      </w:r>
    </w:p>
    <w:p>
      <w:pPr>
        <w:pStyle w:val="BodyText"/>
      </w:pPr>
      <w:r>
        <w:t xml:space="preserve">Educational institutions such as the University of Naples "Parthenope" have recognized these opportunities, incorporating courses on translation technology and cultural competence into their curricula. Such programs aim to produce professionals who can navigate both traditional and modern translation demands in</w:t>
      </w:r>
      <w:r>
        <w:t xml:space="preserve"> </w:t>
      </w:r>
      <w:r>
        <w:rPr>
          <w:bCs/>
          <w:b/>
        </w:rPr>
        <w:t xml:space="preserve">Italy Naples</w:t>
      </w:r>
      <w:r>
        <w:t xml:space="preserve">.</w:t>
      </w:r>
    </w:p>
    <w:bookmarkEnd w:id="24"/>
    <w:bookmarkStart w:id="25" w:name="X3f5dd08836730c8da1ad7cf759878553d00b4d0"/>
    <w:p>
      <w:pPr>
        <w:pStyle w:val="Heading2"/>
      </w:pPr>
      <w:r>
        <w:t xml:space="preserve">Cultural and Social Impact of Translation Services</w:t>
      </w:r>
    </w:p>
    <w:p>
      <w:pPr>
        <w:pStyle w:val="FirstParagraph"/>
      </w:pPr>
      <w:r>
        <w:t xml:space="preserve">The work of</w:t>
      </w:r>
      <w:r>
        <w:t xml:space="preserve"> </w:t>
      </w:r>
      <w:r>
        <w:rPr>
          <w:bCs/>
          <w:b/>
        </w:rPr>
        <w:t xml:space="preserve">Translator Interpreter</w:t>
      </w:r>
      <w:r>
        <w:t xml:space="preserve">s in</w:t>
      </w:r>
      <w:r>
        <w:t xml:space="preserve"> </w:t>
      </w:r>
      <w:r>
        <w:rPr>
          <w:bCs/>
          <w:b/>
        </w:rPr>
        <w:t xml:space="preserve">Italy Naples</w:t>
      </w:r>
      <w:r>
        <w:t xml:space="preserve"> </w:t>
      </w:r>
      <w:r>
        <w:t xml:space="preserve">extends beyond linguistic accuracy; it plays a crucial role in fostering social inclusion. For instance, a 2021 case study by the Naples Public Health Department revealed that access to medical interpreters significantly improved patient outcomes for non-Italian speakers, reducing misdiagnoses and enhancing trust in healthcare providers. Similarly, community-based translation initiatives have helped integrate immigrants into local society by translating essential documents like school materials and employment contracts.</w:t>
      </w:r>
    </w:p>
    <w:p>
      <w:pPr>
        <w:pStyle w:val="BodyText"/>
      </w:pPr>
      <w:r>
        <w:t xml:space="preserve">Culturally, translators in Naples often act as mediators between the city’s rich heritage and its global audience. For example, translating historical texts or tourist guides requires a deep understanding of Neapolitan history and art, ensuring that translations not only convey information but also preserve cultural authenticity.</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Italy Naples</w:t>
      </w:r>
      <w:r>
        <w:t xml:space="preserve"> </w:t>
      </w:r>
      <w:r>
        <w:t xml:space="preserve">presents a unique environment for</w:t>
      </w:r>
      <w:r>
        <w:t xml:space="preserve"> </w:t>
      </w:r>
      <w:r>
        <w:rPr>
          <w:bCs/>
          <w:b/>
        </w:rPr>
        <w:t xml:space="preserve">Translator Interpreter</w:t>
      </w:r>
      <w:r>
        <w:t xml:space="preserve">s, where the intersection of linguistic diversity, historical significance, and modern globalization demands skilled professionals. While challenges such as dialectal complexity and technological limitations persist, the opportunities for growth in tourism, education, and international trade make Naples a critical hub for translation studies. Future research should focus on developing regional certification programs and integrating AI tools with human expertise to meet the evolving needs of</w:t>
      </w:r>
      <w:r>
        <w:t xml:space="preserve"> </w:t>
      </w:r>
      <w:r>
        <w:rPr>
          <w:bCs/>
          <w:b/>
        </w:rPr>
        <w:t xml:space="preserve">Italy Naples</w:t>
      </w:r>
      <w:r>
        <w:t xml:space="preserve">. As this literature review demonstrates, the role of</w:t>
      </w:r>
      <w:r>
        <w:t xml:space="preserve"> </w:t>
      </w:r>
      <w:r>
        <w:rPr>
          <w:bCs/>
          <w:b/>
        </w:rPr>
        <w:t xml:space="preserve">Translator Interpreter</w:t>
      </w:r>
      <w:r>
        <w:t xml:space="preserve">s in Naples is not just a professional necessity but a vital component of the city’s cultural and social fabric.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2026-07-21T06:00:29Z</dcterms:created>
  <dcterms:modified xsi:type="dcterms:W3CDTF">2026-07-21T06:00:29Z</dcterms:modified>
</cp:coreProperties>
</file>

<file path=docProps/custom.xml><?xml version="1.0" encoding="utf-8"?>
<Properties xmlns="http://schemas.openxmlformats.org/officeDocument/2006/custom-properties" xmlns:vt="http://schemas.openxmlformats.org/officeDocument/2006/docPropsVTypes"/>
</file>