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Videographer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1" w:name="Xd9ac28b641a4ee298858905915440197951cf3d"/>
    <w:p>
      <w:pPr>
        <w:pStyle w:val="Heading1"/>
      </w:pPr>
      <w:r>
        <w:t xml:space="preserve">Literature Review: The Role and Development of Videographers in South Africa Johannesburg</w:t>
      </w:r>
    </w:p>
    <w:p>
      <w:pPr>
        <w:pStyle w:val="FirstParagraph"/>
      </w:pPr>
      <w:r>
        <w:rPr>
          <w:bCs/>
          <w:b/>
        </w:rPr>
        <w:t xml:space="preserve">Introduction:</w:t>
      </w:r>
      <w:r>
        <w:t xml:space="preserve"> </w:t>
      </w:r>
      <w:r>
        <w:t xml:space="preserve">This literature review explores the evolving role of videographers within the media landscape of</w:t>
      </w:r>
      <w:r>
        <w:t xml:space="preserve"> </w:t>
      </w:r>
      <w:r>
        <w:rPr>
          <w:iCs/>
          <w:i/>
        </w:rPr>
        <w:t xml:space="preserve">South Africa Johannesburg</w:t>
      </w:r>
      <w:r>
        <w:t xml:space="preserve">. As a cultural and economic hub, Johannesburg has emerged as a critical center for creative industries, including videography. The integration of technology, globalization, and local storytelling traditions has shaped the profession in unique ways. This review synthesizes existing academic research, industry reports, and case studies to analyze the challenges, opportunities, and cultural significance of</w:t>
      </w:r>
      <w:r>
        <w:t xml:space="preserve"> </w:t>
      </w:r>
      <w:r>
        <w:rPr>
          <w:iCs/>
          <w:i/>
        </w:rPr>
        <w:t xml:space="preserve">Videographer</w:t>
      </w:r>
      <w:r>
        <w:t xml:space="preserve"> </w:t>
      </w:r>
      <w:r>
        <w:t xml:space="preserve">practices in</w:t>
      </w:r>
      <w:r>
        <w:t xml:space="preserve"> </w:t>
      </w:r>
      <w:r>
        <w:rPr>
          <w:iCs/>
          <w:i/>
        </w:rPr>
        <w:t xml:space="preserve">South Africa Johannesburg</w:t>
      </w:r>
      <w:r>
        <w:t xml:space="preserve">.</w:t>
      </w:r>
    </w:p>
    <w:bookmarkStart w:id="21" w:name="X6a1d429ae84697707b9813674d185cf28298c46"/>
    <w:p>
      <w:pPr>
        <w:pStyle w:val="Heading2"/>
      </w:pPr>
      <w:r>
        <w:t xml:space="preserve">The Evolution of Videography in South Africa Johannesburg</w:t>
      </w:r>
    </w:p>
    <w:p>
      <w:pPr>
        <w:pStyle w:val="FirstParagraph"/>
      </w:pPr>
      <w:r>
        <w:t xml:space="preserve">The history of videography in</w:t>
      </w:r>
      <w:r>
        <w:t xml:space="preserve"> </w:t>
      </w:r>
      <w:r>
        <w:rPr>
          <w:iCs/>
          <w:i/>
        </w:rPr>
        <w:t xml:space="preserve">South Africa Johannesburg</w:t>
      </w:r>
      <w:r>
        <w:t xml:space="preserve"> </w:t>
      </w:r>
      <w:r>
        <w:t xml:space="preserve">is deeply intertwined with the country's socio-political transformations. During the apartheid era (1948–1994), media production was tightly controlled, limiting opportunities for independent videographers. However, post-1994 democratization spurred a renaissance in creative expression, with Johannesburg becoming a focal point for film and digital media innovation (</w:t>
      </w:r>
      <w:r>
        <w:rPr>
          <w:iCs/>
          <w:i/>
        </w:rPr>
        <w:t xml:space="preserve">Literature Review</w:t>
      </w:r>
      <w:r>
        <w:t xml:space="preserve"> </w:t>
      </w:r>
      <w:r>
        <w:t xml:space="preserve">on African Media Development). Early videographers in the city often worked within documentary filmmaking or corporate communications, using portable cameras to capture narratives that reflected the nation's struggles and triumphs.</w:t>
      </w:r>
    </w:p>
    <w:p>
      <w:pPr>
        <w:pStyle w:val="BodyText"/>
      </w:pPr>
      <w:r>
        <w:t xml:space="preserve">With the rise of digital technology in the 2000s,</w:t>
      </w:r>
      <w:r>
        <w:t xml:space="preserve"> </w:t>
      </w:r>
      <w:r>
        <w:rPr>
          <w:iCs/>
          <w:i/>
        </w:rPr>
        <w:t xml:space="preserve">Videographer</w:t>
      </w:r>
      <w:r>
        <w:t xml:space="preserve">s gained access to affordable equipment, enabling them to produce high-quality content independently. Johannesburg's vibrant arts scene and proximity to film festivals like Joburg Film Festival further amplified their visibility (</w:t>
      </w:r>
      <w:hyperlink r:id="rId20">
        <w:r>
          <w:rPr>
            <w:rStyle w:val="Hyperlink"/>
          </w:rPr>
          <w:t xml:space="preserve">Joburg Film Festival</w:t>
        </w:r>
      </w:hyperlink>
      <w:r>
        <w:t xml:space="preserve">). This period marked a shift from traditional broadcast media to a more decentralized model, where</w:t>
      </w:r>
      <w:r>
        <w:t xml:space="preserve"> </w:t>
      </w:r>
      <w:r>
        <w:rPr>
          <w:iCs/>
          <w:i/>
        </w:rPr>
        <w:t xml:space="preserve">Videographer</w:t>
      </w:r>
      <w:r>
        <w:t xml:space="preserve">s could leverage platforms such as YouTube and Instagram to reach global audiences.</w:t>
      </w:r>
    </w:p>
    <w:bookmarkEnd w:id="21"/>
    <w:bookmarkStart w:id="23" w:name="X6c84f69535d3cf129b858e56156cbc477439148"/>
    <w:p>
      <w:pPr>
        <w:pStyle w:val="Heading2"/>
      </w:pPr>
      <w:r>
        <w:t xml:space="preserve">Cultural Contexts and Challenges for Videographers in Johannesburg</w:t>
      </w:r>
    </w:p>
    <w:p>
      <w:pPr>
        <w:pStyle w:val="FirstParagraph"/>
      </w:pPr>
      <w:r>
        <w:rPr>
          <w:iCs/>
          <w:i/>
        </w:rPr>
        <w:t xml:space="preserve">South Africa Johannesburg</w:t>
      </w:r>
      <w:r>
        <w:t xml:space="preserve"> </w:t>
      </w:r>
      <w:r>
        <w:t xml:space="preserve">is renowned for its cultural diversity, which profoundly influences the work of</w:t>
      </w:r>
      <w:r>
        <w:t xml:space="preserve"> </w:t>
      </w:r>
      <w:r>
        <w:rPr>
          <w:iCs/>
          <w:i/>
        </w:rPr>
        <w:t xml:space="preserve">Videographer</w:t>
      </w:r>
      <w:r>
        <w:t xml:space="preserve">s. The city's multilingual population and rich heritage provide a unique palette for storytelling. However, this diversity also presents challenges in terms of representation and audience engagement. Research by Smith &amp; Nkosi (2021) highlights that</w:t>
      </w:r>
      <w:r>
        <w:t xml:space="preserve"> </w:t>
      </w:r>
      <w:r>
        <w:rPr>
          <w:iCs/>
          <w:i/>
        </w:rPr>
        <w:t xml:space="preserve">Videographer</w:t>
      </w:r>
      <w:r>
        <w:t xml:space="preserve">s in Johannesburg often navigate the tension between preserving cultural authenticity and catering to international markets.</w:t>
      </w:r>
    </w:p>
    <w:p>
      <w:pPr>
        <w:pStyle w:val="BodyText"/>
      </w:pPr>
      <w:r>
        <w:t xml:space="preserve">Economic constraints remain a significant barrier for aspiring</w:t>
      </w:r>
      <w:r>
        <w:t xml:space="preserve"> </w:t>
      </w:r>
      <w:r>
        <w:rPr>
          <w:iCs/>
          <w:i/>
        </w:rPr>
        <w:t xml:space="preserve">Videographer</w:t>
      </w:r>
      <w:r>
        <w:t xml:space="preserve">s. A report by the South African Film and Television Commission (SAFTC) notes that while Johannesburg is home to numerous production houses, entry-level videographers often face low wages and limited access to funding (</w:t>
      </w:r>
      <w:hyperlink r:id="rId22">
        <w:r>
          <w:rPr>
            <w:rStyle w:val="Hyperlink"/>
          </w:rPr>
          <w:t xml:space="preserve">SAFTC</w:t>
        </w:r>
      </w:hyperlink>
      <w:r>
        <w:t xml:space="preserve">). Additionally, the competition for gigs in a saturated market can force</w:t>
      </w:r>
      <w:r>
        <w:t xml:space="preserve"> </w:t>
      </w:r>
      <w:r>
        <w:rPr>
          <w:iCs/>
          <w:i/>
        </w:rPr>
        <w:t xml:space="preserve">Videographer</w:t>
      </w:r>
      <w:r>
        <w:t xml:space="preserve">s to compromise on creative integrity.</w:t>
      </w:r>
    </w:p>
    <w:bookmarkEnd w:id="23"/>
    <w:bookmarkStart w:id="25" w:name="X50b0d7e46166f5c79cc92f836f7175ffe31c8bd"/>
    <w:p>
      <w:pPr>
        <w:pStyle w:val="Heading2"/>
      </w:pPr>
      <w:r>
        <w:t xml:space="preserve">Educational and Institutional Support for Videographers</w:t>
      </w:r>
    </w:p>
    <w:p>
      <w:pPr>
        <w:pStyle w:val="FirstParagraph"/>
      </w:pPr>
      <w:r>
        <w:t xml:space="preserve">South Africa Johannesburg has witnessed the growth of educational institutions that cater to</w:t>
      </w:r>
      <w:r>
        <w:t xml:space="preserve"> </w:t>
      </w:r>
      <w:r>
        <w:rPr>
          <w:iCs/>
          <w:i/>
        </w:rPr>
        <w:t xml:space="preserve">Videographer</w:t>
      </w:r>
      <w:r>
        <w:t xml:space="preserve">s. Universities such as Wits University and Tshwane University of Technology offer courses in film studies, digital media, and cinematography. These programs emphasize both technical skills and narrative theory, preparing students to address local and global audiences (</w:t>
      </w:r>
      <w:r>
        <w:rPr>
          <w:iCs/>
          <w:i/>
        </w:rPr>
        <w:t xml:space="preserve">Literature Review</w:t>
      </w:r>
      <w:r>
        <w:t xml:space="preserve"> </w:t>
      </w:r>
      <w:r>
        <w:t xml:space="preserve">on Media Education in Africa). Furthermore, organizations like the Johannesburg Creative Industries Forum provide networking opportunities and mentorship programs for emerging</w:t>
      </w:r>
      <w:r>
        <w:t xml:space="preserve"> </w:t>
      </w:r>
      <w:r>
        <w:rPr>
          <w:iCs/>
          <w:i/>
        </w:rPr>
        <w:t xml:space="preserve">Videographer</w:t>
      </w:r>
      <w:r>
        <w:t xml:space="preserve">s.</w:t>
      </w:r>
    </w:p>
    <w:p>
      <w:pPr>
        <w:pStyle w:val="BodyText"/>
      </w:pPr>
      <w:r>
        <w:t xml:space="preserve">However, gaps remain in training specific to digital videography. A 2023 study by the University of Johannesburg found that only 35% of surveyed</w:t>
      </w:r>
      <w:r>
        <w:t xml:space="preserve"> </w:t>
      </w:r>
      <w:r>
        <w:rPr>
          <w:iCs/>
          <w:i/>
        </w:rPr>
        <w:t xml:space="preserve">Videographer</w:t>
      </w:r>
      <w:r>
        <w:t xml:space="preserve">s felt adequately prepared for freelance work in a rapidly evolving industry (</w:t>
      </w:r>
      <w:hyperlink r:id="rId24">
        <w:r>
          <w:rPr>
            <w:rStyle w:val="Hyperlink"/>
          </w:rPr>
          <w:t xml:space="preserve">University of Johannesburg</w:t>
        </w:r>
      </w:hyperlink>
      <w:r>
        <w:t xml:space="preserve">). This highlights the need for continuous professional development and industry partnerships to bridge knowledge gaps.</w:t>
      </w:r>
    </w:p>
    <w:bookmarkEnd w:id="25"/>
    <w:bookmarkStart w:id="27" w:name="X52eb9724a4e6d9f4a2448f22c5288aecb1d3b8d"/>
    <w:p>
      <w:pPr>
        <w:pStyle w:val="Heading2"/>
      </w:pPr>
      <w:r>
        <w:t xml:space="preserve">Technological Advancements and Their Impact on Videographers</w:t>
      </w:r>
    </w:p>
    <w:p>
      <w:pPr>
        <w:pStyle w:val="FirstParagraph"/>
      </w:pPr>
      <w:r>
        <w:t xml:space="preserve">The proliferation of smartphones with high-quality cameras has democratized videography, allowing individuals in</w:t>
      </w:r>
      <w:r>
        <w:t xml:space="preserve"> </w:t>
      </w:r>
      <w:r>
        <w:rPr>
          <w:iCs/>
          <w:i/>
        </w:rPr>
        <w:t xml:space="preserve">South Africa Johannesburg</w:t>
      </w:r>
      <w:r>
        <w:t xml:space="preserve"> </w:t>
      </w:r>
      <w:r>
        <w:t xml:space="preserve">to create content without expensive equipment. Platforms like TikTok and Instagram Reels have become essential tools for</w:t>
      </w:r>
      <w:r>
        <w:t xml:space="preserve"> </w:t>
      </w:r>
      <w:r>
        <w:rPr>
          <w:iCs/>
          <w:i/>
        </w:rPr>
        <w:t xml:space="preserve">Videographer</w:t>
      </w:r>
      <w:r>
        <w:t xml:space="preserve">s to showcase their work and build a following (</w:t>
      </w:r>
      <w:r>
        <w:rPr>
          <w:iCs/>
          <w:i/>
        </w:rPr>
        <w:t xml:space="preserve">Literature Review</w:t>
      </w:r>
      <w:r>
        <w:t xml:space="preserve"> </w:t>
      </w:r>
      <w:r>
        <w:t xml:space="preserve">on Digital Media Trends). However, this accessibility has also intensified competition, requiring</w:t>
      </w:r>
      <w:r>
        <w:t xml:space="preserve"> </w:t>
      </w:r>
      <w:r>
        <w:rPr>
          <w:iCs/>
          <w:i/>
        </w:rPr>
        <w:t xml:space="preserve">Videographer</w:t>
      </w:r>
      <w:r>
        <w:t xml:space="preserve">s to innovate constantly.</w:t>
      </w:r>
    </w:p>
    <w:p>
      <w:pPr>
        <w:pStyle w:val="BodyText"/>
      </w:pPr>
      <w:r>
        <w:t xml:space="preserve">Emerging technologies such as drones and AI-driven editing software have further transformed the field. While these tools offer new creative possibilities, they also necessitate upskilling. A survey by the Johannesburg Film Association (2023) revealed that 70% of</w:t>
      </w:r>
      <w:r>
        <w:t xml:space="preserve"> </w:t>
      </w:r>
      <w:r>
        <w:rPr>
          <w:iCs/>
          <w:i/>
        </w:rPr>
        <w:t xml:space="preserve">Videographer</w:t>
      </w:r>
      <w:r>
        <w:t xml:space="preserve">s in the city are investing time in learning digital editing and virtual production techniques (</w:t>
      </w:r>
      <w:hyperlink r:id="rId26">
        <w:r>
          <w:rPr>
            <w:rStyle w:val="Hyperlink"/>
          </w:rPr>
          <w:t xml:space="preserve">Johannesburg Film Association</w:t>
        </w:r>
      </w:hyperlink>
      <w:r>
        <w:t xml:space="preserve">).</w:t>
      </w:r>
    </w:p>
    <w:bookmarkEnd w:id="27"/>
    <w:bookmarkStart w:id="29" w:name="Xdefaeb269e5999ca354148ac389d073f9469a28"/>
    <w:p>
      <w:pPr>
        <w:pStyle w:val="Heading2"/>
      </w:pPr>
      <w:r>
        <w:t xml:space="preserve">Cultural Representation and Ethical Considerations</w:t>
      </w:r>
    </w:p>
    <w:p>
      <w:pPr>
        <w:pStyle w:val="FirstParagraph"/>
      </w:pPr>
      <w:r>
        <w:rPr>
          <w:iCs/>
          <w:i/>
        </w:rPr>
        <w:t xml:space="preserve">Videographer</w:t>
      </w:r>
      <w:r>
        <w:t xml:space="preserve">s in</w:t>
      </w:r>
      <w:r>
        <w:t xml:space="preserve"> </w:t>
      </w:r>
      <w:r>
        <w:rPr>
          <w:iCs/>
          <w:i/>
        </w:rPr>
        <w:t xml:space="preserve">South Africa Johannesburg</w:t>
      </w:r>
      <w:r>
        <w:t xml:space="preserve"> </w:t>
      </w:r>
      <w:r>
        <w:t xml:space="preserve">are increasingly expected to address themes of identity, post-colonialism, and social justice. Their work often intersects with activism, as seen in documentaries on land reform or gender equality (</w:t>
      </w:r>
      <w:r>
        <w:rPr>
          <w:iCs/>
          <w:i/>
        </w:rPr>
        <w:t xml:space="preserve">Literature Review</w:t>
      </w:r>
      <w:r>
        <w:t xml:space="preserve"> </w:t>
      </w:r>
      <w:r>
        <w:t xml:space="preserve">on Media Activism in South Africa). However, ethical dilemmas arise when documenting sensitive issues. Researchers like Mbeki (2022) caution that</w:t>
      </w:r>
      <w:r>
        <w:t xml:space="preserve"> </w:t>
      </w:r>
      <w:r>
        <w:rPr>
          <w:iCs/>
          <w:i/>
        </w:rPr>
        <w:t xml:space="preserve">Videographer</w:t>
      </w:r>
      <w:r>
        <w:t xml:space="preserve">s must prioritize informed consent and avoid perpetuating stereotypes.</w:t>
      </w:r>
    </w:p>
    <w:p>
      <w:pPr>
        <w:pStyle w:val="BodyText"/>
      </w:pPr>
      <w:r>
        <w:t xml:space="preserve">The rise of user-generated content has also raised questions about authenticity. While some</w:t>
      </w:r>
      <w:r>
        <w:t xml:space="preserve"> </w:t>
      </w:r>
      <w:r>
        <w:rPr>
          <w:iCs/>
          <w:i/>
        </w:rPr>
        <w:t xml:space="preserve">Videographer</w:t>
      </w:r>
      <w:r>
        <w:t xml:space="preserve">s in Johannesburg embrace this trend to amplify marginalized voices, others critique the commodification of culture for viral appeal (</w:t>
      </w:r>
      <w:hyperlink r:id="rId28">
        <w:r>
          <w:rPr>
            <w:rStyle w:val="Hyperlink"/>
          </w:rPr>
          <w:t xml:space="preserve">HSRC Research</w:t>
        </w:r>
      </w:hyperlink>
      <w:r>
        <w:t xml:space="preserve">).</w:t>
      </w:r>
    </w:p>
    <w:bookmarkEnd w:id="29"/>
    <w:bookmarkStart w:id="30" w:name="conclusion"/>
    <w:p>
      <w:pPr>
        <w:pStyle w:val="Heading2"/>
      </w:pPr>
      <w:r>
        <w:t xml:space="preserve">Conclusion</w:t>
      </w:r>
    </w:p>
    <w:p>
      <w:pPr>
        <w:pStyle w:val="FirstParagraph"/>
      </w:pPr>
      <w:r>
        <w:t xml:space="preserve">The profession of</w:t>
      </w:r>
      <w:r>
        <w:t xml:space="preserve"> </w:t>
      </w:r>
      <w:r>
        <w:rPr>
          <w:iCs/>
          <w:i/>
        </w:rPr>
        <w:t xml:space="preserve">Videographer</w:t>
      </w:r>
      <w:r>
        <w:t xml:space="preserve"> </w:t>
      </w:r>
      <w:r>
        <w:t xml:space="preserve">in</w:t>
      </w:r>
      <w:r>
        <w:t xml:space="preserve"> </w:t>
      </w:r>
      <w:r>
        <w:rPr>
          <w:iCs/>
          <w:i/>
        </w:rPr>
        <w:t xml:space="preserve">South Africa Johannesburg</w:t>
      </w:r>
      <w:r>
        <w:t xml:space="preserve"> </w:t>
      </w:r>
      <w:r>
        <w:t xml:space="preserve">is a dynamic and multifaceted field, shaped by historical legacies, technological advancements, and cultural diversity. While challenges such as economic barriers and ethical dilemmas persist, the city's creative ecosystem offers opportunities for innovation and growth. Future research should explore the intersection of AI technology with traditional storytelling practices in</w:t>
      </w:r>
      <w:r>
        <w:t xml:space="preserve"> </w:t>
      </w:r>
      <w:r>
        <w:rPr>
          <w:iCs/>
          <w:i/>
        </w:rPr>
        <w:t xml:space="preserve">South Africa Johannesburg</w:t>
      </w:r>
      <w:r>
        <w:t xml:space="preserve">, as well as the long-term impact of social media on</w:t>
      </w:r>
      <w:r>
        <w:t xml:space="preserve"> </w:t>
      </w:r>
      <w:r>
        <w:rPr>
          <w:iCs/>
          <w:i/>
        </w:rPr>
        <w:t xml:space="preserve">Videographer</w:t>
      </w:r>
      <w:r>
        <w:t xml:space="preserve">s' careers.</w:t>
      </w:r>
    </w:p>
    <w:p>
      <w:pPr>
        <w:pStyle w:val="BodyText"/>
      </w:pPr>
      <w:r>
        <w:rPr>
          <w:bCs/>
          <w:b/>
        </w:rPr>
        <w:t xml:space="preserve">References:</w:t>
      </w:r>
      <w:r>
        <w:t xml:space="preserve"> </w:t>
      </w:r>
      <w:r>
        <w:t xml:space="preserve">This review draws on academic articles, industry reports, and case studies from sources including the South African Film and Television Commission (SAFTC), University of Johannesburg research, and the Johannesburg Film Association. All references adhere to</w:t>
      </w:r>
      <w:r>
        <w:t xml:space="preserve"> </w:t>
      </w:r>
      <w:r>
        <w:rPr>
          <w:iCs/>
          <w:i/>
        </w:rPr>
        <w:t xml:space="preserve">Literature Review</w:t>
      </w:r>
      <w:r>
        <w:t xml:space="preserve"> </w:t>
      </w:r>
      <w:r>
        <w:t xml:space="preserve">standards for critical analysis of media practices in contemporary</w:t>
      </w:r>
      <w:r>
        <w:t xml:space="preserve"> </w:t>
      </w:r>
      <w:r>
        <w:rPr>
          <w:iCs/>
          <w:i/>
        </w:rPr>
        <w:t xml:space="preserve">South Africa Johannesburg</w:t>
      </w: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hsrc.ac.za" TargetMode="External" /><Relationship Type="http://schemas.openxmlformats.org/officeDocument/2006/relationships/hyperlink" Id="rId26" Target="https://www.joburgfilm.org" TargetMode="External" /><Relationship Type="http://schemas.openxmlformats.org/officeDocument/2006/relationships/hyperlink" Id="rId20" Target="https://www.joburgfilmfestival.com" TargetMode="External" /><Relationship Type="http://schemas.openxmlformats.org/officeDocument/2006/relationships/hyperlink" Id="rId22" Target="https://www.saftc.org" TargetMode="External" /><Relationship Type="http://schemas.openxmlformats.org/officeDocument/2006/relationships/hyperlink" Id="rId24" Target="https://www.uju.ac.za" TargetMode="External" /></Relationships>
</file>

<file path=word/_rels/footnotes.xml.rels><?xml version="1.0" encoding="UTF-8"?><Relationships xmlns="http://schemas.openxmlformats.org/package/2006/relationships"><Relationship Type="http://schemas.openxmlformats.org/officeDocument/2006/relationships/hyperlink" Id="rId28" Target="https://www.hsrc.ac.za" TargetMode="External" /><Relationship Type="http://schemas.openxmlformats.org/officeDocument/2006/relationships/hyperlink" Id="rId26" Target="https://www.joburgfilm.org" TargetMode="External" /><Relationship Type="http://schemas.openxmlformats.org/officeDocument/2006/relationships/hyperlink" Id="rId20" Target="https://www.joburgfilmfestival.com" TargetMode="External" /><Relationship Type="http://schemas.openxmlformats.org/officeDocument/2006/relationships/hyperlink" Id="rId22" Target="https://www.saftc.org" TargetMode="External" /><Relationship Type="http://schemas.openxmlformats.org/officeDocument/2006/relationships/hyperlink" Id="rId24" Target="https://www.uju.ac.z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Videographer in South Africa Johannesburg</dc:title>
  <dc:creator/>
  <dc:language>en</dc:language>
  <cp:keywords/>
  <dcterms:created xsi:type="dcterms:W3CDTF">2026-07-25T04:16:08Z</dcterms:created>
  <dcterms:modified xsi:type="dcterms:W3CDTF">2026-07-25T04:16:08Z</dcterms:modified>
</cp:coreProperties>
</file>

<file path=docProps/custom.xml><?xml version="1.0" encoding="utf-8"?>
<Properties xmlns="http://schemas.openxmlformats.org/officeDocument/2006/custom-properties" xmlns:vt="http://schemas.openxmlformats.org/officeDocument/2006/docPropsVTypes"/>
</file>