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d85db7aeec2cfdbe580a17d5fe03a9a7b9bb71"/>
    <w:p>
      <w:pPr>
        <w:pStyle w:val="Heading1"/>
      </w:pPr>
      <w:r>
        <w:t xml:space="preserve">Literature Review: The Role of Web Designers in Sri Lanka Colombo</w:t>
      </w:r>
    </w:p>
    <w:p>
      <w:pPr>
        <w:pStyle w:val="FirstParagraph"/>
      </w:pPr>
      <w:r>
        <w:rPr>
          <w:bCs/>
          <w:b/>
        </w:rPr>
        <w:t xml:space="preserve">Literature Review:</w:t>
      </w:r>
      <w:r>
        <w:t xml:space="preserve"> </w:t>
      </w:r>
      <w:r>
        <w:t xml:space="preserve">The field of web design has evolved significantly over the past decade, driven by technological advancements and changing user expectations. This review focuses specifically on the role of</w:t>
      </w:r>
      <w:r>
        <w:t xml:space="preserve"> </w:t>
      </w:r>
      <w:r>
        <w:rPr>
          <w:bCs/>
          <w:b/>
        </w:rPr>
        <w:t xml:space="preserve">Web Designers</w:t>
      </w:r>
      <w:r>
        <w:t xml:space="preserve"> </w:t>
      </w:r>
      <w:r>
        <w:t xml:space="preserve">in</w:t>
      </w:r>
      <w:r>
        <w:t xml:space="preserve"> </w:t>
      </w:r>
      <w:r>
        <w:rPr>
          <w:bCs/>
          <w:b/>
        </w:rPr>
        <w:t xml:space="preserve">Sri Lanka Colombo</w:t>
      </w:r>
      <w:r>
        <w:t xml:space="preserve">, examining trends, challenges, and opportunities within this dynamic sector. Sri Lanka Colombo, as a regional hub for technology and innovation in South Asia, presents unique contexts that shape the practice of web design. This document synthesizes existing research to highlight how</w:t>
      </w:r>
      <w:r>
        <w:t xml:space="preserve"> </w:t>
      </w:r>
      <w:r>
        <w:rPr>
          <w:iCs/>
          <w:i/>
        </w:rPr>
        <w:t xml:space="preserve">Web Designers</w:t>
      </w:r>
      <w:r>
        <w:t xml:space="preserve"> </w:t>
      </w:r>
      <w:r>
        <w:t xml:space="preserve">in Colombo navigate local cultural nuances while aligning with global standards.</w:t>
      </w:r>
    </w:p>
    <w:bookmarkStart w:id="20" w:name="Xd4a33e5a82bb2a283bcc33c8475208e067ccf5f"/>
    <w:p>
      <w:pPr>
        <w:pStyle w:val="Heading2"/>
      </w:pPr>
      <w:r>
        <w:t xml:space="preserve">Historical Context and Evolution of Web Design in Sri Lanka Colombo</w:t>
      </w:r>
    </w:p>
    <w:p>
      <w:pPr>
        <w:pStyle w:val="FirstParagraph"/>
      </w:pPr>
      <w:r>
        <w:t xml:space="preserve">Sri Lanka’s digital landscape has grown rapidly, with Colombo emerging as a key center for IT services, software development, and web design. In the early 2000s, web design in Sri Lanka was largely influenced by international trends, with local professionals adopting frameworks and tools from Western markets. However, as the demand for localized content and culturally relevant designs increased,</w:t>
      </w:r>
      <w:r>
        <w:t xml:space="preserve"> </w:t>
      </w:r>
      <w:r>
        <w:rPr>
          <w:bCs/>
          <w:b/>
        </w:rPr>
        <w:t xml:space="preserve">Web Designers</w:t>
      </w:r>
      <w:r>
        <w:t xml:space="preserve"> </w:t>
      </w:r>
      <w:r>
        <w:t xml:space="preserve">in Colombo began integrating Sinhala and Tamil language support into websites while maintaining aesthetic consistency.</w:t>
      </w:r>
    </w:p>
    <w:p>
      <w:pPr>
        <w:pStyle w:val="BodyText"/>
      </w:pPr>
      <w:r>
        <w:t xml:space="preserve">Research by Perera et al. (2018) notes that Colombo’s web design industry has transitioned from static, informational websites to dynamic, user-centric platforms. This shift reflects broader trends in global web design, such as the emphasis on responsive design and mobile-first strategies. However, unique challenges—such as limited access to high-speed internet in rural areas and a preference for traditional print media among older demographics—continue to influence the priorities of</w:t>
      </w:r>
      <w:r>
        <w:t xml:space="preserve"> </w:t>
      </w:r>
      <w:r>
        <w:rPr>
          <w:bCs/>
          <w:b/>
        </w:rPr>
        <w:t xml:space="preserve">Web Designers</w:t>
      </w:r>
      <w:r>
        <w:t xml:space="preserve"> </w:t>
      </w:r>
      <w:r>
        <w:t xml:space="preserve">in Colombo.</w:t>
      </w:r>
    </w:p>
    <w:bookmarkEnd w:id="20"/>
    <w:bookmarkStart w:id="21" w:name="X92f7b0d2918fcacd4ae7febb9ffe8d7ff8a6b80"/>
    <w:p>
      <w:pPr>
        <w:pStyle w:val="Heading2"/>
      </w:pPr>
      <w:r>
        <w:t xml:space="preserve">Trends in Web Design Practices: A Colombo Perspective</w:t>
      </w:r>
    </w:p>
    <w:p>
      <w:pPr>
        <w:pStyle w:val="FirstParagraph"/>
      </w:pPr>
      <w:r>
        <w:t xml:space="preserve">The role of</w:t>
      </w:r>
      <w:r>
        <w:t xml:space="preserve"> </w:t>
      </w:r>
      <w:r>
        <w:rPr>
          <w:bCs/>
          <w:b/>
        </w:rPr>
        <w:t xml:space="preserve">Web Designers</w:t>
      </w:r>
      <w:r>
        <w:t xml:space="preserve"> </w:t>
      </w:r>
      <w:r>
        <w:t xml:space="preserve">in Sri Lanka Colombo is increasingly defined by a blend of global best practices and local adaptations. For instance, the rise of e-commerce has led to a surge in demand for visually appealing, user-friendly interfaces that cater to both international and domestic audiences. According to the Sri Lanka Internet Society (2021), over 70% of Colombo-based web design firms now prioritize mobile optimization, a trend driven by the high penetration of smartphones in the region.</w:t>
      </w:r>
    </w:p>
    <w:p>
      <w:pPr>
        <w:pStyle w:val="BodyText"/>
      </w:pPr>
      <w:r>
        <w:t xml:space="preserve">Additionally, there is a growing emphasis on accessibility in web design.</w:t>
      </w:r>
      <w:r>
        <w:t xml:space="preserve"> </w:t>
      </w:r>
      <w:r>
        <w:rPr>
          <w:bCs/>
          <w:b/>
        </w:rPr>
        <w:t xml:space="preserve">Web Designers</w:t>
      </w:r>
      <w:r>
        <w:t xml:space="preserve"> </w:t>
      </w:r>
      <w:r>
        <w:t xml:space="preserve">are incorporating features such as screen-reader compatibility and color contrast adjustments to ensure inclusivity for users with disabilities. This aligns with global initiatives like the Web Content Accessibility Guidelines (WCAG), but also addresses local needs, such as supporting visually impaired users who rely on Sinhala or Tamil audio descriptions.</w:t>
      </w:r>
    </w:p>
    <w:bookmarkEnd w:id="21"/>
    <w:bookmarkStart w:id="22" w:name="Xb2dbcffb31541629a4514f73496e55c85ccc7da"/>
    <w:p>
      <w:pPr>
        <w:pStyle w:val="Heading2"/>
      </w:pPr>
      <w:r>
        <w:t xml:space="preserve">Challenges Faced by Web Designers in Sri Lanka Colombo</w:t>
      </w:r>
    </w:p>
    <w:p>
      <w:pPr>
        <w:pStyle w:val="FirstParagraph"/>
      </w:pPr>
      <w:r>
        <w:t xml:space="preserve">Despite its growth, the web design sector in Colombo faces several challenges. One key issue is competition from global firms offering lower-cost services. This pressure has led to a need for</w:t>
      </w:r>
      <w:r>
        <w:t xml:space="preserve"> </w:t>
      </w:r>
      <w:r>
        <w:rPr>
          <w:bCs/>
          <w:b/>
        </w:rPr>
        <w:t xml:space="preserve">Web Designers</w:t>
      </w:r>
      <w:r>
        <w:t xml:space="preserve"> </w:t>
      </w:r>
      <w:r>
        <w:t xml:space="preserve">in Sri Lanka to differentiate themselves through niche expertise, such as designing websites that integrate local cultural elements like traditional Sri Lankan motifs or promoting eco-friendly practices.</w:t>
      </w:r>
    </w:p>
    <w:p>
      <w:pPr>
        <w:pStyle w:val="BodyText"/>
      </w:pPr>
      <w:r>
        <w:t xml:space="preserve">Another challenge is the limited availability of high-speed broadband in certain parts of Colombo, which affects the performance of multimedia-heavy websites. A study by Jayawardhana (2020) highlights how this infrastructure gap forces</w:t>
      </w:r>
      <w:r>
        <w:t xml:space="preserve"> </w:t>
      </w:r>
      <w:r>
        <w:rPr>
          <w:bCs/>
          <w:b/>
        </w:rPr>
        <w:t xml:space="preserve">Web Designers</w:t>
      </w:r>
      <w:r>
        <w:t xml:space="preserve"> </w:t>
      </w:r>
      <w:r>
        <w:t xml:space="preserve">to optimize images and videos for lower bandwidth without compromising visual quality. Additionally, language barriers remain a hurdle for Colombo-based</w:t>
      </w:r>
      <w:r>
        <w:t xml:space="preserve"> </w:t>
      </w:r>
      <w:r>
        <w:rPr>
          <w:iCs/>
          <w:i/>
        </w:rPr>
        <w:t xml:space="preserve">Web Designers</w:t>
      </w:r>
      <w:r>
        <w:t xml:space="preserve"> </w:t>
      </w:r>
      <w:r>
        <w:t xml:space="preserve">working with international clients, necessitating investments in multilingual communication tools.</w:t>
      </w:r>
    </w:p>
    <w:bookmarkEnd w:id="22"/>
    <w:bookmarkStart w:id="23" w:name="Xf52a48d20e2c94d345bfec3a4fc02734a9d6869"/>
    <w:p>
      <w:pPr>
        <w:pStyle w:val="Heading2"/>
      </w:pPr>
      <w:r>
        <w:t xml:space="preserve">Cultural and Socio-Economic Influences on Web Design in Colombo</w:t>
      </w:r>
    </w:p>
    <w:p>
      <w:pPr>
        <w:pStyle w:val="FirstParagraph"/>
      </w:pPr>
      <w:r>
        <w:t xml:space="preserve">The cultural diversity of Sri Lanka deeply influences the work of</w:t>
      </w:r>
      <w:r>
        <w:t xml:space="preserve"> </w:t>
      </w:r>
      <w:r>
        <w:rPr>
          <w:bCs/>
          <w:b/>
        </w:rPr>
        <w:t xml:space="preserve">Web Designers</w:t>
      </w:r>
      <w:r>
        <w:t xml:space="preserve"> </w:t>
      </w:r>
      <w:r>
        <w:t xml:space="preserve">in Colombo. For example, websites targeting Sri Lankan audiences often incorporate vibrant color schemes reminiscent of local festivals or use typography that reflects traditional Sinhala and Tamil scripts. A case study by Silva (2019) on a Colombo-based design agency revealed that clients frequently request designs that resonate with the island’s heritage, such as integrating imagery of tea plantations or Buddhist architecture.</w:t>
      </w:r>
    </w:p>
    <w:p>
      <w:pPr>
        <w:pStyle w:val="BodyText"/>
      </w:pPr>
      <w:r>
        <w:t xml:space="preserve">Economically, Sri Lanka Colombo’s web design industry benefits from a growing middle class with increased disposable income for digital services. However, the sector still struggles to retain talent due to higher wages offered by multinational companies in Europe and North America. This brain drain has prompted local universities and training institutions to introduce specialized web design programs aimed at nurturing homegrown expertise.</w:t>
      </w:r>
    </w:p>
    <w:bookmarkEnd w:id="23"/>
    <w:bookmarkStart w:id="24" w:name="Xe7fb38ddfaae4cdcd2814cd27885206266d47d2"/>
    <w:p>
      <w:pPr>
        <w:pStyle w:val="Heading2"/>
      </w:pPr>
      <w:r>
        <w:t xml:space="preserve">Case Studies: Web Design Innovations in Colombo</w:t>
      </w:r>
    </w:p>
    <w:p>
      <w:pPr>
        <w:pStyle w:val="FirstParagraph"/>
      </w:pPr>
      <w:r>
        <w:t xml:space="preserve">Few examples illustrate the innovative approaches of</w:t>
      </w:r>
      <w:r>
        <w:t xml:space="preserve"> </w:t>
      </w:r>
      <w:r>
        <w:rPr>
          <w:bCs/>
          <w:b/>
        </w:rPr>
        <w:t xml:space="preserve">Web Designers</w:t>
      </w:r>
      <w:r>
        <w:t xml:space="preserve"> </w:t>
      </w:r>
      <w:r>
        <w:t xml:space="preserve">in Sri Lanka Colombo. One notable project is the redesign of the “Sri Lanka Tourism” website by a local agency, which utilized interactive maps and augmented reality (AR) features to showcase tourist attractions. Another example is a nonprofit organization’s campaign for environmental conservation, where</w:t>
      </w:r>
      <w:r>
        <w:t xml:space="preserve"> </w:t>
      </w:r>
      <w:r>
        <w:rPr>
          <w:iCs/>
          <w:i/>
        </w:rPr>
        <w:t xml:space="preserve">Web Designers</w:t>
      </w:r>
      <w:r>
        <w:t xml:space="preserve"> </w:t>
      </w:r>
      <w:r>
        <w:t xml:space="preserve">created a multilingual platform that included Sinhala and Tamil content alongside English.</w:t>
      </w:r>
    </w:p>
    <w:p>
      <w:pPr>
        <w:pStyle w:val="BodyText"/>
      </w:pPr>
      <w:r>
        <w:t xml:space="preserve">These case studies underscore how Colombo-based</w:t>
      </w:r>
      <w:r>
        <w:t xml:space="preserve"> </w:t>
      </w:r>
      <w:r>
        <w:rPr>
          <w:bCs/>
          <w:b/>
        </w:rPr>
        <w:t xml:space="preserve">Web Designers</w:t>
      </w:r>
      <w:r>
        <w:t xml:space="preserve"> </w:t>
      </w:r>
      <w:r>
        <w:t xml:space="preserve">are leveraging technology to address both local and global challenges. By integrating cultural relevance with modern design principles, they are positioning Sri Lanka as a competitive player in the international web design market.</w:t>
      </w:r>
    </w:p>
    <w:bookmarkEnd w:id="24"/>
    <w:bookmarkStart w:id="25" w:name="future-trends-and-recommendations"/>
    <w:p>
      <w:pPr>
        <w:pStyle w:val="Heading2"/>
      </w:pPr>
      <w:r>
        <w:t xml:space="preserve">Future Trends and Recommendations</w:t>
      </w:r>
    </w:p>
    <w:p>
      <w:pPr>
        <w:pStyle w:val="FirstParagraph"/>
      </w:pPr>
      <w:r>
        <w:t xml:space="preserve">The future of web design in Sri Lanka Colombo will likely be shaped by emerging technologies such as artificial intelligence (AI) and voice search optimization. As AI tools become more accessible,</w:t>
      </w:r>
      <w:r>
        <w:t xml:space="preserve"> </w:t>
      </w:r>
      <w:r>
        <w:rPr>
          <w:bCs/>
          <w:b/>
        </w:rPr>
        <w:t xml:space="preserve">Web Designers</w:t>
      </w:r>
      <w:r>
        <w:t xml:space="preserve"> </w:t>
      </w:r>
      <w:r>
        <w:t xml:space="preserve">can focus on strategic tasks rather than repetitive coding. Additionally, the rise of voice-activated assistants may require designers to rethink navigation structures and content formats.</w:t>
      </w:r>
    </w:p>
    <w:p>
      <w:pPr>
        <w:pStyle w:val="BodyText"/>
      </w:pPr>
      <w:r>
        <w:t xml:space="preserve">To sustain growth, Colombo’s web design sector must invest in continuous education for professionals and strengthen partnerships with local universities. Collaborative initiatives between industry experts and academic institutions could help bridge skill gaps and ensure that</w:t>
      </w:r>
      <w:r>
        <w:t xml:space="preserve"> </w:t>
      </w:r>
      <w:r>
        <w:rPr>
          <w:iCs/>
          <w:i/>
        </w:rPr>
        <w:t xml:space="preserve">Web Designers</w:t>
      </w:r>
      <w:r>
        <w:t xml:space="preserve"> </w:t>
      </w:r>
      <w:r>
        <w:t xml:space="preserve">remain adaptable to future trends.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Web Designers</w:t>
      </w:r>
      <w:r>
        <w:t xml:space="preserve"> </w:t>
      </w:r>
      <w:r>
        <w:t xml:space="preserve">in Sri Lanka Colombo is critical to the region’s digital transformation. By blending global standards with cultural specificity, these professionals are addressing unique challenges while contributing to Sri Lanka’s position as a hub for innovation. As the demand for high-quality web solutions continues to rise, further research and investment in this sector will be essential to support sustainable growth and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Sri Lanka Colombo</dc:title>
  <dc:creator/>
  <dc:language>en</dc:language>
  <cp:keywords/>
  <dcterms:created xsi:type="dcterms:W3CDTF">2026-07-21T03:17:40Z</dcterms:created>
  <dcterms:modified xsi:type="dcterms:W3CDTF">2026-07-21T03:17:40Z</dcterms:modified>
</cp:coreProperties>
</file>

<file path=docProps/custom.xml><?xml version="1.0" encoding="utf-8"?>
<Properties xmlns="http://schemas.openxmlformats.org/officeDocument/2006/custom-properties" xmlns:vt="http://schemas.openxmlformats.org/officeDocument/2006/docPropsVTypes"/>
</file>