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470a9ade63554cfe2705c3dca280c8350bc4241"/>
    <w:p>
      <w:pPr>
        <w:pStyle w:val="Heading1"/>
      </w:pPr>
      <w:r>
        <w:t xml:space="preserve">Literature Review: Web Designers in Zimbabwe Harare</w:t>
      </w:r>
    </w:p>
    <w:p>
      <w:pPr>
        <w:pStyle w:val="FirstParagraph"/>
      </w:pPr>
      <w:r>
        <w:rPr>
          <w:bCs/>
          <w:b/>
        </w:rPr>
        <w:t xml:space="preserve">Literature Review:</w:t>
      </w:r>
      <w:r>
        <w:t xml:space="preserve"> </w:t>
      </w:r>
      <w:r>
        <w:t xml:space="preserve">The field of web design has evolved significantly over the past decade, driven by technological advancements and the increasing demand for digital presence across industries. In Zimbabwe, particularly in Harare—the capital and largest city—web designers play a pivotal role in shaping the country's digital economy. This literature review synthesizes existing research, case studies, and academic discourse on web designers operating within Zimbabwe Harare's unique socio-economic context. By examining their challenges, skills, and contributions to local businesses and institutions, this review highlights the importance of fostering a robust ecosystem for web design professionals in this region.</w:t>
      </w:r>
    </w:p>
    <w:bookmarkStart w:id="20" w:name="X83c56fa8a61f702b683cb66b5a64974c1abaea0"/>
    <w:p>
      <w:pPr>
        <w:pStyle w:val="Heading2"/>
      </w:pPr>
      <w:r>
        <w:t xml:space="preserve">The Role of Web Designers in Zimbabwe Harare</w:t>
      </w:r>
    </w:p>
    <w:p>
      <w:pPr>
        <w:pStyle w:val="FirstParagraph"/>
      </w:pPr>
      <w:r>
        <w:rPr>
          <w:bCs/>
          <w:b/>
        </w:rPr>
        <w:t xml:space="preserve">Web Designer:</w:t>
      </w:r>
      <w:r>
        <w:t xml:space="preserve"> </w:t>
      </w:r>
      <w:r>
        <w:t xml:space="preserve">Web designers are integral to modern business operations, creating visually appealing and functional websites that enhance user experience (UX) and drive engagement. In Zimbabwe Harare, their role extends beyond aesthetics; they must navigate local market demands, cultural preferences, and infrastructural limitations. For instance, studies by the University of Zimbabwe’s Department of Information Technology have emphasized the need for web designers in Harare to integrate mobile responsiveness into their projects due to the high prevalence of mobile internet usage in the region.</w:t>
      </w:r>
    </w:p>
    <w:p>
      <w:pPr>
        <w:pStyle w:val="BodyText"/>
      </w:pPr>
      <w:r>
        <w:t xml:space="preserve">Research conducted by local tech hubs like</w:t>
      </w:r>
      <w:r>
        <w:t xml:space="preserve"> </w:t>
      </w:r>
      <w:r>
        <w:rPr>
          <w:iCs/>
          <w:i/>
        </w:rPr>
        <w:t xml:space="preserve">ZimTech Solutions</w:t>
      </w:r>
      <w:r>
        <w:t xml:space="preserve"> </w:t>
      </w:r>
      <w:r>
        <w:t xml:space="preserve">(2021) highlights that web designers in Harare are often tasked with developing cost-effective solutions for small and medium enterprises (SMEs) that lack substantial IT budgets. These designers must balance creativity with practicality, ensuring websites are not only visually appealing but also optimized for low-bandwidth environments—a common challenge in Zimbabwe due to inconsistent internet connectivity.</w:t>
      </w:r>
    </w:p>
    <w:bookmarkEnd w:id="20"/>
    <w:bookmarkStart w:id="21" w:name="Xc7f9e9253da710cb3f89b0b152bf70d862f45ac"/>
    <w:p>
      <w:pPr>
        <w:pStyle w:val="Heading2"/>
      </w:pPr>
      <w:r>
        <w:t xml:space="preserve">Challenges Faced by Web Designers in Zimbabwe Harare</w:t>
      </w:r>
    </w:p>
    <w:p>
      <w:pPr>
        <w:pStyle w:val="FirstParagraph"/>
      </w:pPr>
      <w:r>
        <w:rPr>
          <w:bCs/>
          <w:b/>
        </w:rPr>
        <w:t xml:space="preserve">Zimbabwe Harare:</w:t>
      </w:r>
      <w:r>
        <w:t xml:space="preserve"> </w:t>
      </w:r>
      <w:r>
        <w:t xml:space="preserve">The socio-economic landscape of Zimbabwe, particularly in Harare, presents unique challenges for web designers. A 2019 report by the Zimbabwe Association of Information and Communication Technology (ZAICT) noted that high inflation rates and limited access to foreign currencies have restricted the availability of up-to-date software tools and design platforms. Additionally, many local designers struggle with outdated hardware, which hampers their ability to deliver high-quality work.</w:t>
      </w:r>
    </w:p>
    <w:p>
      <w:pPr>
        <w:pStyle w:val="BodyText"/>
      </w:pPr>
      <w:r>
        <w:t xml:space="preserve">Cultural factors also influence the practice of web design in Harare. A case study by</w:t>
      </w:r>
      <w:r>
        <w:t xml:space="preserve"> </w:t>
      </w:r>
      <w:r>
        <w:rPr>
          <w:iCs/>
          <w:i/>
        </w:rPr>
        <w:t xml:space="preserve">Harare Web Design Collective</w:t>
      </w:r>
      <w:r>
        <w:t xml:space="preserve"> </w:t>
      </w:r>
      <w:r>
        <w:t xml:space="preserve">(2020) revealed that designers often face pressure to incorporate traditional Zimbabwean motifs and languages (such as Shona or Ndebele) into websites, which requires a nuanced understanding of local aesthetics. However, this cultural integration is sometimes at odds with global design trends, creating a dilemma for designers aiming to cater to both local and international audiences.</w:t>
      </w:r>
    </w:p>
    <w:bookmarkEnd w:id="21"/>
    <w:bookmarkStart w:id="22" w:name="Xbee892792362ad322f3efb07c141a1ee88e42c1"/>
    <w:p>
      <w:pPr>
        <w:pStyle w:val="Heading2"/>
      </w:pPr>
      <w:r>
        <w:t xml:space="preserve">Education and Skill Development for Web Designers in Harare</w:t>
      </w:r>
    </w:p>
    <w:p>
      <w:pPr>
        <w:pStyle w:val="FirstParagraph"/>
      </w:pPr>
      <w:r>
        <w:rPr>
          <w:bCs/>
          <w:b/>
        </w:rPr>
        <w:t xml:space="preserve">Literature Review:</w:t>
      </w:r>
      <w:r>
        <w:t xml:space="preserve"> </w:t>
      </w:r>
      <w:r>
        <w:t xml:space="preserve">The education system in Zimbabwe has made strides in addressing the demand for web design expertise. Institutions like the University of Zimbabwe and Great Zimbabwe University offer programs in computer science and digital media, with modules dedicated to web design principles. However, critics argue that these curricula often lag behind industry trends, leaving graduates underprepared for the fast-paced demands of modern web development.</w:t>
      </w:r>
    </w:p>
    <w:p>
      <w:pPr>
        <w:pStyle w:val="BodyText"/>
      </w:pPr>
      <w:r>
        <w:t xml:space="preserve">A 2022 survey by the Harare Chamber of Commerce highlighted a skills gap between academic training and practical experience. Many employers in Harare reported hiring web designers who lacked proficiency in emerging technologies such as artificial intelligence (AI) tools for design automation or blockchain-integrated websites. This discrepancy underscores the need for continuous professional development programs tailored to Zimbabwean designers.</w:t>
      </w:r>
    </w:p>
    <w:bookmarkEnd w:id="22"/>
    <w:bookmarkStart w:id="23" w:name="X813ba482f8606bd0f09182719714877c5c3aff0"/>
    <w:p>
      <w:pPr>
        <w:pStyle w:val="Heading2"/>
      </w:pPr>
      <w:r>
        <w:t xml:space="preserve">The Impact of Web Designers on Harare's Digital Economy</w:t>
      </w:r>
    </w:p>
    <w:p>
      <w:pPr>
        <w:pStyle w:val="FirstParagraph"/>
      </w:pPr>
      <w:r>
        <w:rPr>
          <w:bCs/>
          <w:b/>
        </w:rPr>
        <w:t xml:space="preserve">Web Designer:</w:t>
      </w:r>
      <w:r>
        <w:t xml:space="preserve"> </w:t>
      </w:r>
      <w:r>
        <w:t xml:space="preserve">Despite challenges, web designers in Harare have contributed significantly to the city’s digital transformation. For example, the rise of e-commerce platforms like</w:t>
      </w:r>
      <w:r>
        <w:t xml:space="preserve"> </w:t>
      </w:r>
      <w:r>
        <w:rPr>
          <w:iCs/>
          <w:i/>
        </w:rPr>
        <w:t xml:space="preserve">ZimShop</w:t>
      </w:r>
      <w:r>
        <w:t xml:space="preserve"> </w:t>
      </w:r>
      <w:r>
        <w:t xml:space="preserve">and</w:t>
      </w:r>
      <w:r>
        <w:t xml:space="preserve"> </w:t>
      </w:r>
      <w:r>
        <w:rPr>
          <w:iCs/>
          <w:i/>
        </w:rPr>
        <w:t xml:space="preserve">HarareBazaar</w:t>
      </w:r>
      <w:r>
        <w:t xml:space="preserve"> </w:t>
      </w:r>
      <w:r>
        <w:t xml:space="preserve">has created opportunities for local designers to showcase their skills. These platforms rely on visually cohesive and user-friendly websites that reflect Zimbabwean culture while adhering to global standards.</w:t>
      </w:r>
    </w:p>
    <w:p>
      <w:pPr>
        <w:pStyle w:val="BodyText"/>
      </w:pPr>
      <w:r>
        <w:t xml:space="preserve">A 2021 report by the Harare Development Agency (HDA) noted that web designers have also played a critical role in promoting tourism and agriculture through digital storytelling. Websites showcasing Zimbabwe’s natural attractions or local produce are often designed by Harare-based professionals, helping to position the country as a competitive player in regional digital markets.</w:t>
      </w:r>
    </w:p>
    <w:bookmarkEnd w:id="23"/>
    <w:bookmarkStart w:id="24" w:name="X8f073c436c23475f44c8b1cc1704ef0ea8f6102"/>
    <w:p>
      <w:pPr>
        <w:pStyle w:val="Heading2"/>
      </w:pPr>
      <w:r>
        <w:t xml:space="preserve">Future Directions for Research on Web Designers in Zimbabwe Harare</w:t>
      </w:r>
    </w:p>
    <w:p>
      <w:pPr>
        <w:pStyle w:val="FirstParagraph"/>
      </w:pPr>
      <w:r>
        <w:rPr>
          <w:bCs/>
          <w:b/>
        </w:rPr>
        <w:t xml:space="preserve">Zimbabwe Harare:</w:t>
      </w:r>
      <w:r>
        <w:t xml:space="preserve"> </w:t>
      </w:r>
      <w:r>
        <w:t xml:space="preserve">While existing literature highlights the contributions and challenges of web designers in Harare, there is a need for more localized research. Future studies should focus on longitudinal analyses of how economic policies, such as currency reforms, affect the web design industry. Additionally, interdisciplinary research combining anthropology and technology could explore deeper insights into cultural influences on design practices.</w:t>
      </w:r>
    </w:p>
    <w:p>
      <w:pPr>
        <w:pStyle w:val="BodyText"/>
      </w:pPr>
      <w:r>
        <w:t xml:space="preserve">There is also a growing need to investigate the role of social media in shaping the careers of Harare-based designers. Platforms like Instagram and LinkedIn have become vital for networking, showcasing portfolios, and attracting clients—areas that remain underexplored in academic literature.</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Web designers in Zimbabwe Harare are at the intersection of creativity, technology, and socio-economic factors. Their work is essential for driving digital innovation in a country still recovering from economic instability. However, persistent challenges such as limited resources and cultural expectations require targeted interventions from policymakers and industry stakeholders. Future research must prioritize the unique context of Zimbabwe Harare to ensure that web design professionals are equipped to thrive in an increasingly connected global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Zimbabwe Harare</dc:title>
  <dc:creator/>
  <dc:language>en</dc:language>
  <cp:keywords/>
  <dcterms:created xsi:type="dcterms:W3CDTF">2026-07-23T12:09:59Z</dcterms:created>
  <dcterms:modified xsi:type="dcterms:W3CDTF">2026-07-23T12:09:59Z</dcterms:modified>
</cp:coreProperties>
</file>

<file path=docProps/custom.xml><?xml version="1.0" encoding="utf-8"?>
<Properties xmlns="http://schemas.openxmlformats.org/officeDocument/2006/custom-properties" xmlns:vt="http://schemas.openxmlformats.org/officeDocument/2006/docPropsVTypes"/>
</file>