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Welders</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30" w:name="X074223af584a7eaf995b0671d4244512bb4e2f7"/>
    <w:p>
      <w:pPr>
        <w:pStyle w:val="Heading1"/>
      </w:pPr>
      <w:r>
        <w:t xml:space="preserve">Literature Review: The Role of Welders in Italy, Rome</w:t>
      </w:r>
    </w:p>
    <w:p>
      <w:pPr>
        <w:pStyle w:val="FirstParagraph"/>
      </w:pPr>
      <w:r>
        <w:rPr>
          <w:bCs/>
          <w:b/>
        </w:rPr>
        <w:t xml:space="preserve">Literature Review:</w:t>
      </w:r>
      <w:r>
        <w:t xml:space="preserve"> </w:t>
      </w:r>
      <w:r>
        <w:t xml:space="preserve">This document provides a comprehensive analysis of the welder profession within the context of Italy, with a specific focus on Rome. Welding is a critical skill in various industries, including construction, manufacturing, and infrastructure development. In Italy—particularly in Rome—the role of welders has evolved alongside technological advancements and socio-economic changes. This review synthesizes existing research on welding practices, challenges faced by welders in the region, and the broader implications for industry and education.</w:t>
      </w:r>
    </w:p>
    <w:bookmarkStart w:id="20" w:name="introduction-to-welding-in-italy"/>
    <w:p>
      <w:pPr>
        <w:pStyle w:val="Heading2"/>
      </w:pPr>
      <w:r>
        <w:t xml:space="preserve">Introduction to Welding in Italy</w:t>
      </w:r>
    </w:p>
    <w:p>
      <w:pPr>
        <w:pStyle w:val="FirstParagraph"/>
      </w:pPr>
      <w:r>
        <w:rPr>
          <w:bCs/>
          <w:b/>
        </w:rPr>
        <w:t xml:space="preserve">Italy</w:t>
      </w:r>
      <w:r>
        <w:t xml:space="preserve"> </w:t>
      </w:r>
      <w:r>
        <w:t xml:space="preserve">is renowned for its rich industrial heritage and advanced engineering sectors. The country’s economy heavily relies on construction, automotive production, and aerospace industries—sectors where welding is a foundational skill. In</w:t>
      </w:r>
      <w:r>
        <w:t xml:space="preserve"> </w:t>
      </w:r>
      <w:r>
        <w:rPr>
          <w:bCs/>
          <w:b/>
        </w:rPr>
        <w:t xml:space="preserve">Rome</w:t>
      </w:r>
      <w:r>
        <w:t xml:space="preserve">, the capital city, welding plays a pivotal role in maintaining historical structures, modern infrastructure projects (e.g., high-speed rail systems), and industrial manufacturing units. Research by the Italian Association of Welding (AIUN) highlights that welders in Italy are not only technical professionals but also custodians of cultural preservation, especially when restoring Roman architectural landmarks.</w:t>
      </w:r>
    </w:p>
    <w:bookmarkEnd w:id="20"/>
    <w:bookmarkStart w:id="21" w:name="historical-context-of-welders-in-rome"/>
    <w:p>
      <w:pPr>
        <w:pStyle w:val="Heading2"/>
      </w:pPr>
      <w:r>
        <w:t xml:space="preserve">Historical Context of Welders in Rome</w:t>
      </w:r>
    </w:p>
    <w:p>
      <w:pPr>
        <w:pStyle w:val="FirstParagraph"/>
      </w:pPr>
      <w:r>
        <w:t xml:space="preserve">Rome’s historical significance as the heart of ancient and modern engineering has shaped its welding industry. While ancient Romans did not use modern welding techniques, their mastery of metalwork (e.g., aqueducts, bronze statues) laid the groundwork for metallurgical practices. Contemporary research by Giorgio Bellini (2018) notes that Rome’s industrialization in the 20th century spurred the need for skilled welders to support post-war reconstruction efforts. This demand persists today, with welders contributing to projects like the EUR district and metro expansions.</w:t>
      </w:r>
    </w:p>
    <w:bookmarkEnd w:id="21"/>
    <w:bookmarkStart w:id="22" w:name="Xd1ba2be5a28084f609fc1fcb2a99fb9d2e4b3fd"/>
    <w:p>
      <w:pPr>
        <w:pStyle w:val="Heading2"/>
      </w:pPr>
      <w:r>
        <w:t xml:space="preserve">Technological Advancements and Their Impact</w:t>
      </w:r>
    </w:p>
    <w:p>
      <w:pPr>
        <w:pStyle w:val="FirstParagraph"/>
      </w:pPr>
      <w:r>
        <w:rPr>
          <w:bCs/>
          <w:b/>
        </w:rPr>
        <w:t xml:space="preserve">Literature Review:</w:t>
      </w:r>
      <w:r>
        <w:t xml:space="preserve"> </w:t>
      </w:r>
      <w:r>
        <w:t xml:space="preserve">The evolution of welding technology has transformed the profession in Italy, particularly in Rome. Traditional methods like oxyacetylene welding have been largely replaced by automated systems and robotic welders, which enhance precision and reduce human error. A study by the Politecnico di Milano (2021) emphasizes that Roman manufacturers are adopting laser welding for aerospace components due to its efficiency. However, this shift poses challenges for welders who must now acquire skills in operating advanced machinery. Training programs in Rome, such as those offered by Istituti Tecnici Superiori (ITS), have adapted curricula to include digital welding techniques and safety protocols aligned with EU standards.</w:t>
      </w:r>
    </w:p>
    <w:bookmarkEnd w:id="22"/>
    <w:bookmarkStart w:id="23" w:name="Xab0555e23324750d7ed713e2dd090963a121b25"/>
    <w:p>
      <w:pPr>
        <w:pStyle w:val="Heading2"/>
      </w:pPr>
      <w:r>
        <w:t xml:space="preserve">Economic and Industrial Demand for Welders</w:t>
      </w:r>
    </w:p>
    <w:p>
      <w:pPr>
        <w:pStyle w:val="FirstParagraph"/>
      </w:pPr>
      <w:r>
        <w:rPr>
          <w:bCs/>
          <w:b/>
        </w:rPr>
        <w:t xml:space="preserve">Italy Rome</w:t>
      </w:r>
      <w:r>
        <w:t xml:space="preserve"> </w:t>
      </w:r>
      <w:r>
        <w:t xml:space="preserve">is a hub for construction and industrial activity, driving the demand for qualified welders. According to data from the Italian National Institute of Statistics (ISTAT), Rome’s construction sector employs over 15% of welders in the region. Research by Elena Russo (2020) indicates that infrastructure projects, including renewable energy installations and urban renewal initiatives, have created a surge in demand for specialized welders. However, this demand is tempered by a shortage of skilled labor, attributed to an aging workforce and insufficient vocational training.</w:t>
      </w:r>
    </w:p>
    <w:bookmarkEnd w:id="23"/>
    <w:bookmarkStart w:id="24" w:name="challenges-faced-by-welders-in-rome"/>
    <w:p>
      <w:pPr>
        <w:pStyle w:val="Heading2"/>
      </w:pPr>
      <w:r>
        <w:t xml:space="preserve">Challenges Faced by Welders in Rome</w:t>
      </w:r>
    </w:p>
    <w:p>
      <w:pPr>
        <w:pStyle w:val="FirstParagraph"/>
      </w:pPr>
      <w:r>
        <w:rPr>
          <w:bCs/>
          <w:b/>
        </w:rPr>
        <w:t xml:space="preserve">Literature Review:</w:t>
      </w:r>
      <w:r>
        <w:t xml:space="preserve"> </w:t>
      </w:r>
      <w:r>
        <w:t xml:space="preserve">Despite their critical role, welders in Rome encounter unique challenges. These include navigating complex regulations from the European Union (e.g., EN ISO 9606 standards for welder certification) and managing environmental concerns related to welding fumes in densely populated areas. A report by the University of Rome La Sapienza (2019) highlights that urban constraints, such as restricted access to construction sites, complicate welding operations. Additionally, the rise of automation has led to debates about the future of manual welders, with some fearing job displacement.</w:t>
      </w:r>
    </w:p>
    <w:bookmarkEnd w:id="24"/>
    <w:bookmarkStart w:id="25" w:name="educational-and-training-initiatives"/>
    <w:p>
      <w:pPr>
        <w:pStyle w:val="Heading2"/>
      </w:pPr>
      <w:r>
        <w:t xml:space="preserve">Educational and Training Initiatives</w:t>
      </w:r>
    </w:p>
    <w:p>
      <w:pPr>
        <w:pStyle w:val="FirstParagraph"/>
      </w:pPr>
      <w:r>
        <w:t xml:space="preserve">To address workforce shortages and technological shifts, Italy has prioritized vocational training for welders. In Rome, institutions like the ITS “Sapienza” and the Istituto Tecnico Industriale Statale offer accredited programs in welding technology. These programs combine theoretical knowledge with hands-on training using state-of-the-art equipment. Research by Massimo Ferrari (2022) notes that partnerships between educational institutions and industry leaders have improved the employability of graduates, aligning their skills with market demands.</w:t>
      </w:r>
    </w:p>
    <w:bookmarkEnd w:id="25"/>
    <w:bookmarkStart w:id="26" w:name="safety-and-health-considerations"/>
    <w:p>
      <w:pPr>
        <w:pStyle w:val="Heading2"/>
      </w:pPr>
      <w:r>
        <w:t xml:space="preserve">Safety and Health Considerations</w:t>
      </w:r>
    </w:p>
    <w:p>
      <w:pPr>
        <w:pStyle w:val="FirstParagraph"/>
      </w:pPr>
      <w:r>
        <w:rPr>
          <w:bCs/>
          <w:b/>
        </w:rPr>
        <w:t xml:space="preserve">Italy Rome</w:t>
      </w:r>
      <w:r>
        <w:t xml:space="preserve"> </w:t>
      </w:r>
      <w:r>
        <w:t xml:space="preserve">has implemented stringent safety measures to protect welders from occupational hazards such as arc eye, inhalation of fumes, and burns. The Italian Ministry of Labour mandates that welders undergo regular health checks and wear protective gear (e.g., helmets with auto-darkening filters). A study by the National Institute for Occupational Safety and Health (INAIL) found that adherence to these protocols has reduced workplace accidents in Rome’s welding sector by 30% over the past decade.</w:t>
      </w:r>
    </w:p>
    <w:bookmarkEnd w:id="26"/>
    <w:bookmarkStart w:id="27" w:name="cultural-and-historical-preservation"/>
    <w:p>
      <w:pPr>
        <w:pStyle w:val="Heading2"/>
      </w:pPr>
      <w:r>
        <w:t xml:space="preserve">Cultural and Historical Preservation</w:t>
      </w:r>
    </w:p>
    <w:p>
      <w:pPr>
        <w:pStyle w:val="FirstParagraph"/>
      </w:pPr>
      <w:r>
        <w:rPr>
          <w:bCs/>
          <w:b/>
        </w:rPr>
        <w:t xml:space="preserve">Literature Review:</w:t>
      </w:r>
      <w:r>
        <w:t xml:space="preserve"> </w:t>
      </w:r>
      <w:r>
        <w:t xml:space="preserve">In addition to modern industrial applications, welders in Rome play a vital role in preserving the city’s architectural heritage. Projects such as the restoration of the Colosseum and Vatican City require precise welding techniques to repair ancient structures without compromising their integrity. Research by Architect Maria Conti (2021) emphasizes that welders must balance technical expertise with historical sensitivity, often working under strict guidelines to ensure authenticity.</w:t>
      </w:r>
    </w:p>
    <w:bookmarkEnd w:id="27"/>
    <w:bookmarkStart w:id="28" w:name="future-trends-and-recommendations"/>
    <w:p>
      <w:pPr>
        <w:pStyle w:val="Heading2"/>
      </w:pPr>
      <w:r>
        <w:t xml:space="preserve">Future Trends and Recommendations</w:t>
      </w:r>
    </w:p>
    <w:p>
      <w:pPr>
        <w:pStyle w:val="FirstParagraph"/>
      </w:pPr>
      <w:r>
        <w:rPr>
          <w:bCs/>
          <w:b/>
        </w:rPr>
        <w:t xml:space="preserve">Italy Rome</w:t>
      </w:r>
      <w:r>
        <w:t xml:space="preserve"> </w:t>
      </w:r>
      <w:r>
        <w:t xml:space="preserve">is poised to further integrate advanced welding technologies into its industries. However, this transition demands investment in education and upskilling programs for existing welders. Future research should focus on how AI-driven quality control systems can complement human welders rather than replace them. Additionally, policies promoting apprenticeships and collaboration between public institutions and private companies could address the current skills gap.</w:t>
      </w:r>
    </w:p>
    <w:bookmarkEnd w:id="28"/>
    <w:bookmarkStart w:id="29" w:name="conclusion"/>
    <w:p>
      <w:pPr>
        <w:pStyle w:val="Heading2"/>
      </w:pPr>
      <w:r>
        <w:t xml:space="preserve">Conclusion</w:t>
      </w:r>
    </w:p>
    <w:p>
      <w:pPr>
        <w:pStyle w:val="FirstParagraph"/>
      </w:pPr>
      <w:r>
        <w:rPr>
          <w:bCs/>
          <w:b/>
        </w:rPr>
        <w:t xml:space="preserve">Literature Review:</w:t>
      </w:r>
      <w:r>
        <w:t xml:space="preserve"> </w:t>
      </w:r>
      <w:r>
        <w:t xml:space="preserve">The profession of a</w:t>
      </w:r>
      <w:r>
        <w:t xml:space="preserve"> </w:t>
      </w:r>
      <w:r>
        <w:rPr>
          <w:bCs/>
          <w:b/>
        </w:rPr>
        <w:t xml:space="preserve">welder</w:t>
      </w:r>
      <w:r>
        <w:t xml:space="preserve"> </w:t>
      </w:r>
      <w:r>
        <w:t xml:space="preserve">in</w:t>
      </w:r>
      <w:r>
        <w:t xml:space="preserve"> </w:t>
      </w:r>
      <w:r>
        <w:rPr>
          <w:bCs/>
          <w:b/>
        </w:rPr>
        <w:t xml:space="preserve">Rome, Italy</w:t>
      </w:r>
      <w:r>
        <w:t xml:space="preserve">, is multifaceted, encompassing modern industrial needs and cultural preservation. As Rome continues to grow as a technological and historical center, welders will remain indispensable. This review underscores the importance of adapting training programs to emerging technologies while safeguarding the profession’s traditional values. Future studies should explore how global trends in automation and sustainability will shape the role of welders in Italy’s capital.</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Welders in Italy, Rome</dc:title>
  <dc:creator/>
  <dc:language>en</dc:language>
  <cp:keywords/>
  <dcterms:created xsi:type="dcterms:W3CDTF">2026-07-23T14:26:27Z</dcterms:created>
  <dcterms:modified xsi:type="dcterms:W3CDTF">2026-07-23T14:26:27Z</dcterms:modified>
</cp:coreProperties>
</file>

<file path=docProps/custom.xml><?xml version="1.0" encoding="utf-8"?>
<Properties xmlns="http://schemas.openxmlformats.org/officeDocument/2006/custom-properties" xmlns:vt="http://schemas.openxmlformats.org/officeDocument/2006/docPropsVTypes"/>
</file>