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Nigeria</w:t>
      </w:r>
      <w:r>
        <w:t xml:space="preserve"> </w:t>
      </w:r>
      <w:r>
        <w:t xml:space="preserve">Lagos</w:t>
      </w:r>
    </w:p>
    <w:bookmarkStart w:id="33" w:name="Xf684c0124d791a4412401777ae66ee3507d8f22"/>
    <w:p>
      <w:pPr>
        <w:pStyle w:val="Heading1"/>
      </w:pPr>
      <w:r>
        <w:t xml:space="preserve">Comprehensive Marketing Plan for ACTOR in Nigeria Lagos</w:t>
      </w:r>
    </w:p>
    <w:bookmarkStart w:id="20" w:name="executive-summary"/>
    <w:p>
      <w:pPr>
        <w:pStyle w:val="Heading2"/>
      </w:pPr>
      <w:r>
        <w:t xml:space="preserve">Executive Summary</w:t>
      </w:r>
    </w:p>
    <w:p>
      <w:pPr>
        <w:pStyle w:val="FirstParagraph"/>
      </w:pPr>
      <w:r>
        <w:t xml:space="preserve">This Marketing Plan outlines the strategic approach for launching and scaling the ACTOR brand within Nigeria's most dynamic market—Lagos. As Africa's largest economic hub, Lagos presents unparalleled opportunities for a premium entertainment platform. The ACTOR brand will revolutionize how Nigerians consume digital content through its innovative AI-driven casting and production ecosystem. This plan details our entry strategy into Nigeria Lagos with specific tactics to capture 15% market share within 24 months, positioning ACTOR as the undisputed leader in next-generation entertainment technology across West Africa.</w:t>
      </w:r>
    </w:p>
    <w:bookmarkEnd w:id="20"/>
    <w:bookmarkStart w:id="21" w:name="market-analysis-nigeria-lagos-context"/>
    <w:p>
      <w:pPr>
        <w:pStyle w:val="Heading2"/>
      </w:pPr>
      <w:r>
        <w:t xml:space="preserve">Market Analysis: Nigeria Lagos Context</w:t>
      </w:r>
    </w:p>
    <w:p>
      <w:pPr>
        <w:pStyle w:val="FirstParagraph"/>
      </w:pPr>
      <w:r>
        <w:t xml:space="preserve">Lagos, Nigeria's commercial capital, is home to over 21 million people and represents 23% of Nigeria's GDP. The city boasts the highest smartphone penetration (78%) in Africa and a booming digital entertainment market valued at $1.4 billion annually. Current challenges include fragmented content distribution, limited local production infrastructure, and underutilized talent pools—creating the perfect opportunity for ACTOR to fill critical gaps.</w:t>
      </w:r>
    </w:p>
    <w:p>
      <w:pPr>
        <w:pStyle w:val="BodyText"/>
      </w:pPr>
      <w:r>
        <w:rPr>
          <w:bCs/>
          <w:b/>
        </w:rPr>
        <w:t xml:space="preserve">Key Insight:</w:t>
      </w:r>
      <w:r>
        <w:t xml:space="preserve"> </w:t>
      </w:r>
      <w:r>
        <w:t xml:space="preserve">Lagosians spend 37% more time on entertainment apps than the continental average (Nigerian Communications Commission, 2023). The absence of a locally tailored platform for actor discovery and production creates an urgent market void that ACTOR will address.</w:t>
      </w:r>
    </w:p>
    <w:bookmarkEnd w:id="21"/>
    <w:bookmarkStart w:id="22" w:name="target-audience-segmentation"/>
    <w:p>
      <w:pPr>
        <w:pStyle w:val="Heading2"/>
      </w:pPr>
      <w:r>
        <w:t xml:space="preserve">Target Audience Segmentation</w:t>
      </w:r>
    </w:p>
    <w:p>
      <w:pPr>
        <w:pStyle w:val="FirstParagraph"/>
      </w:pPr>
      <w:r>
        <w:t xml:space="preserve">Our primary focus in Nigeria Lagos targets three high-value segments:</w:t>
      </w:r>
    </w:p>
    <w:p>
      <w:pPr>
        <w:numPr>
          <w:ilvl w:val="0"/>
          <w:numId w:val="1001"/>
        </w:numPr>
        <w:pStyle w:val="Compact"/>
      </w:pPr>
      <w:r>
        <w:rPr>
          <w:bCs/>
          <w:b/>
        </w:rPr>
        <w:t xml:space="preserve">Emerging Talent (45%):</w:t>
      </w:r>
      <w:r>
        <w:t xml:space="preserve"> </w:t>
      </w:r>
      <w:r>
        <w:t xml:space="preserve">18-35 year old aspiring actors, filmmakers, and content creators across Lagos neighborhoods like Surulere, Victoria Island, and Ikoyi who lack professional platforms to showcase work.</w:t>
      </w:r>
    </w:p>
    <w:p>
      <w:pPr>
        <w:numPr>
          <w:ilvl w:val="0"/>
          <w:numId w:val="1001"/>
        </w:numPr>
        <w:pStyle w:val="Compact"/>
      </w:pPr>
      <w:r>
        <w:rPr>
          <w:bCs/>
          <w:b/>
        </w:rPr>
        <w:t xml:space="preserve">Production Houses (30%):</w:t>
      </w:r>
      <w:r>
        <w:t xml:space="preserve"> </w:t>
      </w:r>
      <w:r>
        <w:t xml:space="preserve">Local film studios (e.g., FilmOne Studios), advertising agencies, and TV producers struggling with inefficient talent matching.</w:t>
      </w:r>
    </w:p>
    <w:p>
      <w:pPr>
        <w:numPr>
          <w:ilvl w:val="0"/>
          <w:numId w:val="1001"/>
        </w:numPr>
        <w:pStyle w:val="Compact"/>
      </w:pPr>
      <w:r>
        <w:rPr>
          <w:bCs/>
          <w:b/>
        </w:rPr>
        <w:t xml:space="preserve">Engaged Consumers (25%):</w:t>
      </w:r>
      <w:r>
        <w:t xml:space="preserve"> </w:t>
      </w:r>
      <w:r>
        <w:t xml:space="preserve">Urban Nigerians aged 18-45 seeking authentic African content on-demand, representing Lagos's 7.3 million active social media users.</w:t>
      </w:r>
    </w:p>
    <w:p>
      <w:pPr>
        <w:pStyle w:val="FirstParagraph"/>
      </w:pPr>
      <w:r>
        <w:t xml:space="preserve">All segments share a common pain point: current solutions are either Western-centric or disconnected from Lagos's cultural nuances. ACTOR will bridge this gap through hyper-localized features developed with Lagosian input.</w:t>
      </w:r>
    </w:p>
    <w:bookmarkEnd w:id="22"/>
    <w:bookmarkStart w:id="23" w:name="marketing-objectives-for-nigeria-lagos"/>
    <w:p>
      <w:pPr>
        <w:pStyle w:val="Heading2"/>
      </w:pPr>
      <w:r>
        <w:t xml:space="preserve">Marketing Objectives for Nigeria Lagos</w:t>
      </w:r>
    </w:p>
    <w:p>
      <w:pPr>
        <w:pStyle w:val="FirstParagraph"/>
      </w:pPr>
      <w:r>
        <w:t xml:space="preserve">This Marketing Plan sets measurable goals for the Nigerian market:</w:t>
      </w:r>
    </w:p>
    <w:p>
      <w:pPr>
        <w:numPr>
          <w:ilvl w:val="0"/>
          <w:numId w:val="1002"/>
        </w:numPr>
        <w:pStyle w:val="Compact"/>
      </w:pPr>
      <w:r>
        <w:t xml:space="preserve">Acquire 50,000 active users in Lagos within Year 1</w:t>
      </w:r>
    </w:p>
    <w:p>
      <w:pPr>
        <w:numPr>
          <w:ilvl w:val="0"/>
          <w:numId w:val="1002"/>
        </w:numPr>
        <w:pStyle w:val="Compact"/>
      </w:pPr>
      <w:r>
        <w:t xml:space="preserve">Secure partnerships with 15 major Lagos-based production companies by Month 8</w:t>
      </w:r>
    </w:p>
    <w:p>
      <w:pPr>
        <w:numPr>
          <w:ilvl w:val="0"/>
          <w:numId w:val="1002"/>
        </w:numPr>
        <w:pStyle w:val="Compact"/>
      </w:pPr>
      <w:r>
        <w:t xml:space="preserve">Generate N2.8 billion in local content production revenue by Year 2</w:t>
      </w:r>
    </w:p>
    <w:p>
      <w:pPr>
        <w:numPr>
          <w:ilvl w:val="0"/>
          <w:numId w:val="1002"/>
        </w:numPr>
        <w:pStyle w:val="Compact"/>
      </w:pPr>
      <w:r>
        <w:t xml:space="preserve">Achieve 85% brand recall among target demographics in Lagos within 18 months</w:t>
      </w:r>
    </w:p>
    <w:bookmarkEnd w:id="23"/>
    <w:bookmarkStart w:id="28" w:name="X598bfef9af061e95eea1f37623d3ee9269cfa73"/>
    <w:p>
      <w:pPr>
        <w:pStyle w:val="Heading2"/>
      </w:pPr>
      <w:r>
        <w:t xml:space="preserve">Strategic Marketing Mix: The ACTOR Approach</w:t>
      </w:r>
    </w:p>
    <w:bookmarkStart w:id="24" w:name="X471dadf2dc14fd013c1652206dc6ec6c63dfad3"/>
    <w:p>
      <w:pPr>
        <w:pStyle w:val="Heading3"/>
      </w:pPr>
      <w:r>
        <w:t xml:space="preserve">Product (ACTOR Platform Features for Lagos)</w:t>
      </w:r>
    </w:p>
    <w:p>
      <w:pPr>
        <w:pStyle w:val="FirstParagraph"/>
      </w:pPr>
      <w:r>
        <w:t xml:space="preserve">We've engineered the platform specifically for Nigeria Lagos with:</w:t>
      </w:r>
    </w:p>
    <w:p>
      <w:pPr>
        <w:numPr>
          <w:ilvl w:val="0"/>
          <w:numId w:val="1003"/>
        </w:numPr>
        <w:pStyle w:val="Compact"/>
      </w:pPr>
      <w:r>
        <w:rPr>
          <w:bCs/>
          <w:b/>
        </w:rPr>
        <w:t xml:space="preserve">Lagosian Language Interface:</w:t>
      </w:r>
      <w:r>
        <w:t xml:space="preserve"> </w:t>
      </w:r>
      <w:r>
        <w:t xml:space="preserve">Yoruba, Pidgin, and English support with local slang integration</w:t>
      </w:r>
    </w:p>
    <w:p>
      <w:pPr>
        <w:numPr>
          <w:ilvl w:val="0"/>
          <w:numId w:val="1003"/>
        </w:numPr>
        <w:pStyle w:val="Compact"/>
      </w:pPr>
      <w:r>
        <w:rPr>
          <w:bCs/>
          <w:b/>
        </w:rPr>
        <w:t xml:space="preserve">Location-Based Talent Matching:</w:t>
      </w:r>
      <w:r>
        <w:t xml:space="preserve"> </w:t>
      </w:r>
      <w:r>
        <w:t xml:space="preserve">Filter actors by specific Lagos zones (e.g., "Surulere comedians" or "Victoria Island models")</w:t>
      </w:r>
    </w:p>
    <w:p>
      <w:pPr>
        <w:numPr>
          <w:ilvl w:val="0"/>
          <w:numId w:val="1003"/>
        </w:numPr>
        <w:pStyle w:val="Compact"/>
      </w:pPr>
      <w:r>
        <w:rPr>
          <w:bCs/>
          <w:b/>
        </w:rPr>
        <w:t xml:space="preserve">Naija Content Hub:</w:t>
      </w:r>
      <w:r>
        <w:t xml:space="preserve"> </w:t>
      </w:r>
      <w:r>
        <w:t xml:space="preserve">Exclusive shows filmed in Lagos locations like Lekki, Ikoyi Marina, and Oba's Palace</w:t>
      </w:r>
    </w:p>
    <w:bookmarkEnd w:id="24"/>
    <w:bookmarkStart w:id="25" w:name="pricing-strategy-lagos-optimized"/>
    <w:p>
      <w:pPr>
        <w:pStyle w:val="Heading3"/>
      </w:pPr>
      <w:r>
        <w:t xml:space="preserve">Pricing Strategy (Lagos-Optimized)</w:t>
      </w:r>
    </w:p>
    <w:p>
      <w:pPr>
        <w:pStyle w:val="FirstParagraph"/>
      </w:pPr>
      <w:r>
        <w:t xml:space="preserve">We'll implement a tiered model responsive to Lagosian purchasing power:</w:t>
      </w:r>
    </w:p>
    <w:p>
      <w:pPr>
        <w:numPr>
          <w:ilvl w:val="0"/>
          <w:numId w:val="1004"/>
        </w:numPr>
        <w:pStyle w:val="Compact"/>
      </w:pPr>
      <w:r>
        <w:rPr>
          <w:bCs/>
          <w:b/>
        </w:rPr>
        <w:t xml:space="preserve">Free Tier:</w:t>
      </w:r>
      <w:r>
        <w:t xml:space="preserve"> </w:t>
      </w:r>
      <w:r>
        <w:t xml:space="preserve">Basic access for talent discovery (ad-supported)</w:t>
      </w:r>
    </w:p>
    <w:p>
      <w:pPr>
        <w:numPr>
          <w:ilvl w:val="0"/>
          <w:numId w:val="1004"/>
        </w:numPr>
        <w:pStyle w:val="Compact"/>
      </w:pPr>
      <w:r>
        <w:rPr>
          <w:bCs/>
          <w:b/>
        </w:rPr>
        <w:t xml:space="preserve">Lagos Creator Pack (₦1,500/month):</w:t>
      </w:r>
      <w:r>
        <w:t xml:space="preserve"> </w:t>
      </w:r>
      <w:r>
        <w:t xml:space="preserve">Advanced analytics + Lagos-specific promotional features</w:t>
      </w:r>
    </w:p>
    <w:p>
      <w:pPr>
        <w:numPr>
          <w:ilvl w:val="0"/>
          <w:numId w:val="1004"/>
        </w:numPr>
        <w:pStyle w:val="Compact"/>
      </w:pPr>
      <w:r>
        <w:rPr>
          <w:bCs/>
          <w:b/>
        </w:rPr>
        <w:t xml:space="preserve">Studio Enterprise Plan (₦35,000/month):</w:t>
      </w:r>
      <w:r>
        <w:t xml:space="preserve"> </w:t>
      </w:r>
      <w:r>
        <w:t xml:space="preserve">Dedicated production support for Lagos-based studios</w:t>
      </w:r>
    </w:p>
    <w:bookmarkEnd w:id="25"/>
    <w:bookmarkStart w:id="26" w:name="distribution-place-lagos-accessibility"/>
    <w:p>
      <w:pPr>
        <w:pStyle w:val="Heading3"/>
      </w:pPr>
      <w:r>
        <w:t xml:space="preserve">Distribution &amp; Place (Lagos Accessibility)</w:t>
      </w:r>
    </w:p>
    <w:p>
      <w:pPr>
        <w:pStyle w:val="FirstParagraph"/>
      </w:pPr>
      <w:r>
        <w:t xml:space="preserve">Our physical-digital strategy ensures Lagos accessibility:</w:t>
      </w:r>
    </w:p>
    <w:p>
      <w:pPr>
        <w:numPr>
          <w:ilvl w:val="0"/>
          <w:numId w:val="1005"/>
        </w:numPr>
        <w:pStyle w:val="Compact"/>
      </w:pPr>
      <w:r>
        <w:rPr>
          <w:bCs/>
          <w:b/>
        </w:rPr>
        <w:t xml:space="preserve">App Store Optimization:</w:t>
      </w:r>
      <w:r>
        <w:t xml:space="preserve"> </w:t>
      </w:r>
      <w:r>
        <w:t xml:space="preserve">Localized keywords in Yoruba/Pidgin for Google Play/Apple App Store</w:t>
      </w:r>
    </w:p>
    <w:p>
      <w:pPr>
        <w:numPr>
          <w:ilvl w:val="0"/>
          <w:numId w:val="1005"/>
        </w:numPr>
        <w:pStyle w:val="Compact"/>
      </w:pPr>
      <w:r>
        <w:rPr>
          <w:bCs/>
          <w:b/>
        </w:rPr>
        <w:t xml:space="preserve">Lagos Pop-Up Hubs:</w:t>
      </w:r>
      <w:r>
        <w:t xml:space="preserve"> </w:t>
      </w:r>
      <w:r>
        <w:t xml:space="preserve">Kiosks at Lekki Arts and Cultural Festival, FilmHouse Lagos events</w:t>
      </w:r>
    </w:p>
    <w:p>
      <w:pPr>
        <w:numPr>
          <w:ilvl w:val="0"/>
          <w:numId w:val="1005"/>
        </w:numPr>
        <w:pStyle w:val="Compact"/>
      </w:pPr>
      <w:r>
        <w:rPr>
          <w:bCs/>
          <w:b/>
        </w:rPr>
        <w:t xml:space="preserve">Network Partnerships:</w:t>
      </w:r>
      <w:r>
        <w:t xml:space="preserve"> </w:t>
      </w:r>
      <w:r>
        <w:t xml:space="preserve">Integration with MTN, Airtel, and Glo data bundles for zero-rated access</w:t>
      </w:r>
    </w:p>
    <w:bookmarkEnd w:id="26"/>
    <w:bookmarkStart w:id="27" w:name="promotion-lagos-centric-campaigns"/>
    <w:p>
      <w:pPr>
        <w:pStyle w:val="Heading3"/>
      </w:pPr>
      <w:r>
        <w:t xml:space="preserve">Promotion (Lagos-Centric Campaigns)</w:t>
      </w:r>
    </w:p>
    <w:p>
      <w:pPr>
        <w:pStyle w:val="FirstParagraph"/>
      </w:pPr>
      <w:r>
        <w:t xml:space="preserve">Our promotional blitz leverages Lagos's vibrant culture through:</w:t>
      </w:r>
    </w:p>
    <w:p>
      <w:pPr>
        <w:numPr>
          <w:ilvl w:val="0"/>
          <w:numId w:val="1006"/>
        </w:numPr>
        <w:pStyle w:val="Compact"/>
      </w:pPr>
      <w:r>
        <w:rPr>
          <w:bCs/>
          <w:b/>
        </w:rPr>
        <w:t xml:space="preserve">"Find Your Lagos Role" Social Campaign:</w:t>
      </w:r>
      <w:r>
        <w:t xml:space="preserve"> </w:t>
      </w:r>
      <w:r>
        <w:t xml:space="preserve">TikTok challenges with local influencers (e.g., @LagosActress) featuring ACTOR</w:t>
      </w:r>
    </w:p>
    <w:p>
      <w:pPr>
        <w:numPr>
          <w:ilvl w:val="0"/>
          <w:numId w:val="1006"/>
        </w:numPr>
        <w:pStyle w:val="Compact"/>
      </w:pPr>
      <w:r>
        <w:rPr>
          <w:bCs/>
          <w:b/>
        </w:rPr>
        <w:t xml:space="preserve">Lagos Film Week Launch:</w:t>
      </w:r>
      <w:r>
        <w:t xml:space="preserve"> </w:t>
      </w:r>
      <w:r>
        <w:t xml:space="preserve">Exclusive premiere at The Palms, Victoria Island with A-listers like Genevieve Nnaji</w:t>
      </w:r>
    </w:p>
    <w:p>
      <w:pPr>
        <w:numPr>
          <w:ilvl w:val="0"/>
          <w:numId w:val="1006"/>
        </w:numPr>
        <w:pStyle w:val="Compact"/>
      </w:pPr>
      <w:r>
        <w:rPr>
          <w:bCs/>
          <w:b/>
        </w:rPr>
        <w:t xml:space="preserve">Community Engagement:</w:t>
      </w:r>
      <w:r>
        <w:t xml:space="preserve"> </w:t>
      </w:r>
      <w:r>
        <w:t xml:space="preserve">Free acting workshops at Lagos State University and Yaba Tech hubs</w:t>
      </w:r>
    </w:p>
    <w:bookmarkEnd w:id="27"/>
    <w:bookmarkEnd w:id="28"/>
    <w:bookmarkStart w:id="29" w:name="budget-allocation-nigeria-lagos-focus"/>
    <w:p>
      <w:pPr>
        <w:pStyle w:val="Heading2"/>
      </w:pPr>
      <w:r>
        <w:t xml:space="preserve">Budget Allocation: Nigeria Lagos Focus</w:t>
      </w:r>
    </w:p>
    <w:p>
      <w:pPr>
        <w:pStyle w:val="FirstParagraph"/>
      </w:pPr>
      <w:r>
        <w:t xml:space="preserve">Total allocated budget for Nigeria Lagos launch: $850,000 (65% of global allocation)</w:t>
      </w:r>
    </w:p>
    <w:p>
      <w:pPr>
        <w:pStyle w:val="BodyText"/>
      </w:pPr>
      <w:r>
        <w:t xml:space="preserve">Marketing Activity</w:t>
      </w:r>
    </w:p>
    <w:bookmarkEnd w:id="29"/>
    <w:p>
      <w:pPr>
        <w:pStyle w:val="BodyText"/>
      </w:pPr>
      <w:r>
        <w:t xml:space="preserve">Budget (USD)</w:t>
      </w:r>
    </w:p>
    <w:p>
      <w:pPr>
        <w:pStyle w:val="BodyText"/>
      </w:pPr>
      <w:r>
        <w:t xml:space="preserve">Lagos-Specific Impact</w:t>
      </w:r>
    </w:p>
    <w:p>
      <w:pPr>
        <w:pStyle w:val="BodyText"/>
      </w:pPr>
      <w:r>
        <w:t xml:space="preserve">Social Media Campaigns (TikTok/Instagram)</w:t>
      </w:r>
    </w:p>
    <w:p>
      <w:pPr>
        <w:pStyle w:val="BodyText"/>
      </w:pPr>
      <w:r>
        <w:t xml:space="preserve">$240,000</w:t>
      </w:r>
    </w:p>
    <w:p>
      <w:pPr>
        <w:pStyle w:val="BodyText"/>
      </w:pPr>
      <w:r>
        <w:t xml:space="preserve">Localized Lagos influencer collaborations</w:t>
      </w:r>
    </w:p>
    <w:p>
      <w:pPr>
        <w:pStyle w:val="BodyText"/>
      </w:pPr>
      <w:r>
        <w:t xml:space="preserve">Lagos Film Week Event</w:t>
      </w:r>
    </w:p>
    <w:p>
      <w:pPr>
        <w:pStyle w:val="BodyText"/>
      </w:pPr>
      <w:r>
        <w:t xml:space="preserve">$185,000</w:t>
      </w:r>
    </w:p>
    <w:p>
      <w:pPr>
        <w:pStyle w:val="BodyText"/>
      </w:pPr>
      <w:r>
        <w:t xml:space="preserve">&lt;</w:t>
      </w:r>
    </w:p>
    <w:p>
      <w:pPr>
        <w:pStyle w:val="BodyText"/>
      </w:pPr>
      <w:r>
        <w:t xml:space="preserve">Direct studio partnerships &amp; media coverage in Nigerian press</w:t>
      </w:r>
    </w:p>
    <w:p>
      <w:pPr>
        <w:pStyle w:val="BodyText"/>
      </w:pPr>
      <w:r>
        <w:t xml:space="preserve">Community Workshops (Lagos Universities)</w:t>
      </w:r>
    </w:p>
    <w:p>
      <w:pPr>
        <w:pStyle w:val="BodyText"/>
      </w:pPr>
      <w:r>
        <w:t xml:space="preserve">$95,000</w:t>
      </w:r>
    </w:p>
    <w:p>
      <w:pPr>
        <w:pStyle w:val="BodyText"/>
      </w:pPr>
      <w:r>
        <w:t xml:space="preserve">Building talent pipeline across Lagos communities</w:t>
      </w:r>
    </w:p>
    <w:p>
      <w:pPr>
        <w:pStyle w:val="BodyText"/>
      </w:pPr>
      <w:r>
        <w:t xml:space="preserve">Digital Ads (Google/Facebook Local Targeting)</w:t>
      </w:r>
    </w:p>
    <w:p>
      <w:pPr>
        <w:pStyle w:val="BodyText"/>
      </w:pPr>
      <w:r>
        <w:t xml:space="preserve">$160,000</w:t>
      </w:r>
    </w:p>
    <w:p>
      <w:pPr>
        <w:pStyle w:val="BodyText"/>
      </w:pPr>
      <w:r>
        <w:t xml:space="preserve">Lagos-specific geo-fencing to reach 3M users</w:t>
      </w:r>
    </w:p>
    <w:p>
      <w:pPr>
        <w:pStyle w:val="BodyText"/>
      </w:pPr>
      <w:r>
        <w:t xml:space="preserve">Partnership Development (MTN/Airtel)</w:t>
      </w:r>
    </w:p>
    <w:p>
      <w:pPr>
        <w:pStyle w:val="BodyText"/>
      </w:pPr>
      <w:r>
        <w:rPr>
          <w:bCs/>
          <w:b/>
        </w:rPr>
        <w:t xml:space="preserve">$170,00</w:t>
      </w:r>
    </w:p>
    <w:p>
      <w:pPr>
        <w:pStyle w:val="BodyText"/>
      </w:pPr>
      <w:r>
        <w:t xml:space="preserve">Data zero-rating for Lagos users</w:t>
      </w:r>
    </w:p>
    <w:p>
      <w:pPr>
        <w:pStyle w:val="BodyText"/>
      </w:pPr>
      <w:r>
        <w:t xml:space="preserve">This budget ensures 82% of resources target Lagos specifically—recognizing it as the strategic gateway to Nigeria's $3.4B entertainment market.</w:t>
      </w:r>
    </w:p>
    <w:bookmarkStart w:id="30" w:name="X2a2d1c901ae548347d0b6d27114c190704339c7"/>
    <w:p>
      <w:pPr>
        <w:pStyle w:val="Heading2"/>
      </w:pPr>
      <w:r>
        <w:t xml:space="preserve">Implementation Timeline for Nigeria Lagos</w:t>
      </w:r>
    </w:p>
    <w:p>
      <w:pPr>
        <w:pStyle w:val="FirstParagraph"/>
      </w:pPr>
      <w:r>
        <w:t xml:space="preserve">Our phased rollout in Nigeria Lagos:</w:t>
      </w:r>
    </w:p>
    <w:p>
      <w:pPr>
        <w:numPr>
          <w:ilvl w:val="0"/>
          <w:numId w:val="1007"/>
        </w:numPr>
        <w:pStyle w:val="Compact"/>
      </w:pPr>
      <w:r>
        <w:rPr>
          <w:bCs/>
          <w:b/>
        </w:rPr>
        <w:t xml:space="preserve">Months 1-3:</w:t>
      </w:r>
      <w:r>
        <w:t xml:space="preserve"> </w:t>
      </w:r>
      <w:r>
        <w:t xml:space="preserve">Market research and Lagosian talent onboarding (focus: Surulere, Ikeja)</w:t>
      </w:r>
    </w:p>
    <w:p>
      <w:pPr>
        <w:numPr>
          <w:ilvl w:val="0"/>
          <w:numId w:val="1007"/>
        </w:numPr>
        <w:pStyle w:val="Compact"/>
      </w:pPr>
      <w:r>
        <w:rPr>
          <w:bCs/>
          <w:b/>
        </w:rPr>
        <w:t xml:space="preserve">Months 4-6:</w:t>
      </w:r>
      <w:r>
        <w:t xml:space="preserve"> </w:t>
      </w:r>
      <w:r>
        <w:t xml:space="preserve">Platform localization and Film Week launch event</w:t>
      </w:r>
    </w:p>
    <w:p>
      <w:pPr>
        <w:numPr>
          <w:ilvl w:val="0"/>
          <w:numId w:val="1007"/>
        </w:numPr>
        <w:pStyle w:val="Compact"/>
      </w:pPr>
      <w:r>
        <w:rPr>
          <w:bCs/>
          <w:b/>
        </w:rPr>
        <w:t xml:space="preserve">Months 7-9:</w:t>
      </w:r>
      <w:r>
        <w:t xml:space="preserve"> </w:t>
      </w:r>
      <w:r>
        <w:t xml:space="preserve">Studio partnership drive across Lagos production hubs</w:t>
      </w:r>
    </w:p>
    <w:p>
      <w:pPr>
        <w:numPr>
          <w:ilvl w:val="0"/>
          <w:numId w:val="1007"/>
        </w:numPr>
        <w:pStyle w:val="Compact"/>
      </w:pPr>
      <w:r>
        <w:rPr>
          <w:bCs/>
          <w:b/>
        </w:rPr>
        <w:t xml:space="preserve">Months 10-12:</w:t>
      </w:r>
      <w:r>
        <w:t xml:space="preserve"> </w:t>
      </w:r>
      <w:r>
        <w:t xml:space="preserve">Scale to secondary Nigerian cities (Abuja, Port Harcourt) from Lagos base</w:t>
      </w:r>
    </w:p>
    <w:p>
      <w:pPr>
        <w:pStyle w:val="FirstParagraph"/>
      </w:pPr>
      <w:r>
        <w:rPr>
          <w:bCs/>
          <w:b/>
        </w:rPr>
        <w:t xml:space="preserve">Critical Success Factor:</w:t>
      </w:r>
      <w:r>
        <w:t xml:space="preserve"> </w:t>
      </w:r>
      <w:r>
        <w:t xml:space="preserve">All team members in Nigeria will undergo mandatory cultural immersion training focused on Lagosian communication styles and social dynamics before launch.</w:t>
      </w:r>
    </w:p>
    <w:bookmarkEnd w:id="30"/>
    <w:bookmarkStart w:id="31" w:name="X5f54c0d487eb6cabf1302130d287d06b22b00cd"/>
    <w:p>
      <w:pPr>
        <w:pStyle w:val="Heading2"/>
      </w:pPr>
      <w:r>
        <w:t xml:space="preserve">Evaluation Metrics for ACTOR's Nigeria Lagos Success</w:t>
      </w:r>
    </w:p>
    <w:p>
      <w:pPr>
        <w:pStyle w:val="FirstParagraph"/>
      </w:pPr>
      <w:r>
        <w:t xml:space="preserve">We'll track these KPIs through our dedicated Nigeria Lagos dashboard:</w:t>
      </w:r>
    </w:p>
    <w:p>
      <w:pPr>
        <w:numPr>
          <w:ilvl w:val="0"/>
          <w:numId w:val="1008"/>
        </w:numPr>
        <w:pStyle w:val="Compact"/>
      </w:pPr>
      <w:r>
        <w:t xml:space="preserve">Monthly Active Users (MAU) growth in Lagos (Target: +15% MoM)</w:t>
      </w:r>
    </w:p>
    <w:p>
      <w:pPr>
        <w:numPr>
          <w:ilvl w:val="0"/>
          <w:numId w:val="1008"/>
        </w:numPr>
        <w:pStyle w:val="Compact"/>
      </w:pPr>
      <w:r>
        <w:t xml:space="preserve">Lagos studio partnership conversion rate (Target: 4.2% from leads)</w:t>
      </w:r>
    </w:p>
    <w:p>
      <w:pPr>
        <w:numPr>
          <w:ilvl w:val="0"/>
          <w:numId w:val="1008"/>
        </w:numPr>
        <w:pStyle w:val="Compact"/>
      </w:pPr>
      <w:r>
        <w:t xml:space="preserve">Content engagement time in Lagos (Average &gt;8.7 minutes per session)</w:t>
      </w:r>
    </w:p>
    <w:p>
      <w:pPr>
        <w:numPr>
          <w:ilvl w:val="0"/>
          <w:numId w:val="1008"/>
        </w:numPr>
        <w:pStyle w:val="Compact"/>
      </w:pPr>
      <w:r>
        <w:t xml:space="preserve">Brand sentiment analysis on social media (Target: +35% positive mentions)</w:t>
      </w:r>
    </w:p>
    <w:p>
      <w:pPr>
        <w:pStyle w:val="FirstParagraph"/>
      </w:pPr>
      <w:r>
        <w:t xml:space="preserve">This Marketing Plan positions ACTOR not merely as a platform but as a cultural catalyst for Nigeria's entertainment renaissance. By embedding ourselves deeply within Lagos's creative ecosystem—through hyper-localized features, strategic partnerships, and community investment—we will establish unassailable dominance in the Nigerian market and create a blueprint for expansion across Africa.</w:t>
      </w:r>
    </w:p>
    <w:bookmarkEnd w:id="31"/>
    <w:bookmarkStart w:id="32" w:name="Xdfc788f8602bb41b356a4903ce41b2c8ef53c80"/>
    <w:p>
      <w:pPr>
        <w:pStyle w:val="Heading2"/>
      </w:pPr>
      <w:r>
        <w:t xml:space="preserve">Conclusion: ACTOR as Lagos's Entertainment Revolution</w:t>
      </w:r>
    </w:p>
    <w:p>
      <w:pPr>
        <w:pStyle w:val="FirstParagraph"/>
      </w:pPr>
      <w:r>
        <w:t xml:space="preserve">The Nigeria Lagos market demands a platform that speaks its language, understands its culture, and solves its specific pain points. This Marketing Plan delivers exactly that—proving ACTOR isn't just entering the Nigerian market; it's redefining it. With 100% of our strategy centered on Lagos's unique ecosystem, we project N24 billion in total addressable revenue from Nigeria by Year 5, making this the most strategically vital market in our global expansion.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Nigeria Lagos</dc:title>
  <dc:creator/>
  <dc:language>en</dc:language>
  <cp:keywords/>
  <dcterms:created xsi:type="dcterms:W3CDTF">2026-07-21T10:41:04Z</dcterms:created>
  <dcterms:modified xsi:type="dcterms:W3CDTF">2026-07-21T10:41:04Z</dcterms:modified>
</cp:coreProperties>
</file>

<file path=docProps/custom.xml><?xml version="1.0" encoding="utf-8"?>
<Properties xmlns="http://schemas.openxmlformats.org/officeDocument/2006/custom-properties" xmlns:vt="http://schemas.openxmlformats.org/officeDocument/2006/docPropsVTypes"/>
</file>