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Pakistan</w:t>
      </w:r>
      <w:r>
        <w:t xml:space="preserve"> </w:t>
      </w:r>
      <w:r>
        <w:t xml:space="preserve">Islamabad</w:t>
      </w:r>
    </w:p>
    <w:bookmarkStart w:id="33" w:name="X3a970df98c0d08ed703cbd8cccdc91ed384e0e7"/>
    <w:p>
      <w:pPr>
        <w:pStyle w:val="Heading1"/>
      </w:pPr>
      <w:r>
        <w:t xml:space="preserve">Comprehensive Marketing Plan: Elevating the Career of [Actor Name] in Pakistan Islamabad</w:t>
      </w:r>
    </w:p>
    <w:bookmarkStart w:id="20" w:name="executive-summary"/>
    <w:p>
      <w:pPr>
        <w:pStyle w:val="Heading2"/>
      </w:pPr>
      <w:r>
        <w:t xml:space="preserve">Executive Summary</w:t>
      </w:r>
    </w:p>
    <w:p>
      <w:pPr>
        <w:pStyle w:val="FirstParagraph"/>
      </w:pPr>
      <w:r>
        <w:t xml:space="preserve">This strategic Marketing Plan outlines a targeted approach to establish [Actor Name], a promising talent, as a leading figure in Pakistan's entertainment industry with primary focus on Islamabad. The plan leverages the unique cultural landscape of Pakistan Islamabad to position our Actor as the definitive face of contemporary Pakistani cinema and television. With Islamabad serving as the political and cultural epicenter of Pakistan, this Marketing Plan creates an actionable roadmap for maximum visibility, audience engagement, and career growth within 18 months.</w:t>
      </w:r>
    </w:p>
    <w:bookmarkEnd w:id="20"/>
    <w:bookmarkStart w:id="21" w:name="Xeacef0c54abda9cda5e1fc83bdf5da358151c8b"/>
    <w:p>
      <w:pPr>
        <w:pStyle w:val="Heading2"/>
      </w:pPr>
      <w:r>
        <w:t xml:space="preserve">Situation Analysis: Actor Positioning in Pakistan Islamabad</w:t>
      </w:r>
    </w:p>
    <w:p>
      <w:pPr>
        <w:pStyle w:val="FirstParagraph"/>
      </w:pPr>
      <w:r>
        <w:t xml:space="preserve">Islamabad's entertainment ecosystem presents unprecedented opportunities for a rising Actor. As the capital city with concentration of media houses (Geo, Hum TV, ARY), film production studios, and elite social circles, Islamabad functions as Pakistan's entertainment nerve center. However, competition is fierce with established stars dominating mainstream platforms. Our Actor brings a fresh narrative—combining classical training from National Academy of Performing Arts (NAPA) with contemporary digital savvy—addressing the gap for authentic yet modern talent in Pakistan Islamabad. This Marketing Plan capitalizes on Islamabad's influence to create national impact through localized strategies.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Urban professionals (25-45 years) in Islamabad, Rawalpindi, and major Pakistani cities who consume digital content via TikTok, Instagram, and streaming platforms. They value cultural authenticity but seek modern storytelling.</w:t>
      </w:r>
    </w:p>
    <w:p>
      <w:pPr>
        <w:numPr>
          <w:ilvl w:val="0"/>
          <w:numId w:val="1001"/>
        </w:numPr>
        <w:pStyle w:val="Compact"/>
      </w:pPr>
      <w:r>
        <w:rPr>
          <w:bCs/>
          <w:b/>
        </w:rPr>
        <w:t xml:space="preserve">Secondary Audience:</w:t>
      </w:r>
      <w:r>
        <w:t xml:space="preserve"> </w:t>
      </w:r>
      <w:r>
        <w:t xml:space="preserve">Film production houses (e.g., HUM Network), advertisers for brand partnerships in Pakistan Islamabad; media influencers within Islamabad's elite social circles.</w:t>
      </w:r>
    </w:p>
    <w:p>
      <w:pPr>
        <w:numPr>
          <w:ilvl w:val="0"/>
          <w:numId w:val="1001"/>
        </w:numPr>
        <w:pStyle w:val="Compact"/>
      </w:pPr>
      <w:r>
        <w:rPr>
          <w:bCs/>
          <w:b/>
        </w:rPr>
        <w:t xml:space="preserve">Tertiary Audience:</w:t>
      </w:r>
      <w:r>
        <w:t xml:space="preserve"> </w:t>
      </w:r>
      <w:r>
        <w:t xml:space="preserve">International South Asian diaspora in UAE and UK who follow Pakistani entertainment trends, amplified through Islamabad-based content distribution.</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3 high-impact television roles or film projects within Pakistan Islamabad by Month 6</w:t>
      </w:r>
    </w:p>
    <w:p>
      <w:pPr>
        <w:numPr>
          <w:ilvl w:val="0"/>
          <w:numId w:val="1002"/>
        </w:numPr>
        <w:pStyle w:val="Compact"/>
      </w:pPr>
      <w:r>
        <w:t xml:space="preserve">Grow social media following to 500,000 across Instagram, TikTok and YouTube (specifically targeting Pakistan Islamabad audience) by Month 12</w:t>
      </w:r>
    </w:p>
    <w:p>
      <w:pPr>
        <w:numPr>
          <w:ilvl w:val="0"/>
          <w:numId w:val="1002"/>
        </w:numPr>
        <w:pStyle w:val="Compact"/>
      </w:pPr>
      <w:r>
        <w:t xml:space="preserve">Establish [Actor Name] as the most searched entertainment figure in Pakistan Islamabad on Google Trends by Month 9</w:t>
      </w:r>
    </w:p>
    <w:p>
      <w:pPr>
        <w:numPr>
          <w:ilvl w:val="0"/>
          <w:numId w:val="1002"/>
        </w:numPr>
        <w:pStyle w:val="Compact"/>
      </w:pPr>
      <w:r>
        <w:t xml:space="preserve">Generate PKR 8.5M in brand partnership revenue through localized campaigns in Islamabad by Month 18</w:t>
      </w:r>
    </w:p>
    <w:bookmarkEnd w:id="23"/>
    <w:bookmarkStart w:id="28" w:name="Xfd4fa0f73674deca7e27090879e505245c3198c"/>
    <w:p>
      <w:pPr>
        <w:pStyle w:val="Heading2"/>
      </w:pPr>
      <w:r>
        <w:t xml:space="preserve">Core Strategies &amp; Tactics: Actor Visibility Through Islamabad Lens</w:t>
      </w:r>
    </w:p>
    <w:bookmarkStart w:id="24" w:name="X77f12eacd9accca992c7cb5121cb5905dc7fe9f"/>
    <w:p>
      <w:pPr>
        <w:pStyle w:val="Heading3"/>
      </w:pPr>
      <w:r>
        <w:t xml:space="preserve">1. Digital Dominance Strategy (Islamabad-Focused Content)</w:t>
      </w:r>
    </w:p>
    <w:p>
      <w:pPr>
        <w:pStyle w:val="FirstParagraph"/>
      </w:pPr>
      <w:r>
        <w:t xml:space="preserve">We develop a signature digital series titled "Islamabad Diaries" exclusively for Pakistan's social media users. This 8-episode series will showcase [Actor Name] navigating authentic Islamabad settings—from F-7 Park to Daman-e-Koh—to humanize the Actor and showcase their cultural connection. Each episode targets specific Islamabad neighborhoods (e.g., Blue Area, Gulberg) to build geo-localized engagement. Content will be optimized for TikTok/Instagram Reels with hashtags #IslamabadWith[ActorName] and #PakistaniStar.</w:t>
      </w:r>
    </w:p>
    <w:bookmarkEnd w:id="24"/>
    <w:bookmarkStart w:id="25" w:name="strategic-islamabad-media-partnerships"/>
    <w:p>
      <w:pPr>
        <w:pStyle w:val="Heading3"/>
      </w:pPr>
      <w:r>
        <w:t xml:space="preserve">2. Strategic Islamabad Media Partnerships</w:t>
      </w:r>
    </w:p>
    <w:p>
      <w:pPr>
        <w:pStyle w:val="FirstParagraph"/>
      </w:pPr>
      <w:r>
        <w:t xml:space="preserve">Collaborate with Islamabad-based media leaders:</w:t>
      </w:r>
    </w:p>
    <w:p>
      <w:pPr>
        <w:numPr>
          <w:ilvl w:val="0"/>
          <w:numId w:val="1003"/>
        </w:numPr>
        <w:pStyle w:val="Compact"/>
      </w:pPr>
      <w:r>
        <w:t xml:space="preserve">Exclusive interviews on ARY Digital's "Capital Talk" (based in Islamabad)</w:t>
      </w:r>
    </w:p>
    <w:p>
      <w:pPr>
        <w:numPr>
          <w:ilvl w:val="0"/>
          <w:numId w:val="1003"/>
        </w:numPr>
        <w:pStyle w:val="Compact"/>
      </w:pPr>
      <w:r>
        <w:t xml:space="preserve">Feature as guest host for "Islamabad Live" radio show on Radio Pakistan</w:t>
      </w:r>
    </w:p>
    <w:p>
      <w:pPr>
        <w:numPr>
          <w:ilvl w:val="0"/>
          <w:numId w:val="1003"/>
        </w:numPr>
        <w:pStyle w:val="Compact"/>
      </w:pPr>
      <w:r>
        <w:t xml:space="preserve">Participation in the annual Islamabad Film Festival (IFF) as ambassador, creating visibility at the city's premier cultural event</w:t>
      </w:r>
    </w:p>
    <w:bookmarkEnd w:id="25"/>
    <w:bookmarkStart w:id="26" w:name="community-integration-campaigns"/>
    <w:p>
      <w:pPr>
        <w:pStyle w:val="Heading3"/>
      </w:pPr>
      <w:r>
        <w:t xml:space="preserve">3. Community Integration Campaigns</w:t>
      </w:r>
    </w:p>
    <w:p>
      <w:pPr>
        <w:pStyle w:val="FirstParagraph"/>
      </w:pPr>
      <w:r>
        <w:t xml:space="preserve">Leverage Islamabad's community culture through:</w:t>
      </w:r>
    </w:p>
    <w:p>
      <w:pPr>
        <w:numPr>
          <w:ilvl w:val="0"/>
          <w:numId w:val="1004"/>
        </w:numPr>
        <w:pStyle w:val="Compact"/>
      </w:pPr>
      <w:r>
        <w:t xml:space="preserve">Free acting workshops at Islamabad University (Quaid-e-Azam Campus) to position Actor as a mentor for young talent in Pakistan</w:t>
      </w:r>
    </w:p>
    <w:p>
      <w:pPr>
        <w:numPr>
          <w:ilvl w:val="0"/>
          <w:numId w:val="1004"/>
        </w:numPr>
        <w:pStyle w:val="Compact"/>
      </w:pPr>
      <w:r>
        <w:t xml:space="preserve">Sponsorship of the "Islamabad Pride" event (annual cultural festival) with Actor leading interactive storytelling sessions</w:t>
      </w:r>
    </w:p>
    <w:p>
      <w:pPr>
        <w:numPr>
          <w:ilvl w:val="0"/>
          <w:numId w:val="1004"/>
        </w:numPr>
        <w:pStyle w:val="Compact"/>
      </w:pPr>
      <w:r>
        <w:t xml:space="preserve">Charity partnership with Islamabad's Children Hospital, featuring Actor in #PakistaniHope campaign to align with local social values</w:t>
      </w:r>
    </w:p>
    <w:bookmarkEnd w:id="26"/>
    <w:bookmarkStart w:id="27" w:name="X0c3a81e5b51b72f694c489e48bfe5172829d1bd"/>
    <w:p>
      <w:pPr>
        <w:pStyle w:val="Heading3"/>
      </w:pPr>
      <w:r>
        <w:t xml:space="preserve">4. Brand Collaborations: Islamabad-Centric Partnerships</w:t>
      </w:r>
    </w:p>
    <w:p>
      <w:pPr>
        <w:pStyle w:val="FirstParagraph"/>
      </w:pPr>
      <w:r>
        <w:t xml:space="preserve">Create hyper-relevant brand activations:</w:t>
      </w:r>
    </w:p>
    <w:p>
      <w:pPr>
        <w:numPr>
          <w:ilvl w:val="0"/>
          <w:numId w:val="1005"/>
        </w:numPr>
        <w:pStyle w:val="Compact"/>
      </w:pPr>
      <w:r>
        <w:t xml:space="preserve">Cosmetic partnership with "Sarhad" (Islamabad-based beauty brand) for limited edition "Capital Glow" makeup line featuring Actor in ads at Islamabad shopping malls</w:t>
      </w:r>
    </w:p>
    <w:p>
      <w:pPr>
        <w:numPr>
          <w:ilvl w:val="0"/>
          <w:numId w:val="1005"/>
        </w:numPr>
        <w:pStyle w:val="Compact"/>
      </w:pPr>
      <w:r>
        <w:t xml:space="preserve">Travel campaign with "Pak Air" promoting Islamabad as a tourism destination using Actor as cultural ambassador</w:t>
      </w:r>
    </w:p>
    <w:p>
      <w:pPr>
        <w:numPr>
          <w:ilvl w:val="0"/>
          <w:numId w:val="1005"/>
        </w:numPr>
        <w:pStyle w:val="Compact"/>
      </w:pPr>
      <w:r>
        <w:t xml:space="preserve">Sports collaboration with Islamabad United cricket team for social media challenges (#IslamabadCricketWith[ActorName])</w:t>
      </w:r>
    </w:p>
    <w:bookmarkEnd w:id="27"/>
    <w:bookmarkEnd w:id="28"/>
    <w:bookmarkStart w:id="29" w:name="X5af629bba153d8a32648d8929740c58ea8143ad"/>
    <w:p>
      <w:pPr>
        <w:pStyle w:val="Heading2"/>
      </w:pPr>
      <w:r>
        <w:t xml:space="preserve">Budget Allocation: Smart Investment in Pakistan Islamabad Ecosystem</w:t>
      </w:r>
    </w:p>
    <w:p>
      <w:pPr>
        <w:pStyle w:val="FirstParagraph"/>
      </w:pPr>
      <w:r>
        <w:t xml:space="preserve">Category</w:t>
      </w:r>
    </w:p>
    <w:p>
      <w:pPr>
        <w:pStyle w:val="BodyText"/>
      </w:pPr>
      <w:r>
        <w:t xml:space="preserve">Allocation (% of Total)</w:t>
      </w:r>
    </w:p>
    <w:p>
      <w:pPr>
        <w:pStyle w:val="BodyText"/>
      </w:pPr>
      <w:r>
        <w:t xml:space="preserve">Islamabad-Specific Focus</w:t>
      </w:r>
    </w:p>
    <w:p>
      <w:pPr>
        <w:pStyle w:val="BodyText"/>
      </w:pPr>
      <w:r>
        <w:t xml:space="preserve">Digital Content Production</w:t>
      </w:r>
    </w:p>
    <w:p>
      <w:pPr>
        <w:pStyle w:val="BodyText"/>
      </w:pPr>
      <w:r>
        <w:t xml:space="preserve">35%</w:t>
      </w:r>
    </w:p>
    <w:p>
      <w:pPr>
        <w:pStyle w:val="BodyText"/>
      </w:pPr>
      <w:r>
        <w:t xml:space="preserve">100% Islamabad filming locations; local crew hiring</w:t>
      </w:r>
    </w:p>
    <w:p>
      <w:pPr>
        <w:pStyle w:val="BodyText"/>
      </w:pPr>
      <w:r>
        <w:t xml:space="preserve">Media Partnerships &amp; Events</w:t>
      </w:r>
    </w:p>
    <w:p>
      <w:pPr>
        <w:pStyle w:val="BodyText"/>
      </w:pPr>
      <w:r>
        <w:t xml:space="preserve">25%</w:t>
      </w:r>
    </w:p>
    <w:p>
      <w:pPr>
        <w:pStyle w:val="BodyText"/>
      </w:pPr>
      <w:r>
        <w:t xml:space="preserve">Islamabad Film Festival participation; radio shows at ARY's Islamabad studio</w:t>
      </w:r>
    </w:p>
    <w:p>
      <w:pPr>
        <w:pStyle w:val="BodyText"/>
      </w:pPr>
      <w:r>
        <w:t xml:space="preserve">Community Initiatives</w:t>
      </w:r>
    </w:p>
    <w:p>
      <w:pPr>
        <w:pStyle w:val="BodyText"/>
      </w:pPr>
      <w:r>
        <w:t xml:space="preserve">&lt;</w:t>
      </w:r>
    </w:p>
    <w:p>
      <w:pPr>
        <w:pStyle w:val="BodyText"/>
      </w:pPr>
      <w:r>
        <w:t xml:space="preserve">20%</w:t>
      </w:r>
    </w:p>
    <w:p>
      <w:pPr>
        <w:pStyle w:val="BodyText"/>
      </w:pPr>
      <w:r>
        <w:t xml:space="preserve">Islamabad University workshops; hospital charity events</w:t>
      </w:r>
    </w:p>
    <w:p>
      <w:pPr>
        <w:pStyle w:val="BodyText"/>
      </w:pPr>
      <w:r>
        <w:t xml:space="preserve">Brand Collaborations</w:t>
      </w:r>
    </w:p>
    <w:p>
      <w:pPr>
        <w:pStyle w:val="BodyText"/>
      </w:pPr>
      <w:r>
        <w:t xml:space="preserve">15%</w:t>
      </w:r>
    </w:p>
    <w:p>
      <w:pPr>
        <w:pStyle w:val="BodyText"/>
      </w:pPr>
      <w:r>
        <w:t xml:space="preserve">Islamabad-based brands; local mall advertising</w:t>
      </w:r>
    </w:p>
    <w:p>
      <w:pPr>
        <w:pStyle w:val="BodyText"/>
      </w:pPr>
      <w:r>
        <w:t xml:space="preserve">Analytics &amp; Optimization</w:t>
      </w:r>
    </w:p>
    <w:p>
      <w:pPr>
        <w:pStyle w:val="BodyText"/>
      </w:pPr>
      <w:r>
        <w:t xml:space="preserve">5%</w:t>
      </w:r>
    </w:p>
    <w:p>
      <w:pPr>
        <w:pStyle w:val="BodyText"/>
      </w:pPr>
      <w:r>
        <w:t xml:space="preserve">Daily Islamabad audience tracking via Google Trends/Pakistan social metrics</w:t>
      </w:r>
    </w:p>
    <w:bookmarkEnd w:id="29"/>
    <w:bookmarkStart w:id="30" w:name="X46934982d21904dda7c6f5bd04e02ac20ecbf92"/>
    <w:p>
      <w:pPr>
        <w:pStyle w:val="Heading2"/>
      </w:pPr>
      <w:r>
        <w:t xml:space="preserve">Implementation Timeline: Islamabad-Centric Milestones</w:t>
      </w:r>
    </w:p>
    <w:p>
      <w:pPr>
        <w:numPr>
          <w:ilvl w:val="0"/>
          <w:numId w:val="1006"/>
        </w:numPr>
        <w:pStyle w:val="Compact"/>
      </w:pPr>
      <w:r>
        <w:rPr>
          <w:bCs/>
          <w:b/>
        </w:rPr>
        <w:t xml:space="preserve">Months 1-3:</w:t>
      </w:r>
      <w:r>
        <w:t xml:space="preserve"> </w:t>
      </w:r>
      <w:r>
        <w:t xml:space="preserve">Launch "Islamabad Diaries" content series; finalize media partnerships with ARY, Radio Pakistan (Islamabad studios)</w:t>
      </w:r>
    </w:p>
    <w:p>
      <w:pPr>
        <w:numPr>
          <w:ilvl w:val="0"/>
          <w:numId w:val="1006"/>
        </w:numPr>
        <w:pStyle w:val="Compact"/>
      </w:pPr>
      <w:r>
        <w:rPr>
          <w:bCs/>
          <w:b/>
        </w:rPr>
        <w:t xml:space="preserve">Months 4-6:</w:t>
      </w:r>
      <w:r>
        <w:t xml:space="preserve"> </w:t>
      </w:r>
      <w:r>
        <w:t xml:space="preserve">Execute Islamabad University workshops; secure first television project through Islamabad-based production house</w:t>
      </w:r>
    </w:p>
    <w:p>
      <w:pPr>
        <w:numPr>
          <w:ilvl w:val="0"/>
          <w:numId w:val="1006"/>
        </w:numPr>
        <w:pStyle w:val="Compact"/>
      </w:pPr>
      <w:r>
        <w:rPr>
          <w:bCs/>
          <w:b/>
        </w:rPr>
        <w:t xml:space="preserve">Months 7-9:</w:t>
      </w:r>
      <w:r>
        <w:t xml:space="preserve"> </w:t>
      </w:r>
      <w:r>
        <w:t xml:space="preserve">Activate brand partnerships (Sarhad, Pak Air); host Instagram Live with Islamabad influencers</w:t>
      </w:r>
    </w:p>
    <w:p>
      <w:pPr>
        <w:numPr>
          <w:ilvl w:val="0"/>
          <w:numId w:val="1006"/>
        </w:numPr>
        <w:pStyle w:val="Compact"/>
      </w:pPr>
      <w:r>
        <w:rPr>
          <w:bCs/>
          <w:b/>
        </w:rPr>
        <w:t xml:space="preserve">Months 10-12:</w:t>
      </w:r>
      <w:r>
        <w:t xml:space="preserve"> </w:t>
      </w:r>
      <w:r>
        <w:t xml:space="preserve">Lead Islamabad Film Festival campaign; achieve 500K social followers</w:t>
      </w:r>
    </w:p>
    <w:p>
      <w:pPr>
        <w:numPr>
          <w:ilvl w:val="0"/>
          <w:numId w:val="1006"/>
        </w:numPr>
        <w:pStyle w:val="Compact"/>
      </w:pPr>
      <w:r>
        <w:rPr>
          <w:bCs/>
          <w:b/>
        </w:rPr>
        <w:t xml:space="preserve">Months 13-18:</w:t>
      </w:r>
      <w:r>
        <w:t xml:space="preserve"> </w:t>
      </w:r>
      <w:r>
        <w:t xml:space="preserve">Scale to national campaigns using Islamabad as base; secure film project with Pakistan's top director</w:t>
      </w:r>
    </w:p>
    <w:bookmarkEnd w:id="30"/>
    <w:bookmarkStart w:id="31" w:name="X37f800e8281341c3a9be3326c3ea372c55a7c94"/>
    <w:p>
      <w:pPr>
        <w:pStyle w:val="Heading2"/>
      </w:pPr>
      <w:r>
        <w:t xml:space="preserve">Evaluation Framework: Measuring Success in Pakistan Islamabad</w:t>
      </w:r>
    </w:p>
    <w:p>
      <w:pPr>
        <w:pStyle w:val="FirstParagraph"/>
      </w:pPr>
      <w:r>
        <w:t xml:space="preserve">We track success through Islamabad-specific metrics:</w:t>
      </w:r>
    </w:p>
    <w:p>
      <w:pPr>
        <w:numPr>
          <w:ilvl w:val="0"/>
          <w:numId w:val="1007"/>
        </w:numPr>
        <w:pStyle w:val="Compact"/>
      </w:pPr>
      <w:r>
        <w:rPr>
          <w:bCs/>
          <w:b/>
        </w:rPr>
        <w:t xml:space="preserve">Local Engagement:</w:t>
      </w:r>
      <w:r>
        <w:t xml:space="preserve"> </w:t>
      </w:r>
      <w:r>
        <w:t xml:space="preserve">70%+ of social media interactions from Islamabad/Pakistan (via geo-tagged analytics)</w:t>
      </w:r>
    </w:p>
    <w:p>
      <w:pPr>
        <w:numPr>
          <w:ilvl w:val="0"/>
          <w:numId w:val="1007"/>
        </w:numPr>
        <w:pStyle w:val="Compact"/>
      </w:pPr>
      <w:r>
        <w:rPr>
          <w:bCs/>
          <w:b/>
        </w:rPr>
        <w:t xml:space="preserve">Cultural Impact:</w:t>
      </w:r>
      <w:r>
        <w:t xml:space="preserve"> </w:t>
      </w:r>
      <w:r>
        <w:t xml:space="preserve">Number of Islamabad-based media features in top 3 local newspapers (Dawn, The News)</w:t>
      </w:r>
    </w:p>
    <w:p>
      <w:pPr>
        <w:numPr>
          <w:ilvl w:val="0"/>
          <w:numId w:val="1007"/>
        </w:numPr>
        <w:pStyle w:val="Compact"/>
      </w:pPr>
      <w:r>
        <w:rPr>
          <w:bCs/>
          <w:b/>
        </w:rPr>
        <w:t xml:space="preserve">Brand Value:</w:t>
      </w:r>
      <w:r>
        <w:t xml:space="preserve"> </w:t>
      </w:r>
      <w:r>
        <w:t xml:space="preserve">40% increase in brand partnership inquiries from Islamabad businesses</w:t>
      </w:r>
    </w:p>
    <w:bookmarkEnd w:id="31"/>
    <w:bookmarkStart w:id="32" w:name="Xe18a6c06ee6ec2773eaae8f8f78d5022b5bb105"/>
    <w:p>
      <w:pPr>
        <w:pStyle w:val="Heading2"/>
      </w:pPr>
      <w:r>
        <w:t xml:space="preserve">Conclusion: The Actor as Islamabad's Cultural Ambassador</w:t>
      </w:r>
    </w:p>
    <w:p>
      <w:pPr>
        <w:pStyle w:val="FirstParagraph"/>
      </w:pPr>
      <w:r>
        <w:t xml:space="preserve">This Marketing Plan transforms [Actor Name] from a performer into Pakistan Islamabad's cultural ambassador. By anchoring all strategies in the city's identity—its parks, universities, media hubs, and social fabric—we create organic growth that resonates deeper than generic celebrity promotion. The Actor's journey through Islamabad becomes the story of modern Pakistan: traditional yet progressive, local yet influential. This is not just a Marketing Plan—it’s an investment in elevating Pakistan Islamabad as the heart of the nation's creative renaissance. Within 18 months, [Actor Name] will command national recognition with Islamabad at the epicenter of their success.</w:t>
      </w:r>
    </w:p>
    <w:p>
      <w:pPr>
        <w:pStyle w:val="BodyText"/>
      </w:pPr>
      <w:r>
        <w:rPr>
          <w:bCs/>
          <w:b/>
        </w:rPr>
        <w:t xml:space="preserve">Final Note:</w:t>
      </w:r>
      <w:r>
        <w:t xml:space="preserve"> </w:t>
      </w:r>
      <w:r>
        <w:t xml:space="preserve">This plan ensures every campaign, partnership, and content piece intentionally reflects Pakistan Islamabad’s essence—making "Actor" and "Pakistan Islamabad" inseparable in public consciousness while delivering measurable growth for this rising star.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Pakistan Islamabad</dc:title>
  <dc:creator/>
  <dc:language>en</dc:language>
  <cp:keywords/>
  <dcterms:created xsi:type="dcterms:W3CDTF">2026-07-23T19:16:10Z</dcterms:created>
  <dcterms:modified xsi:type="dcterms:W3CDTF">2026-07-23T19:16:10Z</dcterms:modified>
</cp:coreProperties>
</file>

<file path=docProps/custom.xml><?xml version="1.0" encoding="utf-8"?>
<Properties xmlns="http://schemas.openxmlformats.org/officeDocument/2006/custom-properties" xmlns:vt="http://schemas.openxmlformats.org/officeDocument/2006/docPropsVTypes"/>
</file>