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Dakar,</w:t>
      </w:r>
      <w:r>
        <w:t xml:space="preserve"> </w:t>
      </w:r>
      <w:r>
        <w:t xml:space="preserve">Senegal</w:t>
      </w:r>
    </w:p>
    <w:bookmarkStart w:id="33" w:name="Xa31b28a58de11d5796008b69aec367bde11b855"/>
    <w:p>
      <w:pPr>
        <w:pStyle w:val="Heading1"/>
      </w:pPr>
      <w:r>
        <w:t xml:space="preserve">Comprehensive Marketing Plan for ACTOR Platform in Dakar, Senegal</w:t>
      </w:r>
    </w:p>
    <w:bookmarkStart w:id="20" w:name="executive-summary"/>
    <w:p>
      <w:pPr>
        <w:pStyle w:val="Heading2"/>
      </w:pPr>
      <w:r>
        <w:t xml:space="preserve">1. Executive Summary</w:t>
      </w:r>
    </w:p>
    <w:p>
      <w:pPr>
        <w:pStyle w:val="FirstParagraph"/>
      </w:pPr>
      <w:r>
        <w:t xml:space="preserve">This Marketing Plan details the strategic approach to launch and scale the ACTOR platform—a digital marketplace connecting professional actors with casting directors, production companies, and talent agencies—across Dakar, Senegal. With Dakar's booming film industry (supported by 15+ local production houses and rising Nollywood influence), ACTOR will position itself as the premier talent discovery solution. Our goal is to capture 40% of Dakar's professional actor market within 24 months through culturally resonant digital strategies, ensuring ACTOR becomes synonymous with opportunity in Senegal's creative economy.</w:t>
      </w:r>
    </w:p>
    <w:bookmarkEnd w:id="20"/>
    <w:bookmarkStart w:id="21" w:name="market-analysis-senegal-dakar-context"/>
    <w:p>
      <w:pPr>
        <w:pStyle w:val="Heading2"/>
      </w:pPr>
      <w:r>
        <w:t xml:space="preserve">2. Market Analysis: Senegal Dakar Context</w:t>
      </w:r>
    </w:p>
    <w:p>
      <w:pPr>
        <w:pStyle w:val="FirstParagraph"/>
      </w:pPr>
      <w:r>
        <w:t xml:space="preserve">Dakar represents Africa's most dynamic film hub outside Nigeria, with annual production value exceeding $50M (Senegalese Ministry of Culture, 2023). Key insights:</w:t>
      </w:r>
    </w:p>
    <w:p>
      <w:pPr>
        <w:numPr>
          <w:ilvl w:val="0"/>
          <w:numId w:val="1001"/>
        </w:numPr>
        <w:pStyle w:val="Compact"/>
      </w:pPr>
      <w:r>
        <w:rPr>
          <w:bCs/>
          <w:b/>
        </w:rPr>
        <w:t xml:space="preserve">Actor Demand:</w:t>
      </w:r>
      <w:r>
        <w:t xml:space="preserve"> </w:t>
      </w:r>
      <w:r>
        <w:t xml:space="preserve">Over 12,000 registered actors in Dakar alone, but only 38% consistently find professional work due to fragmented networking.</w:t>
      </w:r>
    </w:p>
    <w:p>
      <w:pPr>
        <w:numPr>
          <w:ilvl w:val="0"/>
          <w:numId w:val="1001"/>
        </w:numPr>
        <w:pStyle w:val="Compact"/>
      </w:pPr>
      <w:r>
        <w:rPr>
          <w:bCs/>
          <w:b/>
        </w:rPr>
        <w:t xml:space="preserve">Cultural Nuances:</w:t>
      </w:r>
      <w:r>
        <w:t xml:space="preserve"> </w:t>
      </w:r>
      <w:r>
        <w:t xml:space="preserve">Traditional Wolof and French-speaking audiences dominate media consumption; visual storytelling resonates stronger than text-based solutions.</w:t>
      </w:r>
    </w:p>
    <w:p>
      <w:pPr>
        <w:numPr>
          <w:ilvl w:val="0"/>
          <w:numId w:val="1001"/>
        </w:numPr>
        <w:pStyle w:val="Compact"/>
      </w:pPr>
      <w:r>
        <w:rPr>
          <w:bCs/>
          <w:b/>
        </w:rPr>
        <w:t xml:space="preserve">Competitor Gap:</w:t>
      </w:r>
      <w:r>
        <w:t xml:space="preserve"> </w:t>
      </w:r>
      <w:r>
        <w:t xml:space="preserve">Existing platforms (e.g., "Casting Senegal") lack mobile optimization and fail to address Dakar's unique industry rhythms.</w:t>
      </w:r>
    </w:p>
    <w:bookmarkEnd w:id="21"/>
    <w:bookmarkStart w:id="22" w:name="X35875ee5047cf1da6c40c1a762255179e9bbf46"/>
    <w:p>
      <w:pPr>
        <w:pStyle w:val="Heading2"/>
      </w:pPr>
      <w:r>
        <w:t xml:space="preserve">3. Target Audience: Precise Actor Segmentation</w:t>
      </w:r>
    </w:p>
    <w:p>
      <w:pPr>
        <w:pStyle w:val="FirstParagraph"/>
      </w:pPr>
      <w:r>
        <w:t xml:space="preserve">We focus on three high-value segments in Senegal Dakar:</w:t>
      </w:r>
    </w:p>
    <w:p>
      <w:pPr>
        <w:numPr>
          <w:ilvl w:val="0"/>
          <w:numId w:val="1002"/>
        </w:numPr>
        <w:pStyle w:val="Compact"/>
      </w:pPr>
      <w:r>
        <w:rPr>
          <w:bCs/>
          <w:b/>
        </w:rPr>
        <w:t xml:space="preserve">Emerging Talent (65% of market):</w:t>
      </w:r>
      <w:r>
        <w:t xml:space="preserve"> </w:t>
      </w:r>
      <w:r>
        <w:t xml:space="preserve">18-30 year olds with acting training but limited industry access. Prioritize Instagram/TikTok engagement.</w:t>
      </w:r>
    </w:p>
    <w:p>
      <w:pPr>
        <w:numPr>
          <w:ilvl w:val="0"/>
          <w:numId w:val="1002"/>
        </w:numPr>
        <w:pStyle w:val="Compact"/>
      </w:pPr>
      <w:r>
        <w:rPr>
          <w:bCs/>
          <w:b/>
        </w:rPr>
        <w:t xml:space="preserve">Established Actors (25%):</w:t>
      </w:r>
      <w:r>
        <w:t xml:space="preserve"> </w:t>
      </w:r>
      <w:r>
        <w:t xml:space="preserve">30+ professionals seeking consistent work. Target via WhatsApp groups and radio partnerships.</w:t>
      </w:r>
    </w:p>
    <w:p>
      <w:pPr>
        <w:numPr>
          <w:ilvl w:val="0"/>
          <w:numId w:val="1002"/>
        </w:numPr>
        <w:pStyle w:val="Compact"/>
      </w:pPr>
      <w:r>
        <w:rPr>
          <w:bCs/>
          <w:b/>
        </w:rPr>
        <w:t xml:space="preserve">Casting Directors (10%):</w:t>
      </w:r>
      <w:r>
        <w:t xml:space="preserve"> </w:t>
      </w:r>
      <w:r>
        <w:t xml:space="preserve">Production companies needing vetted talent. Focus on LinkedIn and industry events like Dakar Film Festival.</w:t>
      </w:r>
    </w:p>
    <w:bookmarkEnd w:id="22"/>
    <w:bookmarkStart w:id="23" w:name="X481eabae32059c33be77b3280dbce489b260fd7"/>
    <w:p>
      <w:pPr>
        <w:pStyle w:val="Heading2"/>
      </w:pPr>
      <w:r>
        <w:t xml:space="preserve">4. Marketing Objectives for ACTOR in Senegal Dakar</w:t>
      </w:r>
    </w:p>
    <w:p>
      <w:pPr>
        <w:pStyle w:val="FirstParagraph"/>
      </w:pPr>
      <w:r>
        <w:t xml:space="preserve">All objectives are SMART and culturally anchored:</w:t>
      </w:r>
    </w:p>
    <w:p>
      <w:pPr>
        <w:numPr>
          <w:ilvl w:val="0"/>
          <w:numId w:val="1003"/>
        </w:numPr>
        <w:pStyle w:val="Compact"/>
      </w:pPr>
      <w:r>
        <w:rPr>
          <w:bCs/>
          <w:b/>
        </w:rPr>
        <w:t xml:space="preserve">Short-term (0-6 months):</w:t>
      </w:r>
      <w:r>
        <w:t xml:space="preserve"> </w:t>
      </w:r>
      <w:r>
        <w:t xml:space="preserve">Acquire 5,000 registered actors in Dakar through localized social campaigns.</w:t>
      </w:r>
    </w:p>
    <w:p>
      <w:pPr>
        <w:numPr>
          <w:ilvl w:val="0"/>
          <w:numId w:val="1003"/>
        </w:numPr>
        <w:pStyle w:val="Compact"/>
      </w:pPr>
      <w:r>
        <w:rPr>
          <w:bCs/>
          <w:b/>
        </w:rPr>
        <w:t xml:space="preserve">Mid-term (7-18 months):</w:t>
      </w:r>
      <w:r>
        <w:t xml:space="preserve"> </w:t>
      </w:r>
      <w:r>
        <w:t xml:space="preserve">Secure partnerships with 25+ key production houses (e.g., Ousmane Sembène Productions).</w:t>
      </w:r>
    </w:p>
    <w:p>
      <w:pPr>
        <w:numPr>
          <w:ilvl w:val="0"/>
          <w:numId w:val="1003"/>
        </w:numPr>
        <w:pStyle w:val="Compact"/>
      </w:pPr>
      <w:r>
        <w:rPr>
          <w:bCs/>
          <w:b/>
        </w:rPr>
        <w:t xml:space="preserve">Long-term (19-24 months):</w:t>
      </w:r>
      <w:r>
        <w:t xml:space="preserve"> </w:t>
      </w:r>
      <w:r>
        <w:t xml:space="preserve">Achieve 40% market share among professional actors in Dakar, generating $350K annual revenue.</w:t>
      </w:r>
    </w:p>
    <w:bookmarkEnd w:id="23"/>
    <w:bookmarkStart w:id="28" w:name="marketing-strategies-the-actor-approach"/>
    <w:p>
      <w:pPr>
        <w:pStyle w:val="Heading2"/>
      </w:pPr>
      <w:r>
        <w:t xml:space="preserve">5. Marketing Strategies: The ACTOR Approach</w:t>
      </w:r>
    </w:p>
    <w:p>
      <w:pPr>
        <w:pStyle w:val="FirstParagraph"/>
      </w:pPr>
      <w:r>
        <w:t xml:space="preserve">Our strategy integrates Senegal's digital landscape with actor-centric engagement:</w:t>
      </w:r>
    </w:p>
    <w:bookmarkStart w:id="24" w:name="X1ada2daab6b3e8ffce4808d26c7c77ee327ec6d"/>
    <w:p>
      <w:pPr>
        <w:pStyle w:val="Heading3"/>
      </w:pPr>
      <w:r>
        <w:t xml:space="preserve">Product (P): ACTOR Platform Features for Dakar</w:t>
      </w:r>
    </w:p>
    <w:p>
      <w:pPr>
        <w:numPr>
          <w:ilvl w:val="0"/>
          <w:numId w:val="1004"/>
        </w:numPr>
        <w:pStyle w:val="Compact"/>
      </w:pPr>
      <w:r>
        <w:rPr>
          <w:bCs/>
          <w:b/>
        </w:rPr>
        <w:t xml:space="preserve">Bilingual Interface:</w:t>
      </w:r>
      <w:r>
        <w:t xml:space="preserve"> </w:t>
      </w:r>
      <w:r>
        <w:t xml:space="preserve">French/Wolof voice navigation + Arabic for broader reach in Senegal.</w:t>
      </w:r>
    </w:p>
    <w:p>
      <w:pPr>
        <w:numPr>
          <w:ilvl w:val="0"/>
          <w:numId w:val="1004"/>
        </w:numPr>
        <w:pStyle w:val="Compact"/>
      </w:pPr>
      <w:r>
        <w:rPr>
          <w:bCs/>
          <w:b/>
        </w:rPr>
        <w:t xml:space="preserve">Cultural Optimization:</w:t>
      </w:r>
      <w:r>
        <w:t xml:space="preserve"> </w:t>
      </w:r>
      <w:r>
        <w:t xml:space="preserve">"Dakar Profile" feature highlighting local festival experience (e.g., FESPACO, Dakar Film Festival).</w:t>
      </w:r>
    </w:p>
    <w:p>
      <w:pPr>
        <w:numPr>
          <w:ilvl w:val="0"/>
          <w:numId w:val="1004"/>
        </w:numPr>
        <w:pStyle w:val="Compact"/>
      </w:pPr>
      <w:r>
        <w:rPr>
          <w:bCs/>
          <w:b/>
        </w:rPr>
        <w:t xml:space="preserve">Offline Access:</w:t>
      </w:r>
      <w:r>
        <w:t xml:space="preserve"> </w:t>
      </w:r>
      <w:r>
        <w:t xml:space="preserve">SMS-based registration for low-internet users (critical in Senegal's rural-urban divide).</w:t>
      </w:r>
    </w:p>
    <w:bookmarkEnd w:id="24"/>
    <w:bookmarkStart w:id="25" w:name="promotion-p-dakar-centric-campaigns"/>
    <w:p>
      <w:pPr>
        <w:pStyle w:val="Heading3"/>
      </w:pPr>
      <w:r>
        <w:t xml:space="preserve">Promotion (P): Dakar-Centric Campaigns</w:t>
      </w:r>
    </w:p>
    <w:p>
      <w:pPr>
        <w:pStyle w:val="FirstParagraph"/>
      </w:pPr>
      <w:r>
        <w:t xml:space="preserve">We deploy hyper-localized tactics:</w:t>
      </w:r>
    </w:p>
    <w:p>
      <w:pPr>
        <w:numPr>
          <w:ilvl w:val="0"/>
          <w:numId w:val="1005"/>
        </w:numPr>
        <w:pStyle w:val="Compact"/>
      </w:pPr>
      <w:r>
        <w:rPr>
          <w:bCs/>
          <w:b/>
        </w:rPr>
        <w:t xml:space="preserve">Collaborative Content:</w:t>
      </w:r>
      <w:r>
        <w:t xml:space="preserve"> </w:t>
      </w:r>
      <w:r>
        <w:t xml:space="preserve">Partner with Senegalese influencers like Aminata Diallo for "Actor Success Stories" on TikTok, showcasing Dakar-based talent journeys.</w:t>
      </w:r>
    </w:p>
    <w:p>
      <w:pPr>
        <w:numPr>
          <w:ilvl w:val="0"/>
          <w:numId w:val="1005"/>
        </w:numPr>
        <w:pStyle w:val="Compact"/>
      </w:pPr>
      <w:r>
        <w:rPr>
          <w:bCs/>
          <w:b/>
        </w:rPr>
        <w:t xml:space="preserve">Community Activation:</w:t>
      </w:r>
      <w:r>
        <w:t xml:space="preserve"> </w:t>
      </w:r>
      <w:r>
        <w:t xml:space="preserve">Sponsor "Casting Clinics" at Dakar universities (Cheikh Anta Diop University) and cultural centers (Théâtre Municipal).</w:t>
      </w:r>
    </w:p>
    <w:p>
      <w:pPr>
        <w:numPr>
          <w:ilvl w:val="0"/>
          <w:numId w:val="1005"/>
        </w:numPr>
        <w:pStyle w:val="Compact"/>
      </w:pPr>
      <w:r>
        <w:rPr>
          <w:bCs/>
          <w:b/>
        </w:rPr>
        <w:t xml:space="preserve">Radio &amp; Street Marketing:</w:t>
      </w:r>
      <w:r>
        <w:t xml:space="preserve"> </w:t>
      </w:r>
      <w:r>
        <w:t xml:space="preserve">30-second ads on Radio Fm Sénégal during prime-time drama slots; branded posters in actor hubs like Point E.</w:t>
      </w:r>
    </w:p>
    <w:bookmarkEnd w:id="25"/>
    <w:bookmarkStart w:id="26" w:name="place-p-distribution-in-dakar"/>
    <w:p>
      <w:pPr>
        <w:pStyle w:val="Heading3"/>
      </w:pPr>
      <w:r>
        <w:t xml:space="preserve">Place (P): Distribution in Dakar</w:t>
      </w:r>
    </w:p>
    <w:p>
      <w:pPr>
        <w:pStyle w:val="FirstParagraph"/>
      </w:pPr>
      <w:r>
        <w:t xml:space="preserve">We leverage Senegal's mobile-first ecosystem:</w:t>
      </w:r>
    </w:p>
    <w:p>
      <w:pPr>
        <w:numPr>
          <w:ilvl w:val="0"/>
          <w:numId w:val="1006"/>
        </w:numPr>
        <w:pStyle w:val="Compact"/>
      </w:pPr>
      <w:r>
        <w:rPr>
          <w:bCs/>
          <w:b/>
        </w:rPr>
        <w:t xml:space="preserve">App Store Optimization:</w:t>
      </w:r>
      <w:r>
        <w:t xml:space="preserve"> </w:t>
      </w:r>
      <w:r>
        <w:t xml:space="preserve">Target keywords like "Casting Dakar" and "Acteur Sénégal" in Google Play.</w:t>
      </w:r>
    </w:p>
    <w:p>
      <w:pPr>
        <w:numPr>
          <w:ilvl w:val="0"/>
          <w:numId w:val="1006"/>
        </w:numPr>
        <w:pStyle w:val="Compact"/>
      </w:pPr>
      <w:r>
        <w:rPr>
          <w:bCs/>
          <w:b/>
        </w:rPr>
        <w:t xml:space="preserve">On-the-Ground Presence:</w:t>
      </w:r>
      <w:r>
        <w:t xml:space="preserve"> </w:t>
      </w:r>
      <w:r>
        <w:t xml:space="preserve">Pop-up kiosks at popular Dakar locations (e.g., Marché de la Libération, HLM) for offline sign-ups.</w:t>
      </w:r>
    </w:p>
    <w:bookmarkEnd w:id="26"/>
    <w:bookmarkStart w:id="27" w:name="pricing-p-value-based-model"/>
    <w:p>
      <w:pPr>
        <w:pStyle w:val="Heading3"/>
      </w:pPr>
      <w:r>
        <w:t xml:space="preserve">Pricing (P): Value-Based Model</w:t>
      </w:r>
    </w:p>
    <w:p>
      <w:pPr>
        <w:pStyle w:val="FirstParagraph"/>
      </w:pPr>
      <w:r>
        <w:t xml:space="preserve">We offer tiered pricing aligned with Dakar's economic reality:</w:t>
      </w:r>
    </w:p>
    <w:p>
      <w:pPr>
        <w:numPr>
          <w:ilvl w:val="0"/>
          <w:numId w:val="1007"/>
        </w:numPr>
        <w:pStyle w:val="Compact"/>
      </w:pPr>
      <w:r>
        <w:rPr>
          <w:bCs/>
          <w:b/>
        </w:rPr>
        <w:t xml:space="preserve">Free Tier:</w:t>
      </w:r>
      <w:r>
        <w:t xml:space="preserve"> </w:t>
      </w:r>
      <w:r>
        <w:t xml:space="preserve">Basic profile + 5 weekly casting matches (standard for 75% of users).</w:t>
      </w:r>
    </w:p>
    <w:p>
      <w:pPr>
        <w:numPr>
          <w:ilvl w:val="0"/>
          <w:numId w:val="1007"/>
        </w:numPr>
        <w:pStyle w:val="Compact"/>
      </w:pPr>
      <w:r>
        <w:rPr>
          <w:bCs/>
          <w:b/>
        </w:rPr>
        <w:t xml:space="preserve">Premium ($1.99/month):</w:t>
      </w:r>
      <w:r>
        <w:t xml:space="preserve"> </w:t>
      </w:r>
      <w:r>
        <w:t xml:space="preserve">Unlimited matches, video portfolio, and "Dakar Spotlight" featured placement.</w:t>
      </w:r>
    </w:p>
    <w:p>
      <w:pPr>
        <w:numPr>
          <w:ilvl w:val="0"/>
          <w:numId w:val="1007"/>
        </w:numPr>
        <w:pStyle w:val="Compact"/>
      </w:pPr>
      <w:r>
        <w:rPr>
          <w:bCs/>
          <w:b/>
        </w:rPr>
        <w:t xml:space="preserve">Business Tier ($49/month):</w:t>
      </w:r>
      <w:r>
        <w:t xml:space="preserve"> </w:t>
      </w:r>
      <w:r>
        <w:t xml:space="preserve">For production houses with custom talent searches (e.g., "30+ actors for Dakar commercial").</w:t>
      </w:r>
    </w:p>
    <w:bookmarkEnd w:id="27"/>
    <w:bookmarkEnd w:id="28"/>
    <w:bookmarkStart w:id="29" w:name="Xdd0c9fb4bce0d59af413f05604c3f6dbf2538c3"/>
    <w:p>
      <w:pPr>
        <w:pStyle w:val="Heading2"/>
      </w:pPr>
      <w:r>
        <w:t xml:space="preserve">6. Implementation Timeline: Senegal Dakar Focus</w:t>
      </w:r>
    </w:p>
    <w:p>
      <w:pPr>
        <w:pStyle w:val="FirstParagraph"/>
      </w:pPr>
      <w:r>
        <w:t xml:space="preserve">Phase</w:t>
      </w:r>
    </w:p>
    <w:p>
      <w:pPr>
        <w:pStyle w:val="BodyText"/>
      </w:pPr>
      <w:r>
        <w:t xml:space="preserve">Timeline</w:t>
      </w:r>
    </w:p>
    <w:p>
      <w:pPr>
        <w:pStyle w:val="BodyText"/>
      </w:pPr>
      <w:r>
        <w:t xml:space="preserve">Action in Dakar, Senegal</w:t>
      </w:r>
    </w:p>
    <w:p>
      <w:pPr>
        <w:pStyle w:val="BodyText"/>
      </w:pPr>
      <w:r>
        <w:t xml:space="preserve">Launch Phase</w:t>
      </w:r>
    </w:p>
    <w:p>
      <w:pPr>
        <w:pStyle w:val="BodyText"/>
      </w:pPr>
      <w:r>
        <w:t xml:space="preserve">Month 1-2</w:t>
      </w:r>
    </w:p>
    <w:p>
      <w:pPr>
        <w:pStyle w:val="BodyText"/>
      </w:pPr>
      <w:r>
        <w:t xml:space="preserve">Sponsor Dakar Film Festival booths; deploy SMS campaign targeting 500+ acting schools.</w:t>
      </w:r>
    </w:p>
    <w:p>
      <w:pPr>
        <w:pStyle w:val="BodyText"/>
      </w:pPr>
      <w:r>
        <w:t xml:space="preserve">Growth Phase</w:t>
      </w:r>
    </w:p>
    <w:p>
      <w:pPr>
        <w:pStyle w:val="BodyText"/>
      </w:pPr>
      <w:r>
        <w:t xml:space="preserve">Month 3-8</w:t>
      </w:r>
    </w:p>
    <w:p>
      <w:pPr>
        <w:pStyle w:val="BodyText"/>
      </w:pPr>
      <w:r>
        <w:t xml:space="preserve">Add partnerships with Radio Sénégal and local TV channels (RTS); host "Actor Day" at Dakar's Place de l'Indépendance.</w:t>
      </w:r>
    </w:p>
    <w:p>
      <w:pPr>
        <w:pStyle w:val="BodyText"/>
      </w:pPr>
      <w:r>
        <w:t xml:space="preserve">Scale Phase</w:t>
      </w:r>
    </w:p>
    <w:p>
      <w:pPr>
        <w:pStyle w:val="BodyText"/>
      </w:pPr>
      <w:r>
        <w:t xml:space="preserve">Month 9-24</w:t>
      </w:r>
    </w:p>
    <w:bookmarkEnd w:id="29"/>
    <w:bookmarkStart w:id="30" w:name="X37c777520d1217f62d1d07da693e5636be7ec13"/>
    <w:p>
      <w:pPr>
        <w:pStyle w:val="Heading2"/>
      </w:pPr>
      <w:r>
        <w:t xml:space="preserve">7. Budget Allocation: Senegal Dakar Priorities</w:t>
      </w:r>
    </w:p>
    <w:p>
      <w:pPr>
        <w:pStyle w:val="FirstParagraph"/>
      </w:pPr>
      <w:r>
        <w:t xml:space="preserve">Total Budget: $85,000 (95% allocated to Senegal Dakar initiatives):</w:t>
      </w:r>
    </w:p>
    <w:p>
      <w:pPr>
        <w:numPr>
          <w:ilvl w:val="0"/>
          <w:numId w:val="1008"/>
        </w:numPr>
        <w:pStyle w:val="Compact"/>
      </w:pPr>
      <w:r>
        <w:rPr>
          <w:bCs/>
          <w:b/>
        </w:rPr>
        <w:t xml:space="preserve">Digital Marketing (45%):</w:t>
      </w:r>
      <w:r>
        <w:t xml:space="preserve"> </w:t>
      </w:r>
      <w:r>
        <w:t xml:space="preserve">Targeted social ads in Wolof/French; influencer partnerships.</w:t>
      </w:r>
    </w:p>
    <w:p>
      <w:pPr>
        <w:numPr>
          <w:ilvl w:val="0"/>
          <w:numId w:val="1008"/>
        </w:numPr>
        <w:pStyle w:val="Compact"/>
      </w:pPr>
      <w:r>
        <w:rPr>
          <w:bCs/>
          <w:b/>
        </w:rPr>
        <w:t xml:space="preserve">Community Events (30%):</w:t>
      </w:r>
      <w:r>
        <w:t xml:space="preserve"> </w:t>
      </w:r>
      <w:r>
        <w:t xml:space="preserve">Festival sponsorships, casting clinics, and radio campaigns.</w:t>
      </w:r>
    </w:p>
    <w:p>
      <w:pPr>
        <w:numPr>
          <w:ilvl w:val="0"/>
          <w:numId w:val="1008"/>
        </w:numPr>
        <w:pStyle w:val="Compact"/>
      </w:pPr>
      <w:r>
        <w:rPr>
          <w:bCs/>
          <w:b/>
        </w:rPr>
        <w:t xml:space="preserve">Tech Development (20%):</w:t>
      </w:r>
      <w:r>
        <w:t xml:space="preserve"> </w:t>
      </w:r>
      <w:r>
        <w:t xml:space="preserve">Localized app features for Dakar's internet infrastructure.</w:t>
      </w:r>
    </w:p>
    <w:p>
      <w:pPr>
        <w:numPr>
          <w:ilvl w:val="0"/>
          <w:numId w:val="1008"/>
        </w:numPr>
        <w:pStyle w:val="Compact"/>
      </w:pPr>
      <w:r>
        <w:rPr>
          <w:bCs/>
          <w:b/>
        </w:rPr>
        <w:t xml:space="preserve">Metrics Tracking (5%):</w:t>
      </w:r>
      <w:r>
        <w:t xml:space="preserve"> </w:t>
      </w:r>
      <w:r>
        <w:t xml:space="preserve">Real-time analytics of actor acquisition in Senegal.</w:t>
      </w:r>
    </w:p>
    <w:bookmarkEnd w:id="30"/>
    <w:bookmarkStart w:id="31" w:name="success-measurement-actor-centric-kpis"/>
    <w:p>
      <w:pPr>
        <w:pStyle w:val="Heading2"/>
      </w:pPr>
      <w:r>
        <w:t xml:space="preserve">8. Success Measurement: Actor-Centric KPIs</w:t>
      </w:r>
    </w:p>
    <w:p>
      <w:pPr>
        <w:pStyle w:val="FirstParagraph"/>
      </w:pPr>
      <w:r>
        <w:t xml:space="preserve">We track metrics directly tied to ACTOR's impact on Dakar's acting community:</w:t>
      </w:r>
    </w:p>
    <w:p>
      <w:pPr>
        <w:numPr>
          <w:ilvl w:val="0"/>
          <w:numId w:val="1009"/>
        </w:numPr>
        <w:pStyle w:val="Compact"/>
      </w:pPr>
      <w:r>
        <w:rPr>
          <w:bCs/>
          <w:b/>
        </w:rPr>
        <w:t xml:space="preserve">Actor Acquisition Rate:</w:t>
      </w:r>
      <w:r>
        <w:t xml:space="preserve"> </w:t>
      </w:r>
      <w:r>
        <w:t xml:space="preserve">Target 1,000 new registrations/month in Dakar (vs. industry average 350).</w:t>
      </w:r>
    </w:p>
    <w:p>
      <w:pPr>
        <w:numPr>
          <w:ilvl w:val="0"/>
          <w:numId w:val="1009"/>
        </w:numPr>
        <w:pStyle w:val="Compact"/>
      </w:pPr>
      <w:r>
        <w:rPr>
          <w:bCs/>
          <w:b/>
        </w:rPr>
        <w:t xml:space="preserve">Job Placement Rate:</w:t>
      </w:r>
      <w:r>
        <w:t xml:space="preserve"> </w:t>
      </w:r>
      <w:r>
        <w:t xml:space="preserve">Achieve 25% of active users landing gigs within 6 months.</w:t>
      </w:r>
    </w:p>
    <w:p>
      <w:pPr>
        <w:numPr>
          <w:ilvl w:val="0"/>
          <w:numId w:val="1009"/>
        </w:numPr>
        <w:pStyle w:val="Compact"/>
      </w:pPr>
      <w:r>
        <w:rPr>
          <w:bCs/>
          <w:b/>
        </w:rPr>
        <w:t xml:space="preserve">Cultural Resonance:</w:t>
      </w:r>
      <w:r>
        <w:t xml:space="preserve"> </w:t>
      </w:r>
      <w:r>
        <w:t xml:space="preserve">Measure via local social media sentiment (e.g., "Actor" mentions in Dakar-focused WhatsApp groups).</w:t>
      </w:r>
    </w:p>
    <w:bookmarkEnd w:id="31"/>
    <w:bookmarkStart w:id="32" w:name="Xb1013d71b516a3ecccba9267be5a9213ed19040"/>
    <w:p>
      <w:pPr>
        <w:pStyle w:val="Heading2"/>
      </w:pPr>
      <w:r>
        <w:t xml:space="preserve">9. Conclusion: Why ACTOR Will Transform Senegal Dakar</w:t>
      </w:r>
    </w:p>
    <w:p>
      <w:pPr>
        <w:pStyle w:val="FirstParagraph"/>
      </w:pPr>
      <w:r>
        <w:t xml:space="preserve">The ACTOR Marketing Plan isn't merely a business strategy—it's a catalyst for Senegal's creative economy. By embedding cultural intelligence into every tactic—from Wolof-language app prompts to Dakar Film Festival sponsorships—we ensure the platform doesn't just serve actors, but elevates them within Senegal Dakar's social fabric. As the first dedicated talent solution designed *by* and *for* Dakar's acting community, ACTOR will redefine opportunities where traditional methods have failed. This is more than a Marketing Plan; it’s an investment in Senegal's artistic future.</w:t>
      </w:r>
    </w:p>
    <w:p>
      <w:pPr>
        <w:pStyle w:val="BodyText"/>
      </w:pPr>
      <w:r>
        <w:rPr>
          <w:bCs/>
          <w:b/>
        </w:rPr>
        <w:t xml:space="preserve">Final Note:</w:t>
      </w:r>
      <w:r>
        <w:t xml:space="preserve"> </w:t>
      </w:r>
      <w:r>
        <w:t xml:space="preserve">All strategies prioritize sustainable growth within Dakar’s unique ecosystem, ensuring ACTOR becomes the undisputed partner for every actor navigating Senegal's vibrant creative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Dakar, Senegal</dc:title>
  <dc:creator/>
  <dc:language>en</dc:language>
  <cp:keywords/>
  <dcterms:created xsi:type="dcterms:W3CDTF">2026-07-22T00:51:53Z</dcterms:created>
  <dcterms:modified xsi:type="dcterms:W3CDTF">2026-07-22T00:51:53Z</dcterms:modified>
</cp:coreProperties>
</file>

<file path=docProps/custom.xml><?xml version="1.0" encoding="utf-8"?>
<Properties xmlns="http://schemas.openxmlformats.org/officeDocument/2006/custom-properties" xmlns:vt="http://schemas.openxmlformats.org/officeDocument/2006/docPropsVTypes"/>
</file>