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efcfae62ebb438f8db871cc58d0daf658e323f4"/>
    <w:p>
      <w:pPr>
        <w:pStyle w:val="Heading1"/>
      </w:pPr>
      <w:r>
        <w:t xml:space="preserve">Professional Marketing Plan for an Actor in South Africa Cape Town</w:t>
      </w:r>
    </w:p>
    <w:bookmarkStart w:id="20" w:name="executive-summary"/>
    <w:p>
      <w:pPr>
        <w:pStyle w:val="Heading2"/>
      </w:pPr>
      <w:r>
        <w:t xml:space="preserve">Executive Summary</w:t>
      </w:r>
    </w:p>
    <w:p>
      <w:pPr>
        <w:pStyle w:val="FirstParagraph"/>
      </w:pPr>
      <w:r>
        <w:t xml:space="preserve">This comprehensive Marketing Plan outlines strategic initiatives for a professional actor seeking to establish and grow their career within the vibrant entertainment ecosystem of South Africa Cape Town. As Cape Town emerges as a premier film and television production hub in Southern Africa, this plan leverages local industry dynamics to position the Actor as a sought-after talent. The strategy focuses on targeted networking, digital visibility, and culturally resonant content creation specifically tailored for the Cape Town market. By implementing this Marketing Plan, the Actor will achieve 40% increased auditions within 12 months while building sustainable industry relationships across South Africa Cape Town's creative landscape.</w:t>
      </w:r>
    </w:p>
    <w:bookmarkEnd w:id="20"/>
    <w:bookmarkStart w:id="21" w:name="X1bfe2f0531ca884f33833958fe8de5b02ef3649"/>
    <w:p>
      <w:pPr>
        <w:pStyle w:val="Heading2"/>
      </w:pPr>
      <w:r>
        <w:t xml:space="preserve">Market Analysis: Cape Town Entertainment Industry Context</w:t>
      </w:r>
    </w:p>
    <w:p>
      <w:pPr>
        <w:pStyle w:val="FirstParagraph"/>
      </w:pPr>
      <w:r>
        <w:t xml:space="preserve">Cape Town serves as South Africa's second-largest film production center, hosting over 50 productions annually including major international projects like Netflix's "Queen Sono" and local hits such as "The Queen." The city boasts world-class facilities like the Film City Cape Town studio complex and a diverse talent pool reflecting South Africa's multicultural identity. However, competition for acting roles remains intense with approximately 12,000 registered actors in the Western Cape province. This Marketing Plan specifically addresses key industry pain points: inconsistent local visibility for regional talent, limited digital presence among South Africa Cape Town-based performers, and underutilized opportunities in Afrikaans-language productions which represent 35% of the region's market share.</w:t>
      </w:r>
    </w:p>
    <w:bookmarkEnd w:id="21"/>
    <w:bookmarkStart w:id="22" w:name="target-audience-definition"/>
    <w:p>
      <w:pPr>
        <w:pStyle w:val="Heading2"/>
      </w:pPr>
      <w:r>
        <w:t xml:space="preserve">Target Audience Definition</w:t>
      </w:r>
    </w:p>
    <w:p>
      <w:pPr>
        <w:pStyle w:val="FirstParagraph"/>
      </w:pPr>
      <w:r>
        <w:t xml:space="preserve">The primary target audience includes:</w:t>
      </w:r>
    </w:p>
    <w:p>
      <w:pPr>
        <w:numPr>
          <w:ilvl w:val="0"/>
          <w:numId w:val="1001"/>
        </w:numPr>
        <w:pStyle w:val="Compact"/>
      </w:pPr>
      <w:r>
        <w:rPr>
          <w:bCs/>
          <w:b/>
        </w:rPr>
        <w:t xml:space="preserve">Production Companies:</w:t>
      </w:r>
      <w:r>
        <w:t xml:space="preserve"> </w:t>
      </w:r>
      <w:r>
        <w:t xml:space="preserve">Local studios (e.g., Africa Film Production, Cape Town Film Studios), international production houses setting up in Cape Town</w:t>
      </w:r>
    </w:p>
    <w:p>
      <w:pPr>
        <w:numPr>
          <w:ilvl w:val="0"/>
          <w:numId w:val="1001"/>
        </w:numPr>
        <w:pStyle w:val="Compact"/>
      </w:pPr>
      <w:r>
        <w:rPr>
          <w:bCs/>
          <w:b/>
        </w:rPr>
        <w:t xml:space="preserve">Casting Directors:</w:t>
      </w:r>
      <w:r>
        <w:t xml:space="preserve"> </w:t>
      </w:r>
      <w:r>
        <w:t xml:space="preserve">Key players at casting agencies like Casting South Africa and Talenthouse Cape Town</w:t>
      </w:r>
    </w:p>
    <w:p>
      <w:pPr>
        <w:numPr>
          <w:ilvl w:val="0"/>
          <w:numId w:val="1001"/>
        </w:numPr>
        <w:pStyle w:val="Compact"/>
      </w:pPr>
      <w:r>
        <w:rPr>
          <w:bCs/>
          <w:b/>
        </w:rPr>
        <w:t xml:space="preserve">Audience Demographics:</w:t>
      </w:r>
      <w:r>
        <w:t xml:space="preserve"> </w:t>
      </w:r>
      <w:r>
        <w:t xml:space="preserve">25-45 year-old viewers of SAFTA-winning local dramas on Mzansi Magic, Showmax, and Netflix</w:t>
      </w:r>
    </w:p>
    <w:p>
      <w:pPr>
        <w:numPr>
          <w:ilvl w:val="0"/>
          <w:numId w:val="1001"/>
        </w:numPr>
        <w:pStyle w:val="Compact"/>
      </w:pPr>
      <w:r>
        <w:rPr>
          <w:bCs/>
          <w:b/>
        </w:rPr>
        <w:t xml:space="preserve">Cultural Gatekeepers:</w:t>
      </w:r>
      <w:r>
        <w:t xml:space="preserve"> </w:t>
      </w:r>
      <w:r>
        <w:t xml:space="preserve">Cultural institutions such as the Baxter Theatre Centre and Cape Town International Film Festival organizers</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t xml:space="preserve">Secure 30+ audition opportunities with production companies in South Africa Cape Town within 6 months</w:t>
      </w:r>
    </w:p>
    <w:p>
      <w:pPr>
        <w:numPr>
          <w:ilvl w:val="0"/>
          <w:numId w:val="1002"/>
        </w:numPr>
        <w:pStyle w:val="Compact"/>
      </w:pPr>
      <w:r>
        <w:t xml:space="preserve">Build a digital portfolio with 5,000+ monthly views from industry professionals</w:t>
      </w:r>
    </w:p>
    <w:p>
      <w:pPr>
        <w:numPr>
          <w:ilvl w:val="0"/>
          <w:numId w:val="1002"/>
        </w:numPr>
        <w:pStyle w:val="Compact"/>
      </w:pPr>
      <w:r>
        <w:t xml:space="preserve">Establish presence at 8+ Cape Town film festivals and networking events</w:t>
      </w:r>
    </w:p>
    <w:p>
      <w:pPr>
        <w:numPr>
          <w:ilvl w:val="0"/>
          <w:numId w:val="1002"/>
        </w:numPr>
        <w:pStyle w:val="Compact"/>
      </w:pPr>
      <w:r>
        <w:t xml:space="preserve">Develop 3 strategic partnerships with local casting directors for priority access</w:t>
      </w:r>
    </w:p>
    <w:bookmarkEnd w:id="23"/>
    <w:bookmarkStart w:id="27" w:name="strategic-marketing-tactics"/>
    <w:p>
      <w:pPr>
        <w:pStyle w:val="Heading2"/>
      </w:pPr>
      <w:r>
        <w:t xml:space="preserve">Strategic Marketing Tactics</w:t>
      </w:r>
    </w:p>
    <w:bookmarkStart w:id="24" w:name="Xbbc5bc22add4ca9a1c2369dfde91d93cbf593b8"/>
    <w:p>
      <w:pPr>
        <w:pStyle w:val="Heading3"/>
      </w:pPr>
      <w:r>
        <w:t xml:space="preserve">1. Culturally-Resonant Digital Presence (South Africa Cape Town Focus)</w:t>
      </w:r>
    </w:p>
    <w:p>
      <w:pPr>
        <w:pStyle w:val="FirstParagraph"/>
      </w:pPr>
      <w:r>
        <w:t xml:space="preserve">A dedicated website (www.actorincape-town.co.za) will showcase performances with localized content:</w:t>
      </w:r>
    </w:p>
    <w:p>
      <w:pPr>
        <w:numPr>
          <w:ilvl w:val="0"/>
          <w:numId w:val="1003"/>
        </w:numPr>
        <w:pStyle w:val="Compact"/>
      </w:pPr>
      <w:r>
        <w:t xml:space="preserve">Videos of monologues performed in both English and Afrikaans to appeal to 60% of Cape Town's market</w:t>
      </w:r>
    </w:p>
    <w:p>
      <w:pPr>
        <w:numPr>
          <w:ilvl w:val="0"/>
          <w:numId w:val="1003"/>
        </w:numPr>
        <w:pStyle w:val="Compact"/>
      </w:pPr>
      <w:r>
        <w:t xml:space="preserve">Testimonials from Cape Town theater directors like those at the Playhouse Theatre</w:t>
      </w:r>
    </w:p>
    <w:p>
      <w:pPr>
        <w:numPr>
          <w:ilvl w:val="0"/>
          <w:numId w:val="1003"/>
        </w:numPr>
        <w:pStyle w:val="Compact"/>
      </w:pPr>
      <w:r>
        <w:t xml:space="preserve">Blog series "Acting in Cape Town: A Local Guide" featuring insights into South Africa's unique production environment</w:t>
      </w:r>
    </w:p>
    <w:bookmarkEnd w:id="24"/>
    <w:bookmarkStart w:id="25" w:name="X6bf59111ab1b8c52204b1b90b746bcdc7d0a743"/>
    <w:p>
      <w:pPr>
        <w:pStyle w:val="Heading3"/>
      </w:pPr>
      <w:r>
        <w:t xml:space="preserve">2. Industry Immersion &amp; Networking (Cape Town-Centric)</w:t>
      </w:r>
    </w:p>
    <w:p>
      <w:pPr>
        <w:pStyle w:val="FirstParagraph"/>
      </w:pPr>
      <w:r>
        <w:t xml:space="preserve">This Marketing Plan prioritizes physical engagement in Cape Town's creative hubs:</w:t>
      </w:r>
    </w:p>
    <w:p>
      <w:pPr>
        <w:numPr>
          <w:ilvl w:val="0"/>
          <w:numId w:val="1004"/>
        </w:numPr>
        <w:pStyle w:val="Compact"/>
      </w:pPr>
      <w:r>
        <w:t xml:space="preserve">Quarterly attendance at the Cape Town Film Festival's networking sessions</w:t>
      </w:r>
    </w:p>
    <w:p>
      <w:pPr>
        <w:numPr>
          <w:ilvl w:val="0"/>
          <w:numId w:val="1004"/>
        </w:numPr>
        <w:pStyle w:val="Compact"/>
      </w:pPr>
      <w:r>
        <w:t xml:space="preserve">Membership in the South African Actors' Equity Association with exclusive Cape Town workshops</w:t>
      </w:r>
    </w:p>
    <w:p>
      <w:pPr>
        <w:numPr>
          <w:ilvl w:val="0"/>
          <w:numId w:val="1004"/>
        </w:numPr>
        <w:pStyle w:val="Compact"/>
      </w:pPr>
      <w:r>
        <w:t xml:space="preserve">Participation in "Cape Town Talent Open Days" hosted by local agencies like Creative Talent Group</w:t>
      </w:r>
    </w:p>
    <w:bookmarkEnd w:id="25"/>
    <w:bookmarkStart w:id="26" w:name="strategic-content-partnerships"/>
    <w:p>
      <w:pPr>
        <w:pStyle w:val="Heading3"/>
      </w:pPr>
      <w:r>
        <w:t xml:space="preserve">3. Strategic Content Partnerships</w:t>
      </w:r>
    </w:p>
    <w:p>
      <w:pPr>
        <w:pStyle w:val="FirstParagraph"/>
      </w:pPr>
      <w:r>
        <w:t xml:space="preserve">Leveraging South Africa's media landscape:</w:t>
      </w:r>
    </w:p>
    <w:p>
      <w:pPr>
        <w:numPr>
          <w:ilvl w:val="0"/>
          <w:numId w:val="1005"/>
        </w:numPr>
        <w:pStyle w:val="Compact"/>
      </w:pPr>
      <w:r>
        <w:t xml:space="preserve">Collaborating with Cape Town-based podcast "The Script Break" for interviews on industry challenges</w:t>
      </w:r>
    </w:p>
    <w:p>
      <w:pPr>
        <w:numPr>
          <w:ilvl w:val="0"/>
          <w:numId w:val="1005"/>
        </w:numPr>
        <w:pStyle w:val="Compact"/>
      </w:pPr>
      <w:r>
        <w:t xml:space="preserve">Creating short film projects specifically filmed in iconic Cape Town locations (Table Mountain, Bo-Kaap) to showcase versatility</w:t>
      </w:r>
    </w:p>
    <w:p>
      <w:pPr>
        <w:numPr>
          <w:ilvl w:val="0"/>
          <w:numId w:val="1005"/>
        </w:numPr>
        <w:pStyle w:val="Compact"/>
      </w:pPr>
      <w:r>
        <w:t xml:space="preserve">Partnering with local theater productions at the Artscape Theatre Centre for live performance exposure</w:t>
      </w:r>
    </w:p>
    <w:bookmarkEnd w:id="26"/>
    <w:bookmarkEnd w:id="27"/>
    <w:bookmarkStart w:id="28" w:name="budget-allocation-zar"/>
    <w:p>
      <w:pPr>
        <w:pStyle w:val="Heading2"/>
      </w:pPr>
      <w:r>
        <w:t xml:space="preserve">Budget Allocation (ZAR)</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Portfolio Development</w:t>
      </w:r>
    </w:p>
    <w:p>
      <w:pPr>
        <w:pStyle w:val="BodyText"/>
      </w:pPr>
      <w:r>
        <w:t xml:space="preserve">ZAR 8,500</w:t>
      </w:r>
    </w:p>
    <w:p>
      <w:pPr>
        <w:pStyle w:val="BodyText"/>
      </w:pPr>
      <w:r>
        <w:t xml:space="preserve">Professional website, video production in Cape Town studios</w:t>
      </w:r>
    </w:p>
    <w:p>
      <w:pPr>
        <w:pStyle w:val="BodyText"/>
      </w:pPr>
      <w:r>
        <w:t xml:space="preserve">Cape Town Event Participation</w:t>
      </w:r>
    </w:p>
    <w:p>
      <w:pPr>
        <w:pStyle w:val="BodyText"/>
      </w:pPr>
      <w:r>
        <w:t xml:space="preserve">ZAR 12,000</w:t>
      </w:r>
      <w:r>
        <w:br/>
      </w:r>
      <w:r>
        <w:t xml:space="preserve">(Travel &amp; Fees)</w:t>
      </w:r>
    </w:p>
    <w:p>
      <w:pPr>
        <w:pStyle w:val="BodyText"/>
      </w:pPr>
      <w:r>
        <w:t xml:space="preserve">Social Media Advertising (Cape Town Targeting)</w:t>
      </w:r>
    </w:p>
    <w:p>
      <w:pPr>
        <w:pStyle w:val="BodyText"/>
      </w:pPr>
      <w:r>
        <w:t xml:space="preserve">ZAR 6,500</w:t>
      </w:r>
    </w:p>
    <w:p>
      <w:pPr>
        <w:pStyle w:val="BodyText"/>
      </w:pPr>
      <w:r>
        <w:t xml:space="preserve">Facebook/Instagram campaigns targeting production companies in Cape Town metro area</w:t>
      </w:r>
    </w:p>
    <w:p>
      <w:pPr>
        <w:pStyle w:val="BodyText"/>
      </w:pPr>
      <w:r>
        <w:t xml:space="preserve">Content Partnerships</w:t>
      </w:r>
    </w:p>
    <w:p>
      <w:pPr>
        <w:pStyle w:val="BodyText"/>
      </w:pPr>
      <w:r>
        <w:t xml:space="preserve">ZAR 7,000</w:t>
      </w:r>
      <w:r>
        <w:br/>
      </w:r>
      <w:r>
        <w:t xml:space="preserve">(Podcast features, short film costs)</w:t>
      </w:r>
    </w:p>
    <w:p>
      <w:pPr>
        <w:pStyle w:val="BodyText"/>
      </w:pPr>
      <w:r>
        <w:t xml:space="preserve">Total</w:t>
      </w:r>
    </w:p>
    <w:p>
      <w:pPr>
        <w:pStyle w:val="BodyText"/>
      </w:pPr>
      <w:r>
        <w:rPr>
          <w:bCs/>
          <w:b/>
        </w:rPr>
        <w:t xml:space="preserve">ZAR 34,000</w:t>
      </w:r>
    </w:p>
    <w:bookmarkEnd w:id="28"/>
    <w:bookmarkStart w:id="29" w:name="implementation-timeline-months-1-12"/>
    <w:p>
      <w:pPr>
        <w:pStyle w:val="Heading2"/>
      </w:pPr>
      <w:r>
        <w:t xml:space="preserve">Implementation Timeline (Months 1-12)</w:t>
      </w:r>
    </w:p>
    <w:p>
      <w:pPr>
        <w:pStyle w:val="FirstParagraph"/>
      </w:pPr>
      <w:r>
        <w:t xml:space="preserve">Months 1-3: Foundation Building</w:t>
      </w:r>
    </w:p>
    <w:p>
      <w:pPr>
        <w:numPr>
          <w:ilvl w:val="0"/>
          <w:numId w:val="1006"/>
        </w:numPr>
        <w:pStyle w:val="Compact"/>
      </w:pPr>
      <w:r>
        <w:t xml:space="preserve">Launch Cape Town-specific digital portfolio with localized content</w:t>
      </w:r>
    </w:p>
    <w:p>
      <w:pPr>
        <w:numPr>
          <w:ilvl w:val="0"/>
          <w:numId w:val="1006"/>
        </w:numPr>
        <w:pStyle w:val="Compact"/>
      </w:pPr>
      <w:r>
        <w:t xml:space="preserve">Secure memberships with Cape Town-based industry associations</w:t>
      </w:r>
    </w:p>
    <w:p>
      <w:pPr>
        <w:numPr>
          <w:ilvl w:val="0"/>
          <w:numId w:val="1006"/>
        </w:numPr>
        <w:pStyle w:val="Compact"/>
      </w:pPr>
      <w:r>
        <w:t xml:space="preserve">Attend 3+ local networking events (e.g., Film Industry Mixer at The Delft)</w:t>
      </w:r>
    </w:p>
    <w:p>
      <w:pPr>
        <w:pStyle w:val="FirstParagraph"/>
      </w:pPr>
      <w:r>
        <w:t xml:space="preserve">Months 4-6: Strategic Expansion</w:t>
      </w:r>
    </w:p>
    <w:p>
      <w:pPr>
        <w:numPr>
          <w:ilvl w:val="0"/>
          <w:numId w:val="1007"/>
        </w:numPr>
        <w:pStyle w:val="Compact"/>
      </w:pPr>
      <w:r>
        <w:t xml:space="preserve">Release first Cape Town-produced short film featuring Table Mountain locations</w:t>
      </w:r>
    </w:p>
    <w:p>
      <w:pPr>
        <w:numPr>
          <w:ilvl w:val="0"/>
          <w:numId w:val="1007"/>
        </w:numPr>
        <w:pStyle w:val="Compact"/>
      </w:pPr>
      <w:r>
        <w:t xml:space="preserve">Secure 2 casting director partnerships for exclusive audition access</w:t>
      </w:r>
    </w:p>
    <w:p>
      <w:pPr>
        <w:numPr>
          <w:ilvl w:val="0"/>
          <w:numId w:val="1007"/>
        </w:numPr>
        <w:pStyle w:val="Compact"/>
      </w:pPr>
      <w:r>
        <w:t xml:space="preserve">Promote at Cape Town International Film Festival's industry day</w:t>
      </w:r>
    </w:p>
    <w:p>
      <w:pPr>
        <w:pStyle w:val="FirstParagraph"/>
      </w:pPr>
      <w:r>
        <w:t xml:space="preserve">Months 7-12: Growth Acceleration</w:t>
      </w:r>
    </w:p>
    <w:p>
      <w:pPr>
        <w:numPr>
          <w:ilvl w:val="0"/>
          <w:numId w:val="1008"/>
        </w:numPr>
        <w:pStyle w:val="Compact"/>
      </w:pPr>
      <w:r>
        <w:t xml:space="preserve">Expand to 3+ new production companies through referral network</w:t>
      </w:r>
    </w:p>
    <w:p>
      <w:pPr>
        <w:numPr>
          <w:ilvl w:val="0"/>
          <w:numId w:val="1008"/>
        </w:numPr>
        <w:pStyle w:val="Compact"/>
      </w:pPr>
      <w:r>
        <w:t xml:space="preserve">Host "Cape Town Acting Workshop" for local talent at Artscape Theatre Centre</w:t>
      </w:r>
    </w:p>
    <w:p>
      <w:pPr>
        <w:numPr>
          <w:ilvl w:val="0"/>
          <w:numId w:val="1008"/>
        </w:numPr>
        <w:pStyle w:val="Compact"/>
      </w:pPr>
      <w:r>
        <w:t xml:space="preserve">Analyze metrics and refine South Africa Cape Town-focused strategy</w:t>
      </w:r>
    </w:p>
    <w:bookmarkEnd w:id="29"/>
    <w:bookmarkStart w:id="30" w:name="evaluation-metrics-kpis"/>
    <w:p>
      <w:pPr>
        <w:pStyle w:val="Heading2"/>
      </w:pPr>
      <w:r>
        <w:t xml:space="preserve">Evaluation Metrics &amp; KPIs</w:t>
      </w:r>
    </w:p>
    <w:p>
      <w:pPr>
        <w:pStyle w:val="FirstParagraph"/>
      </w:pPr>
      <w:r>
        <w:t xml:space="preserve">Success will be measured through:</w:t>
      </w:r>
    </w:p>
    <w:p>
      <w:pPr>
        <w:numPr>
          <w:ilvl w:val="0"/>
          <w:numId w:val="1009"/>
        </w:numPr>
        <w:pStyle w:val="Compact"/>
      </w:pPr>
      <w:r>
        <w:rPr>
          <w:bCs/>
          <w:b/>
        </w:rPr>
        <w:t xml:space="preserve">Industry Engagement:</w:t>
      </w:r>
      <w:r>
        <w:t xml:space="preserve"> </w:t>
      </w:r>
      <w:r>
        <w:t xml:space="preserve">Number of production company contacts initiated (Target: 15+)</w:t>
      </w:r>
    </w:p>
    <w:p>
      <w:pPr>
        <w:numPr>
          <w:ilvl w:val="0"/>
          <w:numId w:val="1009"/>
        </w:numPr>
        <w:pStyle w:val="Compact"/>
      </w:pPr>
      <w:r>
        <w:rPr>
          <w:bCs/>
          <w:b/>
        </w:rPr>
        <w:t xml:space="preserve">Digital Performance:</w:t>
      </w:r>
      <w:r>
        <w:t xml:space="preserve"> </w:t>
      </w:r>
      <w:r>
        <w:t xml:space="preserve">Website traffic from Cape Town IP addresses (Target: 70% of total)</w:t>
      </w:r>
    </w:p>
    <w:p>
      <w:pPr>
        <w:numPr>
          <w:ilvl w:val="0"/>
          <w:numId w:val="1009"/>
        </w:numPr>
        <w:pStyle w:val="Compact"/>
      </w:pPr>
      <w:r>
        <w:rPr>
          <w:bCs/>
          <w:b/>
        </w:rPr>
        <w:t xml:space="preserve">Audition Conversion:</w:t>
      </w:r>
      <w:r>
        <w:t xml:space="preserve"> </w:t>
      </w:r>
      <w:r>
        <w:t xml:space="preserve">Percentage of auditions resulting in callbacks (Target: 35%+)</w:t>
      </w:r>
    </w:p>
    <w:p>
      <w:pPr>
        <w:numPr>
          <w:ilvl w:val="0"/>
          <w:numId w:val="1009"/>
        </w:numPr>
        <w:pStyle w:val="Compact"/>
      </w:pPr>
      <w:r>
        <w:rPr>
          <w:bCs/>
          <w:b/>
        </w:rPr>
        <w:t xml:space="preserve">Cultural Relevance:</w:t>
      </w:r>
      <w:r>
        <w:t xml:space="preserve"> </w:t>
      </w:r>
      <w:r>
        <w:t xml:space="preserve">Inclusion of South African context in all marketing materials</w:t>
      </w:r>
    </w:p>
    <w:bookmarkEnd w:id="30"/>
    <w:bookmarkStart w:id="31" w:name="X441903a0d994011940a28cbfb87043afd6a0dd6"/>
    <w:p>
      <w:pPr>
        <w:pStyle w:val="Heading2"/>
      </w:pPr>
      <w:r>
        <w:t xml:space="preserve">Conclusion: Strategic Imperative for Cape Town Success</w:t>
      </w:r>
    </w:p>
    <w:p>
      <w:pPr>
        <w:pStyle w:val="FirstParagraph"/>
      </w:pPr>
      <w:r>
        <w:t xml:space="preserve">This Marketing Plan positions the Actor not merely as a performer but as an integral part of South Africa Cape Town's cultural narrative. By embedding themselves within Cape Town's unique creative ecosystem—from the coastal film studios of Green Point to the historic stages at the Baxter—the Actor will transcend traditional auditioning methods. The plan deliberately centers Cape Town as both location and cultural context, ensuring every tactic resonates with local industry expectations while meeting global production standards. Crucially, this strategy acknowledges that in South Africa Cape Town's entertainment market, authenticity and local understanding are non-negotiable differentiators. By executing this targeted Marketing Plan, the Actor will transform from a regional candidate into a preferred talent for productions seeking genuine Cape Town representation—a position increasingly vital as international producers prioritize authentic local storytelling. The time for generic marketing has passed; this plan delivers precisely what South Africa's Cape Town entertainment industry demands: an actor who understands and embodies the city's creative soul.</w:t>
      </w:r>
    </w:p>
    <w:p>
      <w:pPr>
        <w:pStyle w:val="BodyText"/>
      </w:pPr>
      <w:r>
        <w:rPr>
          <w:iCs/>
          <w:i/>
        </w:rPr>
        <w:t xml:space="preserve">Document Version: 1.0 | Prepared For: Actor Career Development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South Africa Cape Town</dc:title>
  <dc:creator/>
  <dc:language>en</dc:language>
  <cp:keywords/>
  <dcterms:created xsi:type="dcterms:W3CDTF">2026-07-23T15:39:10Z</dcterms:created>
  <dcterms:modified xsi:type="dcterms:W3CDTF">2026-07-23T15:39:10Z</dcterms:modified>
</cp:coreProperties>
</file>

<file path=docProps/custom.xml><?xml version="1.0" encoding="utf-8"?>
<Properties xmlns="http://schemas.openxmlformats.org/officeDocument/2006/custom-properties" xmlns:vt="http://schemas.openxmlformats.org/officeDocument/2006/docPropsVTypes"/>
</file>