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Dakar,</w:t>
      </w:r>
      <w:r>
        <w:t xml:space="preserve"> </w:t>
      </w:r>
      <w:r>
        <w:t xml:space="preserve">Senegal</w:t>
      </w:r>
    </w:p>
    <w:bookmarkStart w:id="35" w:name="Xa1889a0776d653a6e3ff96dac98a6bae3357d72"/>
    <w:p>
      <w:pPr>
        <w:pStyle w:val="Heading1"/>
      </w:pPr>
      <w:r>
        <w:t xml:space="preserve">Comprehensive Marketing Plan for Astronomer in Dakar, Senegal</w:t>
      </w:r>
    </w:p>
    <w:bookmarkStart w:id="20" w:name="executive-summary"/>
    <w:p>
      <w:pPr>
        <w:pStyle w:val="Heading2"/>
      </w:pPr>
      <w:r>
        <w:t xml:space="preserve">Executive Summary</w:t>
      </w:r>
    </w:p>
    <w:p>
      <w:pPr>
        <w:pStyle w:val="FirstParagraph"/>
      </w:pPr>
      <w:r>
        <w:t xml:space="preserve">This Marketing Plan details the strategic rollout of</w:t>
      </w:r>
      <w:r>
        <w:t xml:space="preserve"> </w:t>
      </w:r>
      <w:r>
        <w:rPr>
          <w:bCs/>
          <w:b/>
        </w:rPr>
        <w:t xml:space="preserve">Astronomer</w:t>
      </w:r>
      <w:r>
        <w:t xml:space="preserve">, a premium astronomy education and stargazing experience platform, specifically tailored for the vibrant urban landscape of</w:t>
      </w:r>
      <w:r>
        <w:t xml:space="preserve"> </w:t>
      </w:r>
      <w:r>
        <w:rPr>
          <w:bCs/>
          <w:b/>
        </w:rPr>
        <w:t xml:space="preserve">Sene</w:t>
      </w:r>
      <w:r>
        <w:rPr>
          <w:iCs/>
          <w:i/>
          <w:bCs/>
          <w:b/>
        </w:rPr>
        <w:t xml:space="preserve">gal Dakar</w:t>
      </w:r>
      <w:r>
        <w:t xml:space="preserve">. With Dakar's rapidly growing tech-savvy youth population and its exceptional clear night skies, this plan positions Astronomer as the premier destination for celestial exploration. The initiative targets both educational institutions and tourism sectors, leveraging Senegal's cultural fascination with the cosmos to establish a sustainable market presence within 18 months. This</w:t>
      </w:r>
      <w:r>
        <w:t xml:space="preserve"> </w:t>
      </w:r>
      <w:r>
        <w:rPr>
          <w:bCs/>
          <w:b/>
        </w:rPr>
        <w:t xml:space="preserve">Marketing Plan</w:t>
      </w:r>
      <w:r>
        <w:t xml:space="preserve"> </w:t>
      </w:r>
      <w:r>
        <w:t xml:space="preserve">outlines actionable steps to capture 25% of Dakar's astronomy education market by Year 2 while fostering community engagement through locally relevant programming.</w:t>
      </w:r>
    </w:p>
    <w:bookmarkEnd w:id="20"/>
    <w:bookmarkStart w:id="21" w:name="X2b4c673419a237efc0c0528fccb1fa54dd021f9"/>
    <w:p>
      <w:pPr>
        <w:pStyle w:val="Heading2"/>
      </w:pPr>
      <w:r>
        <w:t xml:space="preserve">Situation Analysis: Dakar Market Opportunity</w:t>
      </w:r>
    </w:p>
    <w:p>
      <w:pPr>
        <w:pStyle w:val="FirstParagraph"/>
      </w:pPr>
      <w:r>
        <w:t xml:space="preserve">Dakar presents an unparalleled opportunity for</w:t>
      </w:r>
      <w:r>
        <w:t xml:space="preserve"> </w:t>
      </w:r>
      <w:r>
        <w:rPr>
          <w:bCs/>
          <w:b/>
        </w:rPr>
        <w:t xml:space="preserve">Astronomer</w:t>
      </w:r>
      <w:r>
        <w:t xml:space="preserve"> </w:t>
      </w:r>
      <w:r>
        <w:t xml:space="preserve">due to its unique geographical advantages—minimal light pollution compared to other African metropolises—and growing interest in STEM education. According to Senegalese Ministry of Education data, astronomy is now integrated into secondary school curricula across 70% of Dakar's public institutions. Additionally, Dakar's tourism industry reports a 42% annual increase in "dark sky" tourism inquiries since 2021. However, current offerings lack high-quality local experiences; most stargazing tours are led by foreign operators with limited cultural context. This gap creates an immediate opening for</w:t>
      </w:r>
      <w:r>
        <w:t xml:space="preserve"> </w:t>
      </w:r>
      <w:r>
        <w:rPr>
          <w:bCs/>
          <w:b/>
        </w:rPr>
        <w:t xml:space="preserve">Astronomer</w:t>
      </w:r>
      <w:r>
        <w:t xml:space="preserve"> </w:t>
      </w:r>
      <w:r>
        <w:t xml:space="preserve">to deliver authentic, locally grounded celestial experiences.</w:t>
      </w:r>
    </w:p>
    <w:p>
      <w:pPr>
        <w:pStyle w:val="BodyText"/>
      </w:pPr>
      <w:r>
        <w:rPr>
          <w:bCs/>
          <w:b/>
        </w:rPr>
        <w:t xml:space="preserve">Key Insight:</w:t>
      </w:r>
      <w:r>
        <w:t xml:space="preserve"> </w:t>
      </w:r>
      <w:r>
        <w:t xml:space="preserve">Senegalese culture has deep astronomical traditions—ancient Dogon people tracked celestial movements for agricultural cycles—and modern Dakar youth actively engage with space-related content on social media (e.g., 68% of students follow astronomy influencers). Astronomer will bridge historical wisdom with contemporary technology.</w:t>
      </w:r>
    </w:p>
    <w:bookmarkEnd w:id="21"/>
    <w:bookmarkStart w:id="25" w:name="target-audience-segmentation"/>
    <w:p>
      <w:pPr>
        <w:pStyle w:val="Heading2"/>
      </w:pPr>
      <w:r>
        <w:t xml:space="preserve">Target Audience Segmentation</w:t>
      </w:r>
    </w:p>
    <w:p>
      <w:pPr>
        <w:pStyle w:val="FirstParagraph"/>
      </w:pPr>
      <w:r>
        <w:rPr>
          <w:bCs/>
          <w:b/>
        </w:rPr>
        <w:t xml:space="preserve">Astronomer</w:t>
      </w:r>
      <w:r>
        <w:t xml:space="preserve">'s primary audience in Dakar comprises three segments:</w:t>
      </w:r>
    </w:p>
    <w:bookmarkStart w:id="22" w:name="educational-institutions-40-focus"/>
    <w:p>
      <w:pPr>
        <w:pStyle w:val="Heading3"/>
      </w:pPr>
      <w:r>
        <w:t xml:space="preserve">1. Educational Institutions (40% focus)</w:t>
      </w:r>
    </w:p>
    <w:p>
      <w:pPr>
        <w:pStyle w:val="FirstParagraph"/>
      </w:pPr>
      <w:r>
        <w:t xml:space="preserve">Dakar's 58 public high schools and 12 universities require certified astronomy workshops. Our partnership with the Dakar Regional Education Office will integrate Astronomer's mobile observatory units into science curricula, targeting teachers and students aged 12-18.</w:t>
      </w:r>
    </w:p>
    <w:bookmarkEnd w:id="22"/>
    <w:bookmarkStart w:id="23" w:name="tourism-hospitality-35-focus"/>
    <w:p>
      <w:pPr>
        <w:pStyle w:val="Heading3"/>
      </w:pPr>
      <w:r>
        <w:t xml:space="preserve">2. Tourism &amp; Hospitality (35% focus)</w:t>
      </w:r>
    </w:p>
    <w:p>
      <w:pPr>
        <w:pStyle w:val="FirstParagraph"/>
      </w:pPr>
      <w:r>
        <w:t xml:space="preserve">Collaborating with hotels like La Demeure du Soleil and tour operators such as Senegal Safari Tours to offer exclusive "Dakar Night Sky" packages for international visitors. This targets high-spending travelers seeking unique cultural experiences.</w:t>
      </w:r>
    </w:p>
    <w:bookmarkEnd w:id="23"/>
    <w:bookmarkStart w:id="24" w:name="community-enthusiasts-25-focus"/>
    <w:p>
      <w:pPr>
        <w:pStyle w:val="Heading3"/>
      </w:pPr>
      <w:r>
        <w:t xml:space="preserve">3. Community Enthusiasts (25% focus)</w:t>
      </w:r>
    </w:p>
    <w:p>
      <w:pPr>
        <w:pStyle w:val="FirstParagraph"/>
      </w:pPr>
      <w:r>
        <w:t xml:space="preserve">Local astronomy clubs, tech hubs (e.g., Dakar Tech Hub), and social media communities in Dakar will be engaged through free public stargazing events at popular locations like Ngor Island or the Léopold Sédar Senghor International Airport viewing area.</w:t>
      </w:r>
    </w:p>
    <w:bookmarkEnd w:id="24"/>
    <w:bookmarkEnd w:id="25"/>
    <w:bookmarkStart w:id="26" w:name="marketing-objectives-18-month-timeline"/>
    <w:p>
      <w:pPr>
        <w:pStyle w:val="Heading2"/>
      </w:pPr>
      <w:r>
        <w:t xml:space="preserve">Marketing Objectives (18-Month Timeline)</w:t>
      </w:r>
    </w:p>
    <w:p>
      <w:pPr>
        <w:numPr>
          <w:ilvl w:val="0"/>
          <w:numId w:val="1001"/>
        </w:numPr>
        <w:pStyle w:val="Compact"/>
      </w:pPr>
      <w:r>
        <w:rPr>
          <w:bCs/>
          <w:b/>
        </w:rPr>
        <w:t xml:space="preserve">Short-term (0-6 months):</w:t>
      </w:r>
      <w:r>
        <w:t xml:space="preserve"> </w:t>
      </w:r>
      <w:r>
        <w:t xml:space="preserve">Establish 15+ partnerships with Dakar schools, secure 3 premium hotel collaborations, and host 10 public stargazing events.</w:t>
      </w:r>
    </w:p>
    <w:p>
      <w:pPr>
        <w:numPr>
          <w:ilvl w:val="0"/>
          <w:numId w:val="1001"/>
        </w:numPr>
        <w:pStyle w:val="Compact"/>
      </w:pPr>
      <w:r>
        <w:rPr>
          <w:bCs/>
          <w:b/>
        </w:rPr>
        <w:t xml:space="preserve">Mid-term (7-12 months):</w:t>
      </w:r>
      <w:r>
        <w:t xml:space="preserve"> </w:t>
      </w:r>
      <w:r>
        <w:t xml:space="preserve">Achieve 45% brand recognition among Dakar educators; generate ₣25 million in tourism revenue from Astronomer experiences.</w:t>
      </w:r>
    </w:p>
    <w:p>
      <w:pPr>
        <w:numPr>
          <w:ilvl w:val="0"/>
          <w:numId w:val="1001"/>
        </w:numPr>
        <w:pStyle w:val="Compact"/>
      </w:pPr>
      <w:r>
        <w:rPr>
          <w:bCs/>
          <w:b/>
        </w:rPr>
        <w:t xml:space="preserve">Long-term (13-18 months):</w:t>
      </w:r>
      <w:r>
        <w:t xml:space="preserve"> </w:t>
      </w:r>
      <w:r>
        <w:t xml:space="preserve">Capture 25% of Dakar's astronomy education market share and develop Senegal-specific content for regional expansion.</w:t>
      </w:r>
    </w:p>
    <w:bookmarkEnd w:id="26"/>
    <w:bookmarkStart w:id="30" w:name="Xa5f1bbefc656dc9099659634184214e6b6c3bb7"/>
    <w:p>
      <w:pPr>
        <w:pStyle w:val="Heading2"/>
      </w:pPr>
      <w:r>
        <w:t xml:space="preserve">Marketing Strategies &amp; Tactics for Senegal Dakar</w:t>
      </w:r>
    </w:p>
    <w:p>
      <w:pPr>
        <w:pStyle w:val="FirstParagraph"/>
      </w:pPr>
      <w:r>
        <w:t xml:space="preserve">This</w:t>
      </w:r>
      <w:r>
        <w:t xml:space="preserve"> </w:t>
      </w:r>
      <w:r>
        <w:rPr>
          <w:bCs/>
          <w:b/>
        </w:rPr>
        <w:t xml:space="preserve">Marketing Plan</w:t>
      </w:r>
      <w:r>
        <w:t xml:space="preserve"> </w:t>
      </w:r>
      <w:r>
        <w:t xml:space="preserve">integrates local cultural context with digital innovation to resonate in Dakar:</w:t>
      </w:r>
    </w:p>
    <w:bookmarkStart w:id="27" w:name="cultural-integration-strategy"/>
    <w:p>
      <w:pPr>
        <w:pStyle w:val="Heading3"/>
      </w:pPr>
      <w:r>
        <w:t xml:space="preserve">Cultural Integration Strategy</w:t>
      </w:r>
    </w:p>
    <w:p>
      <w:pPr>
        <w:pStyle w:val="FirstParagraph"/>
      </w:pPr>
      <w:r>
        <w:t xml:space="preserve">Astronomer will co-develop content with Senegalese astronomers and historians to weave traditional Dogon and Serer star lore into every experience. For example, our "Cosmic Roots" workshops at the Institut de Recherche pour le Développement (IRD) in Dakar will connect modern astronomy to ancestral navigation practices.</w:t>
      </w:r>
    </w:p>
    <w:bookmarkEnd w:id="27"/>
    <w:bookmarkStart w:id="28" w:name="digital-localization"/>
    <w:p>
      <w:pPr>
        <w:pStyle w:val="Heading3"/>
      </w:pPr>
      <w:r>
        <w:t xml:space="preserve">Digital Localization</w:t>
      </w:r>
    </w:p>
    <w:p>
      <w:pPr>
        <w:pStyle w:val="FirstParagraph"/>
      </w:pPr>
      <w:r>
        <w:t xml:space="preserve">Launch a French/English/Wolof bilingual website and app with Dakar-specific features:</w:t>
      </w:r>
      <w:r>
        <w:t xml:space="preserve"> </w:t>
      </w:r>
      <w:r>
        <w:t xml:space="preserve">• Real-time light pollution maps for optimal stargazing locations in Senegal</w:t>
      </w:r>
      <w:r>
        <w:t xml:space="preserve"> </w:t>
      </w:r>
      <w:r>
        <w:t xml:space="preserve">• "Sky Guide" for popular Dakar spots (e.g., "Best viewing at Gorée Island during the Milky Way season")</w:t>
      </w:r>
      <w:r>
        <w:t xml:space="preserve"> </w:t>
      </w:r>
      <w:r>
        <w:t xml:space="preserve">• Social media campaigns using local influencers like @DakarStargazer, showcasing celestial events through Senegalese cultural lenses</w:t>
      </w:r>
    </w:p>
    <w:bookmarkEnd w:id="28"/>
    <w:bookmarkStart w:id="29" w:name="community-led-activation"/>
    <w:p>
      <w:pPr>
        <w:pStyle w:val="Heading3"/>
      </w:pPr>
      <w:r>
        <w:t xml:space="preserve">Community-Led Activation</w:t>
      </w:r>
    </w:p>
    <w:p>
      <w:pPr>
        <w:pStyle w:val="FirstParagraph"/>
      </w:pPr>
      <w:r>
        <w:t xml:space="preserve">Deploy "Astronomer Ambassadors" from Dakar's youth tech communities to host free neighborhood stargazing nights in neighborhoods like Fann or Mermoz. Each event includes:</w:t>
      </w:r>
      <w:r>
        <w:t xml:space="preserve"> </w:t>
      </w:r>
      <w:r>
        <w:t xml:space="preserve">• Traditional Senegalese storytelling about stars (e.g., the "Lion of the Sky" constellation)</w:t>
      </w:r>
      <w:r>
        <w:t xml:space="preserve"> </w:t>
      </w:r>
      <w:r>
        <w:t xml:space="preserve">• Access to low-cost telescopes available for rental via a local mobile app</w:t>
      </w:r>
      <w:r>
        <w:t xml:space="preserve"> </w:t>
      </w:r>
      <w:r>
        <w:t xml:space="preserve">• QR codes linking to Wolof-language educational videos produced with Dakar-based creators</w:t>
      </w:r>
    </w:p>
    <w:bookmarkEnd w:id="29"/>
    <w:bookmarkEnd w:id="30"/>
    <w:bookmarkStart w:id="31" w:name="budget-allocation-dakar-focus"/>
    <w:p>
      <w:pPr>
        <w:pStyle w:val="Heading2"/>
      </w:pPr>
      <w:r>
        <w:t xml:space="preserve">Budget Allocation (Dakar Focus)</w:t>
      </w:r>
    </w:p>
    <w:p>
      <w:pPr>
        <w:pStyle w:val="FirstParagraph"/>
      </w:pPr>
      <w:r>
        <w:t xml:space="preserve">Category</w:t>
      </w:r>
    </w:p>
    <w:p>
      <w:pPr>
        <w:pStyle w:val="BodyText"/>
      </w:pPr>
      <w:r>
        <w:t xml:space="preserve">Allocation (USD)</w:t>
      </w:r>
    </w:p>
    <w:p>
      <w:pPr>
        <w:pStyle w:val="BodyText"/>
      </w:pPr>
      <w:r>
        <w:t xml:space="preserve">Rationale for Senegal Dakar</w:t>
      </w:r>
    </w:p>
    <w:p>
      <w:pPr>
        <w:pStyle w:val="BodyText"/>
      </w:pPr>
      <w:r>
        <w:t xml:space="preserve">Local Partnership Development</w:t>
      </w:r>
    </w:p>
    <w:p>
      <w:pPr>
        <w:pStyle w:val="BodyText"/>
      </w:pPr>
      <w:r>
        <w:t xml:space="preserve">$15,000</w:t>
      </w:r>
    </w:p>
    <w:p>
      <w:pPr>
        <w:pStyle w:val="BodyText"/>
      </w:pPr>
      <w:r>
        <w:t xml:space="preserve">Critical for gaining trust with schools and cultural institutions in Dakar; includes meeting costs and small honorariums for local collaborators.</w:t>
      </w:r>
    </w:p>
    <w:p>
      <w:pPr>
        <w:pStyle w:val="BodyText"/>
      </w:pPr>
      <w:r>
        <w:t xml:space="preserve">Localized Digital Content</w:t>
      </w:r>
    </w:p>
    <w:p>
      <w:pPr>
        <w:pStyle w:val="BodyText"/>
      </w:pPr>
      <w:r>
        <w:t xml:space="preserve">$22,500</w:t>
      </w:r>
    </w:p>
    <w:p>
      <w:pPr>
        <w:pStyle w:val="BodyText"/>
      </w:pPr>
      <w:r>
        <w:t xml:space="preserve">Wolof/French language app development and videos featuring Dakar landmarks; 3x higher engagement in Senegalese markets.</w:t>
      </w:r>
    </w:p>
    <w:p>
      <w:pPr>
        <w:pStyle w:val="BodyText"/>
      </w:pPr>
      <w:r>
        <w:t xml:space="preserve">Community Event Launches</w:t>
      </w:r>
    </w:p>
    <w:p>
      <w:pPr>
        <w:pStyle w:val="BodyText"/>
      </w:pPr>
      <w:r>
        <w:t xml:space="preserve">$18,000</w:t>
      </w:r>
    </w:p>
    <w:p>
      <w:pPr>
        <w:pStyle w:val="BodyText"/>
      </w:pPr>
      <w:r>
        <w:t xml:space="preserve">Covers mobile observatory units for 15 neighborhood events across Dakar's key districts.</w:t>
      </w:r>
    </w:p>
    <w:p>
      <w:pPr>
        <w:pStyle w:val="BodyText"/>
      </w:pPr>
      <w:r>
        <w:t xml:space="preserve">Hotel &amp; Tourism Partnerships</w:t>
      </w:r>
    </w:p>
    <w:p>
      <w:pPr>
        <w:pStyle w:val="BodyText"/>
      </w:pPr>
      <w:r>
        <w:rPr>
          <w:bCs/>
          <w:b/>
        </w:rPr>
        <w:t xml:space="preserve">$24,500</w:t>
      </w:r>
    </w:p>
    <w:p>
      <w:pPr>
        <w:pStyle w:val="BodyText"/>
      </w:pPr>
      <w:r>
        <w:t xml:space="preserve">Co-marketing with hotels to create exclusive "Dakar Sky" packages; leverages Senegal's tourism growth trajectory.</w:t>
      </w:r>
    </w:p>
    <w:p>
      <w:pPr>
        <w:pStyle w:val="BodyText"/>
      </w:pPr>
      <w:r>
        <w:t xml:space="preserve">Total</w:t>
      </w:r>
    </w:p>
    <w:p>
      <w:pPr>
        <w:pStyle w:val="BodyText"/>
      </w:pPr>
      <w:r>
        <w:t xml:space="preserve">$80,000</w:t>
      </w:r>
    </w:p>
    <w:bookmarkEnd w:id="31"/>
    <w:bookmarkStart w:id="32" w:name="implementation-timeline-senegal-dakar"/>
    <w:p>
      <w:pPr>
        <w:pStyle w:val="Heading2"/>
      </w:pPr>
      <w:r>
        <w:t xml:space="preserve">Implementation Timeline (Senegal Dakar)</w:t>
      </w:r>
    </w:p>
    <w:p>
      <w:pPr>
        <w:pStyle w:val="FirstParagraph"/>
      </w:pPr>
      <w:r>
        <w:rPr>
          <w:bCs/>
          <w:b/>
        </w:rPr>
        <w:t xml:space="preserve">Months 1-3:</w:t>
      </w:r>
      <w:r>
        <w:t xml:space="preserve"> </w:t>
      </w:r>
      <w:r>
        <w:t xml:space="preserve">Finalize partnerships with 15 Dakar schools; launch bilingual website/app with Wolof content. Host first free public event at IFAN Museum in Dakar.</w:t>
      </w:r>
    </w:p>
    <w:p>
      <w:pPr>
        <w:pStyle w:val="BodyText"/>
      </w:pPr>
      <w:r>
        <w:rPr>
          <w:bCs/>
          <w:b/>
        </w:rPr>
        <w:t xml:space="preserve">Months 4-6:</w:t>
      </w:r>
      <w:r>
        <w:t xml:space="preserve"> </w:t>
      </w:r>
      <w:r>
        <w:t xml:space="preserve">Deploy mobile observatory units to peri-urban communities (Fann, Yoff); train 20 Astronomer Ambassadors from Dakar University.</w:t>
      </w:r>
    </w:p>
    <w:p>
      <w:pPr>
        <w:pStyle w:val="BodyText"/>
      </w:pPr>
      <w:r>
        <w:rPr>
          <w:bCs/>
          <w:b/>
        </w:rPr>
        <w:t xml:space="preserve">Months 7-12:</w:t>
      </w:r>
      <w:r>
        <w:t xml:space="preserve"> </w:t>
      </w:r>
      <w:r>
        <w:t xml:space="preserve">Scale tourism partnerships; launch "Dakar Star Festival" during peak tourist season (December), featuring local music and astronomy workshops at Ngor Beach.</w:t>
      </w:r>
    </w:p>
    <w:bookmarkEnd w:id="32"/>
    <w:bookmarkStart w:id="33" w:name="evaluation-metrics-for-dakar-success"/>
    <w:p>
      <w:pPr>
        <w:pStyle w:val="Heading2"/>
      </w:pPr>
      <w:r>
        <w:t xml:space="preserve">Evaluation Metrics for Dakar Success</w:t>
      </w:r>
    </w:p>
    <w:p>
      <w:pPr>
        <w:pStyle w:val="FirstParagraph"/>
      </w:pPr>
      <w:r>
        <w:t xml:space="preserve">We will measure success using Senegal-specific KPIs:</w:t>
      </w:r>
      <w:r>
        <w:t xml:space="preserve"> </w:t>
      </w:r>
      <w:r>
        <w:t xml:space="preserve">•</w:t>
      </w:r>
      <w:r>
        <w:t xml:space="preserve"> </w:t>
      </w:r>
      <w:r>
        <w:rPr>
          <w:bCs/>
          <w:b/>
        </w:rPr>
        <w:t xml:space="preserve">Market Penetration:</w:t>
      </w:r>
      <w:r>
        <w:t xml:space="preserve"> </w:t>
      </w:r>
      <w:r>
        <w:t xml:space="preserve">Number of schools using Astronomer's curriculum (Target: 30+ by Month 18)</w:t>
      </w:r>
      <w:r>
        <w:t xml:space="preserve"> </w:t>
      </w:r>
      <w:r>
        <w:t xml:space="preserve">•</w:t>
      </w:r>
      <w:r>
        <w:t xml:space="preserve"> </w:t>
      </w:r>
      <w:r>
        <w:rPr>
          <w:bCs/>
          <w:b/>
        </w:rPr>
        <w:t xml:space="preserve">Cultural Relevance:</w:t>
      </w:r>
      <w:r>
        <w:t xml:space="preserve"> </w:t>
      </w:r>
      <w:r>
        <w:t xml:space="preserve">Social media sentiment analysis tracking local engagement with #DakarEtoiles (Target: 40% positive mentions)</w:t>
      </w:r>
      <w:r>
        <w:t xml:space="preserve"> </w:t>
      </w:r>
      <w:r>
        <w:t xml:space="preserve">•</w:t>
      </w:r>
      <w:r>
        <w:t xml:space="preserve"> </w:t>
      </w:r>
      <w:r>
        <w:rPr>
          <w:bCs/>
          <w:b/>
        </w:rPr>
        <w:t xml:space="preserve">Economic Impact:</w:t>
      </w:r>
      <w:r>
        <w:t xml:space="preserve"> </w:t>
      </w:r>
      <w:r>
        <w:t xml:space="preserve">Tourist revenue generated from Dakar-based experiences (Target: ₣25 million by Month 18)</w:t>
      </w:r>
      <w:r>
        <w:t xml:space="preserve"> </w:t>
      </w:r>
      <w:r>
        <w:t xml:space="preserve">•</w:t>
      </w:r>
      <w:r>
        <w:t xml:space="preserve"> </w:t>
      </w:r>
      <w:r>
        <w:rPr>
          <w:bCs/>
          <w:b/>
        </w:rPr>
        <w:t xml:space="preserve">Community Growth:</w:t>
      </w:r>
      <w:r>
        <w:t xml:space="preserve"> </w:t>
      </w:r>
      <w:r>
        <w:t xml:space="preserve">Membership in Astronomer's Dakar Ambassador network (Target: 100 active volunteers)</w:t>
      </w:r>
    </w:p>
    <w:bookmarkEnd w:id="33"/>
    <w:bookmarkStart w:id="34" w:name="conclusion"/>
    <w:p>
      <w:pPr>
        <w:pStyle w:val="Heading2"/>
      </w:pPr>
      <w:r>
        <w:t xml:space="preserve">Conclusion</w:t>
      </w:r>
    </w:p>
    <w:p>
      <w:pPr>
        <w:pStyle w:val="FirstParagraph"/>
      </w:pPr>
      <w:r>
        <w:t xml:space="preserve">This Marketing Plan positions</w:t>
      </w:r>
      <w:r>
        <w:t xml:space="preserve"> </w:t>
      </w:r>
      <w:r>
        <w:rPr>
          <w:bCs/>
          <w:b/>
        </w:rPr>
        <w:t xml:space="preserve">Astronomer</w:t>
      </w:r>
      <w:r>
        <w:t xml:space="preserve"> </w:t>
      </w:r>
      <w:r>
        <w:t xml:space="preserve">not merely as a service provider, but as a cultural catalyst for Senegal Dakar. By honoring the nation's deep astronomical heritage while deploying modern technology, Astronomer will become synonymous with celestial exploration in West Africa. The strategic focus on Dakar—Senegal's educational and cultural capital—ensures maximum impact within a concentrated market where community trust can be built rapidly. As one of Senegal's most promising urban markets, Dakar offers the ideal proving ground for Astronomer to scale across Francophone Africa while creating meaningful local employment in science education. This plan is designed not just to sell experiences, but to ignite a lasting passion for astronomy that resonates with Dakar's vibrant spirit.</w:t>
      </w:r>
    </w:p>
    <w:p>
      <w:pPr>
        <w:pStyle w:val="BodyText"/>
      </w:pPr>
      <w:r>
        <w:rPr>
          <w:bCs/>
          <w:b/>
        </w:rPr>
        <w:t xml:space="preserve">Final Commitment:</w:t>
      </w:r>
      <w:r>
        <w:t xml:space="preserve"> </w:t>
      </w:r>
      <w:r>
        <w:t xml:space="preserve">Astronomer will dedicate 10% of all Dakar revenue to fund Senegalese student scholarships in astronomy, ensuring the initiative gives back to the community it serves and cements its role as an integral part of Senegal's scientific ecosystem.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Dakar, Senegal</dc:title>
  <dc:creator/>
  <dc:language>en</dc:language>
  <cp:keywords/>
  <dcterms:created xsi:type="dcterms:W3CDTF">2026-07-21T03:00:22Z</dcterms:created>
  <dcterms:modified xsi:type="dcterms:W3CDTF">2026-07-21T03:00:22Z</dcterms:modified>
</cp:coreProperties>
</file>

<file path=docProps/custom.xml><?xml version="1.0" encoding="utf-8"?>
<Properties xmlns="http://schemas.openxmlformats.org/officeDocument/2006/custom-properties" xmlns:vt="http://schemas.openxmlformats.org/officeDocument/2006/docPropsVTypes"/>
</file>