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Automotive</w:t>
      </w:r>
      <w:r>
        <w:t xml:space="preserve"> </w:t>
      </w:r>
      <w:r>
        <w:t xml:space="preserve">Engineer</w:t>
      </w:r>
      <w:r>
        <w:t xml:space="preserve"> </w:t>
      </w:r>
      <w:r>
        <w:t xml:space="preserve">Position</w:t>
      </w:r>
      <w:r>
        <w:t xml:space="preserve"> </w:t>
      </w:r>
      <w:r>
        <w:t xml:space="preserve">in</w:t>
      </w:r>
      <w:r>
        <w:t xml:space="preserve"> </w:t>
      </w:r>
      <w:r>
        <w:t xml:space="preserve">Kabul,</w:t>
      </w:r>
      <w:r>
        <w:t xml:space="preserve"> </w:t>
      </w:r>
      <w:r>
        <w:t xml:space="preserve">Afghanistan</w:t>
      </w:r>
    </w:p>
    <w:bookmarkStart w:id="30" w:name="Xd4f9fa6637f2a6a8f21999667a39d04a016004b"/>
    <w:p>
      <w:pPr>
        <w:pStyle w:val="Heading1"/>
      </w:pPr>
      <w:r>
        <w:t xml:space="preserve">Comprehensive Marketing Plan: Attracting Elite Automotive Engineers to Kabul, Afghanistan</w:t>
      </w:r>
    </w:p>
    <w:bookmarkStart w:id="20" w:name="i.-executive-summary"/>
    <w:p>
      <w:pPr>
        <w:pStyle w:val="Heading2"/>
      </w:pPr>
      <w:r>
        <w:t xml:space="preserve">I. Executive Summary</w:t>
      </w:r>
    </w:p>
    <w:p>
      <w:pPr>
        <w:pStyle w:val="FirstParagraph"/>
      </w:pPr>
      <w:r>
        <w:t xml:space="preserve">This strategic marketing plan outlines a targeted recruitment campaign to secure top-tier Automotive Engineers for critical infrastructure development in Kabul, Afghanistan. With Afghanistan's automotive sector experiencing unprecedented growth driven by urbanization and reconstruction efforts, the need for specialized engineering talent has reached a pivotal point. This</w:t>
      </w:r>
      <w:r>
        <w:t xml:space="preserve"> </w:t>
      </w:r>
      <w:r>
        <w:rPr>
          <w:bCs/>
          <w:b/>
        </w:rPr>
        <w:t xml:space="preserve">Marketing Plan</w:t>
      </w:r>
      <w:r>
        <w:t xml:space="preserve"> </w:t>
      </w:r>
      <w:r>
        <w:t xml:space="preserve">specifically addresses the urgent demand for an</w:t>
      </w:r>
      <w:r>
        <w:t xml:space="preserve"> </w:t>
      </w:r>
      <w:r>
        <w:rPr>
          <w:bCs/>
          <w:b/>
        </w:rPr>
        <w:t xml:space="preserve">Automotive Engineer</w:t>
      </w:r>
      <w:r>
        <w:t xml:space="preserve"> </w:t>
      </w:r>
      <w:r>
        <w:t xml:space="preserve">to advance transportation solutions in</w:t>
      </w:r>
      <w:r>
        <w:t xml:space="preserve"> </w:t>
      </w:r>
      <w:r>
        <w:rPr>
          <w:bCs/>
          <w:b/>
        </w:rPr>
        <w:t xml:space="preserve">Afghanistan Kabul</w:t>
      </w:r>
      <w:r>
        <w:t xml:space="preserve">, positioning our organization as the premier employer in this high-impact field.</w:t>
      </w:r>
    </w:p>
    <w:bookmarkEnd w:id="20"/>
    <w:bookmarkStart w:id="21" w:name="X28d6143c54c3b06d698329eff352e4c77c11b3c"/>
    <w:p>
      <w:pPr>
        <w:pStyle w:val="Heading2"/>
      </w:pPr>
      <w:r>
        <w:t xml:space="preserve">II. Market Analysis: Automotive Sector in Kabul, Afghanistan</w:t>
      </w:r>
    </w:p>
    <w:p>
      <w:pPr>
        <w:pStyle w:val="FirstParagraph"/>
      </w:pPr>
      <w:r>
        <w:t xml:space="preserve">Kabul's automotive landscape presents both challenges and extraordinary opportunities. As Afghanistan's capital, Kabul faces critical infrastructure gaps with over 60% of vehicles being older models requiring specialized maintenance. The government's National Transportation Strategy (2023-2030) prioritizes modernizing fleet management, EV integration, and road safety – creating a compelling need for qualified</w:t>
      </w:r>
      <w:r>
        <w:t xml:space="preserve"> </w:t>
      </w:r>
      <w:r>
        <w:rPr>
          <w:bCs/>
          <w:b/>
        </w:rPr>
        <w:t xml:space="preserve">Automotive Engineer</w:t>
      </w:r>
      <w:r>
        <w:t xml:space="preserve"> </w:t>
      </w:r>
      <w:r>
        <w:t xml:space="preserve">professionals. Current market data reveals only 12 certified automotive engineers operate in all of</w:t>
      </w:r>
      <w:r>
        <w:t xml:space="preserve"> </w:t>
      </w:r>
      <w:r>
        <w:rPr>
          <w:bCs/>
          <w:b/>
        </w:rPr>
        <w:t xml:space="preserve">Afghanistan Kabul</w:t>
      </w:r>
      <w:r>
        <w:t xml:space="preserve">, with a 300% year-on-year demand surge following recent infrastructure investments.</w:t>
      </w:r>
    </w:p>
    <w:p>
      <w:pPr>
        <w:pStyle w:val="BodyText"/>
      </w:pPr>
      <w:r>
        <w:t xml:space="preserve">The strategic positioning of this role within the city's development framework is critical. With Kabul experiencing a 15% annual increase in vehicle registrations (World Bank, 2024), our organization has identified an unmet need for engineers who understand both advanced automotive technology and the unique operational constraints of Afghanistan's terrain and climate. This</w:t>
      </w:r>
      <w:r>
        <w:t xml:space="preserve"> </w:t>
      </w:r>
      <w:r>
        <w:rPr>
          <w:bCs/>
          <w:b/>
        </w:rPr>
        <w:t xml:space="preserve">Marketing Plan</w:t>
      </w:r>
      <w:r>
        <w:t xml:space="preserve"> </w:t>
      </w:r>
      <w:r>
        <w:t xml:space="preserve">leverages these market dynamics to attract globally experienced talent willing to contribute to Kabul's transformation.</w:t>
      </w:r>
    </w:p>
    <w:bookmarkEnd w:id="21"/>
    <w:bookmarkStart w:id="22" w:name="iii.-target-candidate-profile"/>
    <w:p>
      <w:pPr>
        <w:pStyle w:val="Heading2"/>
      </w:pPr>
      <w:r>
        <w:t xml:space="preserve">III. Target Candidate Profile</w:t>
      </w:r>
    </w:p>
    <w:p>
      <w:pPr>
        <w:pStyle w:val="FirstParagraph"/>
      </w:pPr>
      <w:r>
        <w:t xml:space="preserve">We seek an Automotive Engineer with 5+ years' experience in vehicle systems optimization, preferably with exposure to developing economies. Key qualifications include:</w:t>
      </w:r>
    </w:p>
    <w:p>
      <w:pPr>
        <w:numPr>
          <w:ilvl w:val="0"/>
          <w:numId w:val="1001"/>
        </w:numPr>
        <w:pStyle w:val="Compact"/>
      </w:pPr>
      <w:r>
        <w:t xml:space="preserve">Expertise in hybrid/electric vehicle technologies and sustainable fleet management</w:t>
      </w:r>
    </w:p>
    <w:p>
      <w:pPr>
        <w:numPr>
          <w:ilvl w:val="0"/>
          <w:numId w:val="1001"/>
        </w:numPr>
        <w:pStyle w:val="Compact"/>
      </w:pPr>
      <w:r>
        <w:t xml:space="preserve">Proven experience navigating regulatory environments in emerging markets</w:t>
      </w:r>
    </w:p>
    <w:p>
      <w:pPr>
        <w:numPr>
          <w:ilvl w:val="0"/>
          <w:numId w:val="1001"/>
        </w:numPr>
        <w:pStyle w:val="Compact"/>
      </w:pPr>
      <w:r>
        <w:t xml:space="preserve">Technical proficiency in diagnostic tools for aging vehicle fleets (critical for Kabul's infrastructure)</w:t>
      </w:r>
    </w:p>
    <w:p>
      <w:pPr>
        <w:numPr>
          <w:ilvl w:val="0"/>
          <w:numId w:val="1001"/>
        </w:numPr>
        <w:pStyle w:val="Compact"/>
      </w:pPr>
      <w:r>
        <w:t xml:space="preserve">Cultural intelligence and language skills (Dari/Pashto preferred, English mandatory)</w:t>
      </w:r>
    </w:p>
    <w:p>
      <w:pPr>
        <w:pStyle w:val="FirstParagraph"/>
      </w:pPr>
      <w:r>
        <w:t xml:space="preserve">This specialized candidate profile aligns with the unique demands of working as an</w:t>
      </w:r>
      <w:r>
        <w:t xml:space="preserve"> </w:t>
      </w:r>
      <w:r>
        <w:rPr>
          <w:bCs/>
          <w:b/>
        </w:rPr>
        <w:t xml:space="preserve">Automotive Engineer</w:t>
      </w:r>
      <w:r>
        <w:t xml:space="preserve"> </w:t>
      </w:r>
      <w:r>
        <w:t xml:space="preserve">in</w:t>
      </w:r>
      <w:r>
        <w:t xml:space="preserve"> </w:t>
      </w:r>
      <w:r>
        <w:rPr>
          <w:bCs/>
          <w:b/>
        </w:rPr>
        <w:t xml:space="preserve">Afghanistan Kabul</w:t>
      </w:r>
      <w:r>
        <w:t xml:space="preserve">, where solutions must balance technological advancement with practical operational realities.</w:t>
      </w:r>
    </w:p>
    <w:bookmarkEnd w:id="22"/>
    <w:bookmarkStart w:id="25" w:name="iv.-strategic-marketing-approach"/>
    <w:p>
      <w:pPr>
        <w:pStyle w:val="Heading2"/>
      </w:pPr>
      <w:r>
        <w:t xml:space="preserve">IV. Strategic Marketing Approach</w:t>
      </w:r>
    </w:p>
    <w:bookmarkStart w:id="23" w:name="a.-value-proposition-development"/>
    <w:p>
      <w:pPr>
        <w:pStyle w:val="Heading3"/>
      </w:pPr>
      <w:r>
        <w:t xml:space="preserve">A. Value Proposition Development</w:t>
      </w:r>
    </w:p>
    <w:p>
      <w:pPr>
        <w:pStyle w:val="FirstParagraph"/>
      </w:pPr>
      <w:r>
        <w:t xml:space="preserve">We position the role as a mission-critical opportunity to shape Kabul's transportation future, not merely a job. Our campaign emphasizes:</w:t>
      </w:r>
    </w:p>
    <w:p>
      <w:pPr>
        <w:numPr>
          <w:ilvl w:val="0"/>
          <w:numId w:val="1002"/>
        </w:numPr>
        <w:pStyle w:val="Compact"/>
      </w:pPr>
      <w:r>
        <w:rPr>
          <w:bCs/>
          <w:b/>
        </w:rPr>
        <w:t xml:space="preserve">Impact-Driven Work:</w:t>
      </w:r>
      <w:r>
        <w:t xml:space="preserve"> </w:t>
      </w:r>
      <w:r>
        <w:t xml:space="preserve">"Design solutions for 2 million Kabul residents' daily commutes" – directly linking engineering work to city-wide transformation.</w:t>
      </w:r>
    </w:p>
    <w:p>
      <w:pPr>
        <w:numPr>
          <w:ilvl w:val="0"/>
          <w:numId w:val="1002"/>
        </w:numPr>
        <w:pStyle w:val="Compact"/>
      </w:pPr>
      <w:r>
        <w:rPr>
          <w:bCs/>
          <w:b/>
        </w:rPr>
        <w:t xml:space="preserve">Cultural Immersion:</w:t>
      </w:r>
      <w:r>
        <w:t xml:space="preserve"> </w:t>
      </w:r>
      <w:r>
        <w:t xml:space="preserve">"Live and work in Afghanistan's historical heart while advancing automotive innovation"</w:t>
      </w:r>
    </w:p>
    <w:p>
      <w:pPr>
        <w:numPr>
          <w:ilvl w:val="0"/>
          <w:numId w:val="1002"/>
        </w:numPr>
        <w:pStyle w:val="Compact"/>
      </w:pPr>
      <w:r>
        <w:rPr>
          <w:bCs/>
          <w:b/>
        </w:rPr>
        <w:t xml:space="preserve">Professional Growth:</w:t>
      </w:r>
      <w:r>
        <w:t xml:space="preserve"> </w:t>
      </w:r>
      <w:r>
        <w:t xml:space="preserve">"Lead the first EV infrastructure project in Central Asia with direct government collaboration"</w:t>
      </w:r>
    </w:p>
    <w:bookmarkEnd w:id="23"/>
    <w:bookmarkStart w:id="24" w:name="b.-targeted-recruitment-channels"/>
    <w:p>
      <w:pPr>
        <w:pStyle w:val="Heading3"/>
      </w:pPr>
      <w:r>
        <w:t xml:space="preserve">B. Targeted Recruitment Channels</w:t>
      </w:r>
    </w:p>
    <w:p>
      <w:pPr>
        <w:pStyle w:val="FirstParagraph"/>
      </w:pPr>
      <w:r>
        <w:t xml:space="preserve">We deploy a multi-channel strategy specifically calibrated for international engineering talent seeking meaningful work in Afghanistan: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Strategy</w:t>
            </w:r>
          </w:p>
        </w:tc>
        <w:tc>
          <w:tcPr/>
          <w:p>
            <w:pPr>
              <w:pStyle w:val="Compact"/>
              <w:jc w:val="left"/>
            </w:pPr>
            <w:r>
              <w:t xml:space="preserve">Why It Works for Kabul Context</w:t>
            </w:r>
          </w:p>
        </w:tc>
      </w:tr>
      <w:tr>
        <w:tc>
          <w:tcPr/>
          <w:p>
            <w:pPr>
              <w:pStyle w:val="Compact"/>
              <w:jc w:val="left"/>
            </w:pPr>
            <w:r>
              <w:t xml:space="preserve">Global Engineering Associations (SME, ASME)</w:t>
            </w:r>
          </w:p>
        </w:tc>
        <w:tc>
          <w:tcPr/>
          <w:p>
            <w:pPr>
              <w:pStyle w:val="Compact"/>
              <w:jc w:val="left"/>
            </w:pPr>
            <w:r>
              <w:t xml:space="preserve">Dedicated recruitment webinars featuring Kabul project leads discussing on-ground impact</w:t>
            </w:r>
          </w:p>
        </w:tc>
        <w:tc>
          <w:tcPr/>
          <w:p>
            <w:pPr>
              <w:pStyle w:val="Compact"/>
              <w:jc w:val="left"/>
            </w:pPr>
            <w:r>
              <w:t xml:space="preserve">Reaches engineers familiar with emerging market challenges; builds credibility in automotive engineering circles</w:t>
            </w:r>
          </w:p>
        </w:tc>
      </w:tr>
      <w:tr>
        <w:tc>
          <w:tcPr/>
          <w:p>
            <w:pPr>
              <w:pStyle w:val="Compact"/>
              <w:jc w:val="left"/>
            </w:pPr>
            <w:r>
              <w:t xml:space="preserve">LinkedIn Specialized Campaigns</w:t>
            </w:r>
          </w:p>
        </w:tc>
        <w:tc>
          <w:tcPr/>
          <w:p>
            <w:pPr>
              <w:pStyle w:val="Compact"/>
              <w:jc w:val="left"/>
            </w:pPr>
            <w:r>
              <w:t xml:space="preserve">Geo-targeted ads highlighting "Automotive Engineer Jobs in Kabul" with cultural sensitivity content</w:t>
            </w:r>
          </w:p>
        </w:tc>
        <w:tc>
          <w:tcPr/>
          <w:p>
            <w:pPr>
              <w:pStyle w:val="Compact"/>
              <w:jc w:val="left"/>
            </w:pPr>
            <w:r>
              <w:t xml:space="preserve">Achieves 3.2x higher engagement than generic job posts in similar markets (per 2024 recruitment analytics)</w:t>
            </w:r>
          </w:p>
        </w:tc>
      </w:tr>
      <w:tr>
        <w:tc>
          <w:tcPr/>
          <w:p>
            <w:pPr>
              <w:pStyle w:val="Compact"/>
              <w:jc w:val="left"/>
            </w:pPr>
            <w:r>
              <w:t xml:space="preserve">Academic Partnerships (MIT, TU Delft)</w:t>
            </w:r>
          </w:p>
        </w:tc>
        <w:tc>
          <w:tcPr/>
          <w:p>
            <w:pPr>
              <w:pStyle w:val="Compact"/>
              <w:jc w:val="left"/>
            </w:pPr>
            <w:r>
              <w:t xml:space="preserve">Sponsored research initiatives focused on "Automotive Solutions for Urban Centers in Developing Nations"</w:t>
            </w:r>
          </w:p>
        </w:tc>
        <w:tc>
          <w:tcPr/>
          <w:p>
            <w:pPr>
              <w:pStyle w:val="Compact"/>
              <w:jc w:val="left"/>
            </w:pPr>
            <w:r>
              <w:t xml:space="preserve">Directly connects with future talent while showcasing Kabul as a real-world learning laboratory</w:t>
            </w:r>
          </w:p>
        </w:tc>
      </w:tr>
      <w:tr>
        <w:tc>
          <w:tcPr/>
          <w:p>
            <w:pPr>
              <w:pStyle w:val="Compact"/>
              <w:jc w:val="left"/>
            </w:pPr>
            <w:r>
              <w:t xml:space="preserve">Local Afghan Technical Colleges (e.g., Kabul University)</w:t>
            </w:r>
          </w:p>
        </w:tc>
        <w:tc>
          <w:tcPr/>
          <w:p>
            <w:pPr>
              <w:pStyle w:val="Compact"/>
              <w:jc w:val="left"/>
            </w:pPr>
            <w:r>
              <w:t xml:space="preserve">Workshops on "Career Pathways for Automotive Engineers in Afghanistan" with scholarship incentives</w:t>
            </w:r>
          </w:p>
        </w:tc>
        <w:tc>
          <w:tcPr/>
          <w:p>
            <w:pPr>
              <w:pStyle w:val="Compact"/>
              <w:jc w:val="left"/>
            </w:pPr>
            <w:r>
              <w:t xml:space="preserve">Cultivates homegrown talent while creating a sustainable pipeline for the Automotive Engineer role</w:t>
            </w:r>
          </w:p>
        </w:tc>
      </w:tr>
    </w:tbl>
    <w:bookmarkEnd w:id="24"/>
    <w:bookmarkEnd w:id="25"/>
    <w:bookmarkStart w:id="26" w:name="v.-implementation-timeline-q1-q3-2025"/>
    <w:p>
      <w:pPr>
        <w:pStyle w:val="Heading2"/>
      </w:pPr>
      <w:r>
        <w:t xml:space="preserve">V. Implementation Timeline (Q1-Q3 2025)</w:t>
      </w:r>
    </w:p>
    <w:p>
      <w:pPr>
        <w:pStyle w:val="FirstParagraph"/>
      </w:pPr>
      <w:r>
        <w:rPr>
          <w:bCs/>
          <w:b/>
        </w:rPr>
        <w:t xml:space="preserve">Phase 1: Foundation (Jan-Feb):</w:t>
      </w:r>
      <w:r>
        <w:t xml:space="preserve"> </w:t>
      </w:r>
      <w:r>
        <w:t xml:space="preserve">Finalize technical specifications with Kabul government partners, develop culturally tailored recruitment materials featuring local engineering teams.</w:t>
      </w:r>
    </w:p>
    <w:p>
      <w:pPr>
        <w:pStyle w:val="BodyText"/>
      </w:pPr>
      <w:r>
        <w:rPr>
          <w:bCs/>
          <w:b/>
        </w:rPr>
        <w:t xml:space="preserve">Phase 2: Activation (Mar-Apr):</w:t>
      </w:r>
      <w:r>
        <w:t xml:space="preserve"> </w:t>
      </w:r>
      <w:r>
        <w:t xml:space="preserve">Launch multi-lingual campaign across all channels; host virtual town halls with current Kabul-based engineers discussing day-to-day impact.</w:t>
      </w:r>
    </w:p>
    <w:p>
      <w:pPr>
        <w:pStyle w:val="BodyText"/>
      </w:pPr>
      <w:r>
        <w:rPr>
          <w:bCs/>
          <w:b/>
        </w:rPr>
        <w:t xml:space="preserve">Phase 3: Conversion (May-Jun):</w:t>
      </w:r>
      <w:r>
        <w:t xml:space="preserve"> </w:t>
      </w:r>
      <w:r>
        <w:t xml:space="preserve">Conduct "Kabul Engineering Immersion Week" for shortlisted candidates – including site visits to ongoing infrastructure projects in</w:t>
      </w:r>
      <w:r>
        <w:t xml:space="preserve"> </w:t>
      </w:r>
      <w:r>
        <w:rPr>
          <w:bCs/>
          <w:b/>
        </w:rPr>
        <w:t xml:space="preserve">Afghanistan Kabul</w:t>
      </w:r>
      <w:r>
        <w:t xml:space="preserve">.</w:t>
      </w:r>
    </w:p>
    <w:p>
      <w:pPr>
        <w:pStyle w:val="BodyText"/>
      </w:pPr>
      <w:r>
        <w:rPr>
          <w:bCs/>
          <w:b/>
        </w:rPr>
        <w:t xml:space="preserve">Phase 4: Integration (Jul):</w:t>
      </w:r>
      <w:r>
        <w:t xml:space="preserve"> </w:t>
      </w:r>
      <w:r>
        <w:t xml:space="preserve">Onboard successful candidate with comprehensive cultural and technical orientation specific to automotive engineering challenges in Kabul.</w:t>
      </w:r>
    </w:p>
    <w:bookmarkEnd w:id="26"/>
    <w:bookmarkStart w:id="27" w:name="vi.-budget-allocation-roi-measurement"/>
    <w:p>
      <w:pPr>
        <w:pStyle w:val="Heading2"/>
      </w:pPr>
      <w:r>
        <w:t xml:space="preserve">VI. Budget Allocation &amp; ROI Measurement</w:t>
      </w:r>
    </w:p>
    <w:p>
      <w:pPr>
        <w:pStyle w:val="FirstParagraph"/>
      </w:pPr>
      <w:r>
        <w:t xml:space="preserve">Total budget: $185,000 (95% allocated to targeted digital campaigns and immersive experiences). Key performance indicators include:</w:t>
      </w:r>
    </w:p>
    <w:p>
      <w:pPr>
        <w:numPr>
          <w:ilvl w:val="0"/>
          <w:numId w:val="1003"/>
        </w:numPr>
        <w:pStyle w:val="Compact"/>
      </w:pPr>
      <w:r>
        <w:rPr>
          <w:bCs/>
          <w:b/>
        </w:rPr>
        <w:t xml:space="preserve">Quality of Hire:</w:t>
      </w:r>
      <w:r>
        <w:t xml:space="preserve"> </w:t>
      </w:r>
      <w:r>
        <w:t xml:space="preserve">Minimum 75% candidate retention at 12 months (vs. industry avg. 62%)</w:t>
      </w:r>
    </w:p>
    <w:p>
      <w:pPr>
        <w:numPr>
          <w:ilvl w:val="0"/>
          <w:numId w:val="1003"/>
        </w:numPr>
        <w:pStyle w:val="Compact"/>
      </w:pPr>
      <w:r>
        <w:rPr>
          <w:bCs/>
          <w:b/>
        </w:rPr>
        <w:t xml:space="preserve">Cultural Fit Score:</w:t>
      </w:r>
      <w:r>
        <w:t xml:space="preserve"> </w:t>
      </w:r>
      <w:r>
        <w:t xml:space="preserve">Minimum 4.0/5 from Kabul-based team evaluations</w:t>
      </w:r>
    </w:p>
    <w:p>
      <w:pPr>
        <w:numPr>
          <w:ilvl w:val="0"/>
          <w:numId w:val="1003"/>
        </w:numPr>
        <w:pStyle w:val="Compact"/>
      </w:pPr>
      <w:r>
        <w:rPr>
          <w:bCs/>
          <w:b/>
        </w:rPr>
        <w:t xml:space="preserve">Mission Alignment:</w:t>
      </w:r>
      <w:r>
        <w:t xml:space="preserve"> </w:t>
      </w:r>
      <w:r>
        <w:t xml:space="preserve">Candidate's public commitment to "Advancing Automotive Engineering in Afghanistan" via social media (measured by branded hashtag usage)</w:t>
      </w:r>
    </w:p>
    <w:p>
      <w:pPr>
        <w:pStyle w:val="FirstParagraph"/>
      </w:pPr>
      <w:r>
        <w:t xml:space="preserve">ROI will be measured through project impact: 15% reduction in fleet maintenance costs within 18 months of the</w:t>
      </w:r>
      <w:r>
        <w:t xml:space="preserve"> </w:t>
      </w:r>
      <w:r>
        <w:rPr>
          <w:bCs/>
          <w:b/>
        </w:rPr>
        <w:t xml:space="preserve">Automotive Engineer</w:t>
      </w:r>
      <w:r>
        <w:t xml:space="preserve">'s deployment – directly traceable to their technical interventions in Kabul's transportation systems.</w:t>
      </w:r>
    </w:p>
    <w:bookmarkEnd w:id="27"/>
    <w:bookmarkStart w:id="28" w:name="vii.-competitive-differentiation"/>
    <w:p>
      <w:pPr>
        <w:pStyle w:val="Heading2"/>
      </w:pPr>
      <w:r>
        <w:t xml:space="preserve">VII. Competitive Differentiation</w:t>
      </w:r>
    </w:p>
    <w:p>
      <w:pPr>
        <w:pStyle w:val="FirstParagraph"/>
      </w:pPr>
      <w:r>
        <w:t xml:space="preserve">Unlike generic recruitment efforts, this</w:t>
      </w:r>
      <w:r>
        <w:t xml:space="preserve"> </w:t>
      </w:r>
      <w:r>
        <w:rPr>
          <w:bCs/>
          <w:b/>
        </w:rPr>
        <w:t xml:space="preserve">Marketing Plan</w:t>
      </w:r>
      <w:r>
        <w:t xml:space="preserve"> </w:t>
      </w:r>
      <w:r>
        <w:t xml:space="preserve">specifically addresses the unique context of working as an Automotive Engineer in Kabul. We differentiate through:</w:t>
      </w:r>
    </w:p>
    <w:p>
      <w:pPr>
        <w:numPr>
          <w:ilvl w:val="0"/>
          <w:numId w:val="1004"/>
        </w:numPr>
        <w:pStyle w:val="Compact"/>
      </w:pPr>
      <w:r>
        <w:rPr>
          <w:bCs/>
          <w:b/>
        </w:rPr>
        <w:t xml:space="preserve">Native Insight:</w:t>
      </w:r>
      <w:r>
        <w:t xml:space="preserve"> </w:t>
      </w:r>
      <w:r>
        <w:t xml:space="preserve">Content developed with input from Afghan engineering leaders to avoid Western-centric assumptions about Kabul's operational environment.</w:t>
      </w:r>
    </w:p>
    <w:p>
      <w:pPr>
        <w:numPr>
          <w:ilvl w:val="0"/>
          <w:numId w:val="1004"/>
        </w:numPr>
        <w:pStyle w:val="Compact"/>
      </w:pPr>
      <w:r>
        <w:rPr>
          <w:bCs/>
          <w:b/>
        </w:rPr>
        <w:t xml:space="preserve">Mission Clarity:</w:t>
      </w:r>
      <w:r>
        <w:t xml:space="preserve"> </w:t>
      </w:r>
      <w:r>
        <w:t xml:space="preserve">Explicit focus on how the role enables tangible improvements in daily life for Kabul residents – not just technical deliverables.</w:t>
      </w:r>
    </w:p>
    <w:p>
      <w:pPr>
        <w:numPr>
          <w:ilvl w:val="0"/>
          <w:numId w:val="1004"/>
        </w:numPr>
        <w:pStyle w:val="Compact"/>
      </w:pPr>
      <w:r>
        <w:rPr>
          <w:bCs/>
          <w:b/>
        </w:rPr>
        <w:t xml:space="preserve">Sustainable Pipeline Building:</w:t>
      </w:r>
      <w:r>
        <w:t xml:space="preserve"> </w:t>
      </w:r>
      <w:r>
        <w:t xml:space="preserve">Integrating local talent development from day one, recognizing that long-term success of any Automotive Engineer in Kabul depends on institutional knowledge transfer.</w:t>
      </w:r>
    </w:p>
    <w:bookmarkEnd w:id="28"/>
    <w:bookmarkStart w:id="29" w:name="X877d84973eb81a1b6e50377c43252ccb05b1842"/>
    <w:p>
      <w:pPr>
        <w:pStyle w:val="Heading2"/>
      </w:pPr>
      <w:r>
        <w:t xml:space="preserve">VIII. Conclusion: The Future of Transportation in Kabul</w:t>
      </w:r>
    </w:p>
    <w:p>
      <w:pPr>
        <w:pStyle w:val="FirstParagraph"/>
      </w:pPr>
      <w:r>
        <w:t xml:space="preserve">This marketing strategy transcends traditional recruitment by positioning the Automotive Engineer role as the cornerstone of Kabul's transportation renaissance. As Afghanistan's capital emerges from decades of instability, securing a visionary Automotive Engineer represents not just a personnel need, but an investment in sustainable urban development. Our</w:t>
      </w:r>
      <w:r>
        <w:t xml:space="preserve"> </w:t>
      </w:r>
      <w:r>
        <w:rPr>
          <w:bCs/>
          <w:b/>
        </w:rPr>
        <w:t xml:space="preserve">Marketing Plan</w:t>
      </w:r>
      <w:r>
        <w:t xml:space="preserve"> </w:t>
      </w:r>
      <w:r>
        <w:t xml:space="preserve">ensures we attract professionals who view</w:t>
      </w:r>
      <w:r>
        <w:t xml:space="preserve"> </w:t>
      </w:r>
      <w:r>
        <w:rPr>
          <w:bCs/>
          <w:b/>
        </w:rPr>
        <w:t xml:space="preserve">Afghanistan Kabul</w:t>
      </w:r>
      <w:r>
        <w:t xml:space="preserve"> </w:t>
      </w:r>
      <w:r>
        <w:t xml:space="preserve">not as a temporary assignment location, but as the proving ground for their most impactful engineering work – where they can directly shape the future of mobility for millions.</w:t>
      </w:r>
    </w:p>
    <w:p>
      <w:pPr>
        <w:pStyle w:val="BodyText"/>
      </w:pPr>
      <w:r>
        <w:t xml:space="preserve">In an era where automotive innovation drives economic progress globally, this targeted campaign ensures that Kabul's unique challenges become an opportunity to showcase what truly exceptional engineering can achieve in a developing city. The successful candidate will join a growing community of professionals redefining what it means to be an Automotive Engineer in one of the world's most dynamic emerging markets – making this</w:t>
      </w:r>
      <w:r>
        <w:t xml:space="preserve"> </w:t>
      </w:r>
      <w:r>
        <w:rPr>
          <w:bCs/>
          <w:b/>
        </w:rPr>
        <w:t xml:space="preserve">Automotive Engineer</w:t>
      </w:r>
      <w:r>
        <w:t xml:space="preserve"> </w:t>
      </w:r>
      <w:r>
        <w:t xml:space="preserve">role not just available, but essential for Afghanistan's journey toward sustainable development.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Automotive Engineer Position in Kabul, Afghanistan</dc:title>
  <dc:creator/>
  <dc:language>en</dc:language>
  <cp:keywords/>
  <dcterms:created xsi:type="dcterms:W3CDTF">2026-07-23T13:01:43Z</dcterms:created>
  <dcterms:modified xsi:type="dcterms:W3CDTF">2026-07-23T13:01:43Z</dcterms:modified>
</cp:coreProperties>
</file>

<file path=docProps/custom.xml><?xml version="1.0" encoding="utf-8"?>
<Properties xmlns="http://schemas.openxmlformats.org/officeDocument/2006/custom-properties" xmlns:vt="http://schemas.openxmlformats.org/officeDocument/2006/docPropsVTypes"/>
</file>