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India</w:t>
      </w:r>
      <w:r>
        <w:t xml:space="preserve"> </w:t>
      </w:r>
      <w:r>
        <w:t xml:space="preserve">Mumbai</w:t>
      </w:r>
    </w:p>
    <w:bookmarkStart w:id="31" w:name="X919a11195357215e1d90d65fa223d597f5ccc97"/>
    <w:p>
      <w:pPr>
        <w:pStyle w:val="Heading1"/>
      </w:pPr>
      <w:r>
        <w:t xml:space="preserve">Marketing Plan: Attracting and Retaining Top Automotive Engineers in India Mumbai</w:t>
      </w:r>
    </w:p>
    <w:bookmarkStart w:id="20" w:name="executive-summary"/>
    <w:p>
      <w:pPr>
        <w:pStyle w:val="Heading2"/>
      </w:pPr>
      <w:r>
        <w:t xml:space="preserve">Executive Summary</w:t>
      </w:r>
    </w:p>
    <w:p>
      <w:pPr>
        <w:pStyle w:val="FirstParagraph"/>
      </w:pPr>
      <w:r>
        <w:t xml:space="preserve">This Marketing Plan outlines a strategic approach to position Mumbai as the undisputed hub for world-class Automotive Engineers within India's rapidly evolving automotive landscape. As India accelerates its transition towards electric mobility, advanced manufacturing, and sustainable transportation solutions, the demand for skilled Automotive Engineers in Mumbai has surged. This document details how targeted marketing initiatives will attract talent, foster professional growth opportunities, and strengthen Mumbai’s reputation as the epicenter for automotive innovation in India.</w:t>
      </w:r>
    </w:p>
    <w:bookmarkEnd w:id="20"/>
    <w:bookmarkStart w:id="21" w:name="X45d3545570cde6860b47c5e450775f01214cfaa"/>
    <w:p>
      <w:pPr>
        <w:pStyle w:val="Heading2"/>
      </w:pPr>
      <w:r>
        <w:t xml:space="preserve">Market Analysis: The Mumbai Automotive Engineer Imperative</w:t>
      </w:r>
    </w:p>
    <w:p>
      <w:pPr>
        <w:pStyle w:val="FirstParagraph"/>
      </w:pPr>
      <w:r>
        <w:t xml:space="preserve">Mumbai, the financial capital of India and a major automotive production hub, is experiencing unprecedented growth. With over 30% of India's automotive manufacturing capacity located within a 100km radius (including Pune, Nashik, and Thane), Mumbai serves as the operational nerve center for global OEMs (Maruti Suzuki, Tata Motors, Hyundai) and Tier-1 suppliers. The Indian automotive sector is projected to reach $150 billion by 2026 (NITI Aayog), driven by government incentives for EVs and export manufacturing. This growth directly fuels a critical shortage of specialized Automotive Engineers in Mumbai.</w:t>
      </w:r>
    </w:p>
    <w:p>
      <w:pPr>
        <w:pStyle w:val="BodyText"/>
      </w:pPr>
      <w:r>
        <w:t xml:space="preserve">Key challenges include:</w:t>
      </w:r>
    </w:p>
    <w:p>
      <w:pPr>
        <w:numPr>
          <w:ilvl w:val="0"/>
          <w:numId w:val="1001"/>
        </w:numPr>
        <w:pStyle w:val="Compact"/>
      </w:pPr>
      <w:r>
        <w:t xml:space="preserve">High competition for talent between established OEMs and emerging EV startups (e.g., Ola Electric, Ather Energy).</w:t>
      </w:r>
    </w:p>
    <w:p>
      <w:pPr>
        <w:numPr>
          <w:ilvl w:val="0"/>
          <w:numId w:val="1001"/>
        </w:numPr>
        <w:pStyle w:val="Compact"/>
      </w:pPr>
      <w:r>
        <w:t xml:space="preserve">A skills gap in EV powertrain, battery management systems (BMS), and connected vehicle technologies.</w:t>
      </w:r>
    </w:p>
    <w:p>
      <w:pPr>
        <w:numPr>
          <w:ilvl w:val="0"/>
          <w:numId w:val="1001"/>
        </w:numPr>
        <w:pStyle w:val="Compact"/>
      </w:pPr>
      <w:r>
        <w:t xml:space="preserve">Need for engineers with knowledge of Mumbai's unique infrastructure challenges (monsoon resilience, urban traffic dynamics).</w:t>
      </w:r>
    </w:p>
    <w:bookmarkEnd w:id="21"/>
    <w:bookmarkStart w:id="22" w:name="X57e3e2bad27e8165595ca0f957a2a3874b827a3"/>
    <w:p>
      <w:pPr>
        <w:pStyle w:val="Heading2"/>
      </w:pPr>
      <w:r>
        <w:t xml:space="preserve">Target Audience: The Automotive Engineer in India Mumbai</w:t>
      </w:r>
    </w:p>
    <w:p>
      <w:pPr>
        <w:pStyle w:val="FirstParagraph"/>
      </w:pPr>
      <w:r>
        <w:t xml:space="preserve">This Marketing Plan focuses on two primary segments:</w:t>
      </w:r>
    </w:p>
    <w:p>
      <w:pPr>
        <w:numPr>
          <w:ilvl w:val="0"/>
          <w:numId w:val="1002"/>
        </w:numPr>
        <w:pStyle w:val="Compact"/>
      </w:pPr>
      <w:r>
        <w:rPr>
          <w:bCs/>
          <w:b/>
        </w:rPr>
        <w:t xml:space="preserve">Experienced Professionals:</w:t>
      </w:r>
      <w:r>
        <w:t xml:space="preserve"> </w:t>
      </w:r>
      <w:r>
        <w:t xml:space="preserve">Mid-career Automotive Engineers (5-10 years) seeking leadership roles, relocation to Mumbai, or specialization in EV/autonomous systems within Tier-1 firms. They prioritize career growth, competitive compensation (Mumbai salaries average 25% higher than national), and proximity to global R&amp;D centers.</w:t>
      </w:r>
    </w:p>
    <w:p>
      <w:pPr>
        <w:numPr>
          <w:ilvl w:val="0"/>
          <w:numId w:val="1002"/>
        </w:numPr>
        <w:pStyle w:val="Compact"/>
      </w:pPr>
      <w:r>
        <w:rPr>
          <w:bCs/>
          <w:b/>
        </w:rPr>
        <w:t xml:space="preserve">Emerging Talent:</w:t>
      </w:r>
      <w:r>
        <w:t xml:space="preserve"> </w:t>
      </w:r>
      <w:r>
        <w:t xml:space="preserve">Recent graduates from top Indian engineering institutes (IIT Bombay, SP Jain, Sardar Patel Institute of Technology) with specialization in automotive or mechatronics. They seek mentorship, exposure to Mumbai's dynamic market, and clear pathways to global opportunities within India.</w:t>
      </w:r>
    </w:p>
    <w:bookmarkEnd w:id="22"/>
    <w:bookmarkStart w:id="23" w:name="X113a38b4d295156101ce630b5e252439c132566"/>
    <w:p>
      <w:pPr>
        <w:pStyle w:val="Heading2"/>
      </w:pPr>
      <w:r>
        <w:t xml:space="preserve">Unique Value Proposition for Automotive Engineers in Mumbai</w:t>
      </w:r>
    </w:p>
    <w:p>
      <w:pPr>
        <w:pStyle w:val="FirstParagraph"/>
      </w:pPr>
      <w:r>
        <w:t xml:space="preserve">Mumbai isn't just a location; it's a catalyst for engineering excellence. Our Marketing Plan emphasizes:</w:t>
      </w:r>
    </w:p>
    <w:p>
      <w:pPr>
        <w:numPr>
          <w:ilvl w:val="0"/>
          <w:numId w:val="1003"/>
        </w:numPr>
        <w:pStyle w:val="Compact"/>
      </w:pPr>
      <w:r>
        <w:rPr>
          <w:bCs/>
          <w:b/>
        </w:rPr>
        <w:t xml:space="preserve">Industry Convergence:</w:t>
      </w:r>
      <w:r>
        <w:t xml:space="preserve"> </w:t>
      </w:r>
      <w:r>
        <w:t xml:space="preserve">Proximity to Auto Expo, India’s largest automotive trade show held annually in Mumbai, offering unmatched networking with OEMs and innovators.</w:t>
      </w:r>
    </w:p>
    <w:p>
      <w:pPr>
        <w:numPr>
          <w:ilvl w:val="0"/>
          <w:numId w:val="1003"/>
        </w:numPr>
        <w:pStyle w:val="Compact"/>
      </w:pPr>
      <w:r>
        <w:rPr>
          <w:bCs/>
          <w:b/>
        </w:rPr>
        <w:t xml:space="preserve">Ecosystem Advantage:</w:t>
      </w:r>
      <w:r>
        <w:t xml:space="preserve"> </w:t>
      </w:r>
      <w:r>
        <w:t xml:space="preserve">Access to Mumbai's world-class R&amp;D parks (e.g., Navi Mumbai Innovation City), incubators (T-Hub), and technical universities fostering collaboration.</w:t>
      </w:r>
    </w:p>
    <w:p>
      <w:pPr>
        <w:numPr>
          <w:ilvl w:val="0"/>
          <w:numId w:val="1003"/>
        </w:numPr>
        <w:pStyle w:val="Compact"/>
      </w:pPr>
      <w:r>
        <w:rPr>
          <w:bCs/>
          <w:b/>
        </w:rPr>
        <w:t xml:space="preserve">Quality of Life Investment:</w:t>
      </w:r>
      <w:r>
        <w:t xml:space="preserve"> </w:t>
      </w:r>
      <w:r>
        <w:t xml:space="preserve">Enhanced urban infrastructure, premium healthcare/education, and cultural vibrancy – critical for retaining top-tier Automotive Engineers who prioritize holistic well-being alongside career advancement.</w:t>
      </w:r>
    </w:p>
    <w:bookmarkEnd w:id="23"/>
    <w:bookmarkStart w:id="27" w:name="marketing-strategy-tactics"/>
    <w:p>
      <w:pPr>
        <w:pStyle w:val="Heading2"/>
      </w:pPr>
      <w:r>
        <w:t xml:space="preserve">Marketing Strategy &amp; Tactics</w:t>
      </w:r>
    </w:p>
    <w:p>
      <w:pPr>
        <w:pStyle w:val="FirstParagraph"/>
      </w:pPr>
      <w:r>
        <w:t xml:space="preserve">This Marketing Plan employs an integrated approach to reach Automotive Engineers in India Mumbai:</w:t>
      </w:r>
    </w:p>
    <w:bookmarkStart w:id="24" w:name="digital-talent-branding-primary-channel"/>
    <w:p>
      <w:pPr>
        <w:pStyle w:val="Heading3"/>
      </w:pPr>
      <w:r>
        <w:t xml:space="preserve">1. Digital Talent Branding (Primary Channel)</w:t>
      </w:r>
    </w:p>
    <w:p>
      <w:pPr>
        <w:numPr>
          <w:ilvl w:val="0"/>
          <w:numId w:val="1004"/>
        </w:numPr>
        <w:pStyle w:val="Compact"/>
      </w:pPr>
      <w:r>
        <w:rPr>
          <w:bCs/>
          <w:b/>
        </w:rPr>
        <w:t xml:space="preserve">LinkedIn Campaigns:</w:t>
      </w:r>
      <w:r>
        <w:t xml:space="preserve"> </w:t>
      </w:r>
      <w:r>
        <w:t xml:space="preserve">Targeted ads showcasing "Day in the Life of an Automotive Engineer at a Mumbai HQ" featuring local success stories (e.g., "How Priya, a Battery Systems Engineer at Tata Motors Mumbai, is shaping India's EV future").</w:t>
      </w:r>
    </w:p>
    <w:p>
      <w:pPr>
        <w:numPr>
          <w:ilvl w:val="0"/>
          <w:numId w:val="1004"/>
        </w:numPr>
        <w:pStyle w:val="Compact"/>
      </w:pPr>
      <w:r>
        <w:rPr>
          <w:bCs/>
          <w:b/>
        </w:rPr>
        <w:t xml:space="preserve">Geo-Targeted Content:</w:t>
      </w:r>
      <w:r>
        <w:t xml:space="preserve"> </w:t>
      </w:r>
      <w:r>
        <w:t xml:space="preserve">Blog posts and videos on Mumbai-specific challenges: "Designing Vehicles for Monsoon Resilience: An Automotive Engineer's Guide to Mumbai" or "Navigating the Mumbai Traffic Grid: Data-Driven Solutions from Our Engineers."</w:t>
      </w:r>
    </w:p>
    <w:p>
      <w:pPr>
        <w:numPr>
          <w:ilvl w:val="0"/>
          <w:numId w:val="1004"/>
        </w:numPr>
        <w:pStyle w:val="Compact"/>
      </w:pPr>
      <w:r>
        <w:rPr>
          <w:bCs/>
          <w:b/>
        </w:rPr>
        <w:t xml:space="preserve">Mumbai Engineering Hub Portal:</w:t>
      </w:r>
      <w:r>
        <w:t xml:space="preserve"> </w:t>
      </w:r>
      <w:r>
        <w:t xml:space="preserve">A dedicated microsite (e.g., automotivemumbai.in) offering resources, local event calendars (e.g., SAE India Mumbai chapter meetings), and direct job links within the city.</w:t>
      </w:r>
    </w:p>
    <w:bookmarkEnd w:id="24"/>
    <w:bookmarkStart w:id="25" w:name="strategic-partnerships-in-mumbai"/>
    <w:p>
      <w:pPr>
        <w:pStyle w:val="Heading3"/>
      </w:pPr>
      <w:r>
        <w:t xml:space="preserve">2. Strategic Partnerships in Mumbai</w:t>
      </w:r>
    </w:p>
    <w:p>
      <w:pPr>
        <w:numPr>
          <w:ilvl w:val="0"/>
          <w:numId w:val="1005"/>
        </w:numPr>
        <w:pStyle w:val="Compact"/>
      </w:pPr>
      <w:r>
        <w:rPr>
          <w:bCs/>
          <w:b/>
        </w:rPr>
        <w:t xml:space="preserve">Collaborate with IIT Bombay &amp; SP Jain:</w:t>
      </w:r>
      <w:r>
        <w:t xml:space="preserve"> </w:t>
      </w:r>
      <w:r>
        <w:t xml:space="preserve">Co-host "Mumbai Automotive Innovation Challenges" for students, offering internships to top performers. Position the event as a direct pipeline to Automotive Engineer roles in Mumbai.</w:t>
      </w:r>
    </w:p>
    <w:p>
      <w:pPr>
        <w:numPr>
          <w:ilvl w:val="0"/>
          <w:numId w:val="1005"/>
        </w:numPr>
        <w:pStyle w:val="Compact"/>
      </w:pPr>
      <w:r>
        <w:rPr>
          <w:bCs/>
          <w:b/>
        </w:rPr>
        <w:t xml:space="preserve">Engage Industry Associations:</w:t>
      </w:r>
      <w:r>
        <w:t xml:space="preserve"> </w:t>
      </w:r>
      <w:r>
        <w:t xml:space="preserve">Sponsor events by the Society of Indian Automobile Manufacturers (SIAM) and Mumbai Chamber of Commerce &amp; Industry (MCCI), featuring panel discussions on "The Future of Automotive Engineering in India's Financial Capital."</w:t>
      </w:r>
    </w:p>
    <w:bookmarkEnd w:id="25"/>
    <w:bookmarkStart w:id="26" w:name="experience-driven-recruitment"/>
    <w:p>
      <w:pPr>
        <w:pStyle w:val="Heading3"/>
      </w:pPr>
      <w:r>
        <w:t xml:space="preserve">3. Experience-Driven Recruitment</w:t>
      </w:r>
    </w:p>
    <w:p>
      <w:pPr>
        <w:pStyle w:val="FirstParagraph"/>
      </w:pPr>
      <w:r>
        <w:t xml:space="preserve">Mumbai's unique context is central to our strategy:</w:t>
      </w:r>
    </w:p>
    <w:p>
      <w:pPr>
        <w:numPr>
          <w:ilvl w:val="0"/>
          <w:numId w:val="1006"/>
        </w:numPr>
        <w:pStyle w:val="Compact"/>
      </w:pPr>
      <w:r>
        <w:rPr>
          <w:bCs/>
          <w:b/>
        </w:rPr>
        <w:t xml:space="preserve">Site Visits:</w:t>
      </w:r>
      <w:r>
        <w:t xml:space="preserve"> </w:t>
      </w:r>
      <w:r>
        <w:t xml:space="preserve">Organize guided tours of Mumbai-based R&amp;D centers (e.g., Mahindra's Advanced Engineering Campus in Navi Mumbai) for potential candidates.</w:t>
      </w:r>
    </w:p>
    <w:p>
      <w:pPr>
        <w:numPr>
          <w:ilvl w:val="0"/>
          <w:numId w:val="1006"/>
        </w:numPr>
        <w:pStyle w:val="Compact"/>
      </w:pPr>
      <w:r>
        <w:rPr>
          <w:bCs/>
          <w:b/>
        </w:rPr>
        <w:t xml:space="preserve">Mumbai-Specific Perks:</w:t>
      </w:r>
      <w:r>
        <w:t xml:space="preserve"> </w:t>
      </w:r>
      <w:r>
        <w:t xml:space="preserve">Highlight relocation packages covering premium housing near key campuses (e.g., Andheri, Bandra), city travel allowances, and access to Mumbai-exclusive professional development workshops.</w:t>
      </w:r>
    </w:p>
    <w:bookmarkEnd w:id="26"/>
    <w:bookmarkEnd w:id="27"/>
    <w:bookmarkStart w:id="28" w:name="competitive-landscape-differentiation"/>
    <w:p>
      <w:pPr>
        <w:pStyle w:val="Heading2"/>
      </w:pPr>
      <w:r>
        <w:t xml:space="preserve">Competitive Landscape &amp; Differentiation</w:t>
      </w:r>
    </w:p>
    <w:p>
      <w:pPr>
        <w:pStyle w:val="FirstParagraph"/>
      </w:pPr>
      <w:r>
        <w:t xml:space="preserve">Mumbai competes with Pune and Chennai for talent. Our Marketing Plan differentiates by emphasizing: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City</w:t>
            </w:r>
          </w:p>
        </w:tc>
        <w:tc>
          <w:tcPr/>
          <w:p>
            <w:pPr>
              <w:pStyle w:val="Compact"/>
              <w:jc w:val="left"/>
            </w:pPr>
            <w:r>
              <w:t xml:space="preserve">Key Advantage</w:t>
            </w:r>
          </w:p>
        </w:tc>
        <w:tc>
          <w:tcPr/>
          <w:p>
            <w:pPr>
              <w:pStyle w:val="Compact"/>
              <w:jc w:val="left"/>
            </w:pPr>
            <w:r>
              <w:t xml:space="preserve">Our Mumbai Edge (Marketing Plan Focus)</w:t>
            </w:r>
          </w:p>
        </w:tc>
      </w:tr>
      <w:tr>
        <w:tc>
          <w:tcPr/>
          <w:p>
            <w:pPr>
              <w:pStyle w:val="Compact"/>
              <w:jc w:val="left"/>
            </w:pPr>
            <w:r>
              <w:t xml:space="preserve">Pune</w:t>
            </w:r>
          </w:p>
        </w:tc>
        <w:tc>
          <w:tcPr/>
          <w:p>
            <w:pPr>
              <w:pStyle w:val="Compact"/>
              <w:jc w:val="left"/>
            </w:pPr>
            <w:r>
              <w:t xml:space="preserve">Manufacturing Clusters &amp; Lower Costs</w:t>
            </w:r>
          </w:p>
        </w:tc>
        <w:tc>
          <w:tcPr/>
          <w:p>
            <w:pPr>
              <w:pStyle w:val="Compact"/>
              <w:jc w:val="left"/>
            </w:pPr>
            <w:r>
              <w:rPr>
                <w:bCs/>
                <w:b/>
              </w:rPr>
              <w:t xml:space="preserve">Mumbai's Global Connectivity:</w:t>
            </w:r>
            <w:r>
              <w:t xml:space="preserve"> </w:t>
            </w:r>
            <w:r>
              <w:t xml:space="preserve">Direct access to international markets, investors, and headquarters – critical for Automotive Engineers aiming at global leadership.</w:t>
            </w:r>
          </w:p>
        </w:tc>
      </w:tr>
      <w:tr>
        <w:tc>
          <w:tcPr/>
          <w:p>
            <w:pPr>
              <w:pStyle w:val="Compact"/>
              <w:jc w:val="left"/>
            </w:pPr>
            <w:r>
              <w:t xml:space="preserve">Chennai</w:t>
            </w:r>
          </w:p>
        </w:tc>
        <w:tc>
          <w:tcPr/>
          <w:p>
            <w:pPr>
              <w:pStyle w:val="Compact"/>
              <w:jc w:val="left"/>
            </w:pPr>
            <w:r>
              <w:t xml:space="preserve">Largest Auto Manufacturing Hub (Historically)</w:t>
            </w:r>
          </w:p>
        </w:tc>
        <w:tc>
          <w:tcPr/>
          <w:p>
            <w:pPr>
              <w:pStyle w:val="Compact"/>
              <w:jc w:val="left"/>
            </w:pPr>
            <w:r>
              <w:rPr>
                <w:bCs/>
                <w:b/>
              </w:rPr>
              <w:t xml:space="preserve">Mumbai's Innovation Ecosystem:</w:t>
            </w:r>
            <w:r>
              <w:t xml:space="preserve"> </w:t>
            </w:r>
            <w:r>
              <w:t xml:space="preserve">Focus on EVs, AI, and startups – aligning with India's future automotive vision.</w:t>
            </w:r>
          </w:p>
        </w:tc>
      </w:tr>
    </w:tbl>
    <w:bookmarkEnd w:id="28"/>
    <w:bookmarkStart w:id="29" w:name="X3a010284ae35720f59d4c8014447d122d648e7d"/>
    <w:p>
      <w:pPr>
        <w:pStyle w:val="Heading2"/>
      </w:pPr>
      <w:r>
        <w:t xml:space="preserve">Measuring Success: KPIs for Our Automotive Engineer Marketing Plan</w:t>
      </w:r>
    </w:p>
    <w:p>
      <w:pPr>
        <w:pStyle w:val="FirstParagraph"/>
      </w:pPr>
      <w:r>
        <w:t xml:space="preserve">This Marketing Plan defines success through Mumbai-specific metrics:</w:t>
      </w:r>
    </w:p>
    <w:p>
      <w:pPr>
        <w:numPr>
          <w:ilvl w:val="0"/>
          <w:numId w:val="1007"/>
        </w:numPr>
        <w:pStyle w:val="Compact"/>
      </w:pPr>
      <w:r>
        <w:rPr>
          <w:bCs/>
          <w:b/>
        </w:rPr>
        <w:t xml:space="preserve">Talent Acquisition Rate:</w:t>
      </w:r>
      <w:r>
        <w:t xml:space="preserve"> </w:t>
      </w:r>
      <w:r>
        <w:t xml:space="preserve">30% increase in qualified Automotive Engineer applications from Mumbai/adjacent regions within 12 months.</w:t>
      </w:r>
    </w:p>
    <w:p>
      <w:pPr>
        <w:numPr>
          <w:ilvl w:val="0"/>
          <w:numId w:val="1007"/>
        </w:numPr>
        <w:pStyle w:val="Compact"/>
      </w:pPr>
      <w:r>
        <w:rPr>
          <w:bCs/>
          <w:b/>
        </w:rPr>
        <w:t xml:space="preserve">Brand Perception:</w:t>
      </w:r>
      <w:r>
        <w:t xml:space="preserve"> </w:t>
      </w:r>
      <w:r>
        <w:t xml:space="preserve">Achieve a 40% increase in "Mumbai" as a top choice city for Automotive Engineers (measured via quarterly industry surveys).</w:t>
      </w:r>
    </w:p>
    <w:p>
      <w:pPr>
        <w:numPr>
          <w:ilvl w:val="0"/>
          <w:numId w:val="1007"/>
        </w:numPr>
        <w:pStyle w:val="Compact"/>
      </w:pPr>
      <w:r>
        <w:rPr>
          <w:bCs/>
          <w:b/>
        </w:rPr>
        <w:t xml:space="preserve">Engagement Rate:</w:t>
      </w:r>
      <w:r>
        <w:t xml:space="preserve"> </w:t>
      </w:r>
      <w:r>
        <w:t xml:space="preserve">Minimum 15% click-through rate on Mumbai-targeted LinkedIn campaigns and portal visits.</w:t>
      </w:r>
    </w:p>
    <w:p>
      <w:pPr>
        <w:numPr>
          <w:ilvl w:val="0"/>
          <w:numId w:val="1007"/>
        </w:numPr>
        <w:pStyle w:val="Compact"/>
      </w:pPr>
      <w:r>
        <w:rPr>
          <w:bCs/>
          <w:b/>
        </w:rPr>
        <w:t xml:space="preserve">Retention Rate:</w:t>
      </w:r>
      <w:r>
        <w:t xml:space="preserve"> </w:t>
      </w:r>
      <w:r>
        <w:t xml:space="preserve">Reduce 1-year attrition of hired Automotive Engineers in Mumbai by 20% through targeted professional development programs.</w:t>
      </w:r>
    </w:p>
    <w:bookmarkEnd w:id="29"/>
    <w:bookmarkStart w:id="30" w:name="X05e6abcf3b891c57338cdd1163c76319d70cabe"/>
    <w:p>
      <w:pPr>
        <w:pStyle w:val="Heading2"/>
      </w:pPr>
      <w:r>
        <w:t xml:space="preserve">Conclusion: Building India's Automotive Engineering Capital</w:t>
      </w:r>
    </w:p>
    <w:p>
      <w:pPr>
        <w:pStyle w:val="FirstParagraph"/>
      </w:pPr>
      <w:r>
        <w:t xml:space="preserve">This Marketing Plan positions Mumbai not merely as a location for automotive work, but as the strategic heart of India's automotive engineering renaissance. By relentlessly focusing on the needs, aspirations, and unique context of the Automotive Engineer in Mumbai – leveraging our city’s global access, innovation ecosystem, and dynamic environment – we will transform how top talent perceives career opportunities within India. This isn't just a recruitment strategy; it's an investment in securing Mumbai's position as the undisputed leader for Automotive Engineering excellence across India. The future of mobility starts with skilled engineers – and Mumbai is where they'll thrive.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Engineers in India Mumbai</dc:title>
  <dc:creator/>
  <dc:language>en</dc:language>
  <cp:keywords/>
  <dcterms:created xsi:type="dcterms:W3CDTF">2025-12-12T10:28:47Z</dcterms:created>
  <dcterms:modified xsi:type="dcterms:W3CDTF">2025-12-12T10:28:47Z</dcterms:modified>
</cp:coreProperties>
</file>

<file path=docProps/custom.xml><?xml version="1.0" encoding="utf-8"?>
<Properties xmlns="http://schemas.openxmlformats.org/officeDocument/2006/custom-properties" xmlns:vt="http://schemas.openxmlformats.org/officeDocument/2006/docPropsVTypes"/>
</file>