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32" w:name="X93dc8d4d0f69d2a41d11bc00521751bc1079ab6"/>
    <w:p>
      <w:pPr>
        <w:pStyle w:val="Heading1"/>
      </w:pPr>
      <w:r>
        <w:t xml:space="preserve">Strategic Marketing Plan for Recruitment of Automotive Engineer in Israel Jerusalem</w:t>
      </w:r>
    </w:p>
    <w:bookmarkStart w:id="20" w:name="executive-summary"/>
    <w:p>
      <w:pPr>
        <w:pStyle w:val="Heading2"/>
      </w:pPr>
      <w:r>
        <w:t xml:space="preserve">Executive Summary</w:t>
      </w:r>
    </w:p>
    <w:p>
      <w:pPr>
        <w:pStyle w:val="FirstParagraph"/>
      </w:pPr>
      <w:r>
        <w:t xml:space="preserve">This comprehensive Marketing Plan outlines the targeted recruitment strategy for securing a highly skilled Automotive Engineer to join our innovation-driven team in Jerusalem, Israel. As the automotive industry rapidly evolves toward electrification, autonomous systems, and smart mobility solutions, Israel's Jerusalem region has emerged as a strategic hub for cutting-edge automotive engineering talent. This plan details our approach to attract top-tier professionals who can contribute to our mission of pioneering next-generation vehicle technologies within the vibrant ecosystem of Israel Jerusalem.</w:t>
      </w:r>
    </w:p>
    <w:bookmarkEnd w:id="20"/>
    <w:bookmarkStart w:id="21" w:name="X3bd64ebb33e1061e5616f9318b589cb22f8dc77"/>
    <w:p>
      <w:pPr>
        <w:pStyle w:val="Heading2"/>
      </w:pPr>
      <w:r>
        <w:t xml:space="preserve">Market Analysis: Automotive Engineering in Israel Jerusalem</w:t>
      </w:r>
    </w:p>
    <w:p>
      <w:pPr>
        <w:pStyle w:val="FirstParagraph"/>
      </w:pPr>
      <w:r>
        <w:t xml:space="preserve">Jerusalem's technology landscape has experienced exponential growth, with automotive engineering becoming a critical sector due to Israel's strong R&amp;D infrastructure and government initiatives like "Israel 2030" focused on sustainable mobility. The city hosts key research centers including the Technion – Israel Institute of Technology's Automotive Engineering Department and partnerships with global OEMs. However, a significant talent gap persists for specialized Automotive Engineers with expertise in electric vehicle systems, AI integration, and advanced manufacturing—creating a unique opportunity for targeted recruitment in Israel Jerusalem.</w:t>
      </w:r>
    </w:p>
    <w:bookmarkEnd w:id="21"/>
    <w:bookmarkStart w:id="22" w:name="target-audience-profile"/>
    <w:p>
      <w:pPr>
        <w:pStyle w:val="Heading2"/>
      </w:pPr>
      <w:r>
        <w:t xml:space="preserve">Target Audience Profile</w:t>
      </w:r>
    </w:p>
    <w:p>
      <w:pPr>
        <w:pStyle w:val="FirstParagraph"/>
      </w:pPr>
      <w:r>
        <w:t xml:space="preserve">We are recruiting for an Automotive Engineer position requiring 5+ years of experience with expertise in powertrain systems, embedded software, or ADAS development. The ideal candidate must be located within or willing to relocate to Israel Jerusalem. Our target includes:</w:t>
      </w:r>
    </w:p>
    <w:p>
      <w:pPr>
        <w:pStyle w:val="BodyText"/>
      </w:pPr>
      <w:r>
        <w:t xml:space="preserve">Mid-to-senior engineers from multinational automotive firms (e.g., Bosch, Siemens) with Middle Eastern market experience</w:t>
      </w:r>
    </w:p>
    <w:p>
      <w:pPr>
        <w:pStyle w:val="BodyText"/>
      </w:pPr>
      <w:r>
        <w:t xml:space="preserve">Graduates from leading Israeli institutions like Hebrew University and Jerusalem College of Technology with automotive specializations</w:t>
      </w:r>
    </w:p>
    <w:p>
      <w:pPr>
        <w:pStyle w:val="BodyText"/>
      </w:pPr>
      <w:r>
        <w:t xml:space="preserve">Talent seeking work-life balance in Jerusalem's culturally rich environment versus Tel Aviv's high-pressure tech scene</w:t>
      </w:r>
    </w:p>
    <w:bookmarkEnd w:id="22"/>
    <w:bookmarkStart w:id="23" w:name="unique-value-proposition-uvp"/>
    <w:p>
      <w:pPr>
        <w:pStyle w:val="Heading2"/>
      </w:pPr>
      <w:r>
        <w:t xml:space="preserve">Unique Value Proposition (UVP)</w:t>
      </w:r>
    </w:p>
    <w:p>
      <w:pPr>
        <w:pStyle w:val="FirstParagraph"/>
      </w:pPr>
      <w:r>
        <w:t xml:space="preserve">This Automotive Engineer role offers unparalleled advantages within Israel Jerusalem:</w:t>
      </w:r>
    </w:p>
    <w:p>
      <w:pPr>
        <w:numPr>
          <w:ilvl w:val="0"/>
          <w:numId w:val="1002"/>
        </w:numPr>
        <w:pStyle w:val="Compact"/>
      </w:pPr>
      <w:r>
        <w:rPr>
          <w:bCs/>
          <w:b/>
        </w:rPr>
        <w:t xml:space="preserve">Innovation Impact:</w:t>
      </w:r>
      <w:r>
        <w:t xml:space="preserve"> </w:t>
      </w:r>
      <w:r>
        <w:t xml:space="preserve">Direct contribution to projects advancing electric vehicle infrastructure across the Jerusalem metropolitan area</w:t>
      </w:r>
    </w:p>
    <w:p>
      <w:pPr>
        <w:numPr>
          <w:ilvl w:val="0"/>
          <w:numId w:val="1002"/>
        </w:numPr>
        <w:pStyle w:val="Compact"/>
      </w:pPr>
      <w:r>
        <w:rPr>
          <w:bCs/>
          <w:b/>
        </w:rPr>
        <w:t xml:space="preserve">Cultural Immersion:</w:t>
      </w:r>
      <w:r>
        <w:t xml:space="preserve"> </w:t>
      </w:r>
      <w:r>
        <w:t xml:space="preserve">Opportunity to live and work in Jerusalem's historic heart while engaging with global engineering communities</w:t>
      </w:r>
    </w:p>
    <w:p>
      <w:pPr>
        <w:numPr>
          <w:ilvl w:val="0"/>
          <w:numId w:val="1002"/>
        </w:numPr>
        <w:pStyle w:val="Compact"/>
      </w:pPr>
      <w:r>
        <w:rPr>
          <w:bCs/>
          <w:b/>
        </w:rPr>
        <w:t xml:space="preserve">Competitive Compensation:</w:t>
      </w:r>
      <w:r>
        <w:t xml:space="preserve"> </w:t>
      </w:r>
      <w:r>
        <w:t xml:space="preserve">Salary packages exceeding 20% above Israeli industry average, including relocation assistance for international candidates</w:t>
      </w:r>
    </w:p>
    <w:p>
      <w:pPr>
        <w:numPr>
          <w:ilvl w:val="0"/>
          <w:numId w:val="1002"/>
        </w:numPr>
        <w:pStyle w:val="Compact"/>
      </w:pPr>
      <w:r>
        <w:rPr>
          <w:bCs/>
          <w:b/>
        </w:rPr>
        <w:t xml:space="preserve">Sustainable Work Environment:</w:t>
      </w:r>
      <w:r>
        <w:t xml:space="preserve"> </w:t>
      </w:r>
      <w:r>
        <w:t xml:space="preserve">On-site green campus facilities in Jerusalem with dedicated R&amp;D labs and collaborative spaces</w:t>
      </w:r>
    </w:p>
    <w:bookmarkEnd w:id="23"/>
    <w:bookmarkStart w:id="27" w:name="marketing-strategy-tactics"/>
    <w:p>
      <w:pPr>
        <w:pStyle w:val="Heading2"/>
      </w:pPr>
      <w:r>
        <w:t xml:space="preserve">Marketing Strategy &amp; Tactics</w:t>
      </w:r>
    </w:p>
    <w:p>
      <w:pPr>
        <w:pStyle w:val="FirstParagraph"/>
      </w:pPr>
      <w:r>
        <w:t xml:space="preserve">Our multi-channel approach ensures maximum visibility among Automotive Engineer talent pools across Israel Jerusalem and globally:</w:t>
      </w:r>
    </w:p>
    <w:bookmarkStart w:id="24" w:name="X565e87728cfbbf0711c7acb1d7f9485f1112e24"/>
    <w:p>
      <w:pPr>
        <w:pStyle w:val="Heading3"/>
      </w:pPr>
      <w:r>
        <w:t xml:space="preserve">1. Digital Recruitment Campaign (Primary Channel)</w:t>
      </w:r>
    </w:p>
    <w:p>
      <w:pPr>
        <w:numPr>
          <w:ilvl w:val="0"/>
          <w:numId w:val="1003"/>
        </w:numPr>
        <w:pStyle w:val="Compact"/>
      </w:pPr>
      <w:r>
        <w:rPr>
          <w:bCs/>
          <w:b/>
        </w:rPr>
        <w:t xml:space="preserve">Social Media Targeting:</w:t>
      </w:r>
      <w:r>
        <w:t xml:space="preserve"> </w:t>
      </w:r>
      <w:r>
        <w:t xml:space="preserve">LinkedIn campaigns focusing on "Automotive Engineer" keywords with geo-filters for Jerusalem, Tel Aviv, and major global tech hubs</w:t>
      </w:r>
    </w:p>
    <w:p>
      <w:pPr>
        <w:numPr>
          <w:ilvl w:val="0"/>
          <w:numId w:val="1003"/>
        </w:numPr>
        <w:pStyle w:val="Compact"/>
      </w:pPr>
      <w:r>
        <w:rPr>
          <w:bCs/>
          <w:b/>
        </w:rPr>
        <w:t xml:space="preserve">SEO-Optimized Careers Page:</w:t>
      </w:r>
      <w:r>
        <w:t xml:space="preserve"> </w:t>
      </w:r>
      <w:r>
        <w:t xml:space="preserve">Dedicated landing page titled "Join Our Automotive Engineering Team in Israel Jerusalem" featuring video testimonials from current engineers in the city</w:t>
      </w:r>
    </w:p>
    <w:p>
      <w:pPr>
        <w:numPr>
          <w:ilvl w:val="0"/>
          <w:numId w:val="1003"/>
        </w:numPr>
        <w:pStyle w:val="Compact"/>
      </w:pPr>
      <w:r>
        <w:rPr>
          <w:bCs/>
          <w:b/>
        </w:rPr>
        <w:t xml:space="preserve">Email Nurturing:</w:t>
      </w:r>
      <w:r>
        <w:t xml:space="preserve"> </w:t>
      </w:r>
      <w:r>
        <w:t xml:space="preserve">Personalized outreach to 5,000+ qualified candidates via platforms like Hired.com and Engagedly, highlighting Jerusalem-specific benefits</w:t>
      </w:r>
    </w:p>
    <w:bookmarkEnd w:id="24"/>
    <w:bookmarkStart w:id="25" w:name="Xcd6eab31e4a9b8e26d7135f1b9f0a1a7279847b"/>
    <w:p>
      <w:pPr>
        <w:pStyle w:val="Heading3"/>
      </w:pPr>
      <w:r>
        <w:t xml:space="preserve">2. Localized Community Engagement (Israel Jerusalem Focus)</w:t>
      </w:r>
    </w:p>
    <w:p>
      <w:pPr>
        <w:numPr>
          <w:ilvl w:val="0"/>
          <w:numId w:val="1004"/>
        </w:numPr>
        <w:pStyle w:val="Compact"/>
      </w:pPr>
      <w:r>
        <w:rPr>
          <w:bCs/>
          <w:b/>
        </w:rPr>
        <w:t xml:space="preserve">University Partnerships:</w:t>
      </w:r>
      <w:r>
        <w:t xml:space="preserve"> </w:t>
      </w:r>
      <w:r>
        <w:t xml:space="preserve">Direct recruitment drives at Hebrew University's Faculty of Engineering and the Jerusalem College of Technology automotive labs</w:t>
      </w:r>
    </w:p>
    <w:p>
      <w:pPr>
        <w:numPr>
          <w:ilvl w:val="0"/>
          <w:numId w:val="1004"/>
        </w:numPr>
        <w:pStyle w:val="Compact"/>
      </w:pPr>
      <w:r>
        <w:rPr>
          <w:bCs/>
          <w:b/>
        </w:rPr>
        <w:t xml:space="preserve">Cultural Events Sponsorship:</w:t>
      </w:r>
      <w:r>
        <w:t xml:space="preserve"> </w:t>
      </w:r>
      <w:r>
        <w:t xml:space="preserve">Supporting events like "Jerusalem Tech Fest" with interactive automotive engineering demos</w:t>
      </w:r>
    </w:p>
    <w:p>
      <w:pPr>
        <w:numPr>
          <w:ilvl w:val="0"/>
          <w:numId w:val="1004"/>
        </w:numPr>
        <w:pStyle w:val="Compact"/>
      </w:pPr>
      <w:r>
        <w:rPr>
          <w:bCs/>
          <w:b/>
        </w:rPr>
        <w:t xml:space="preserve">Industry Roundtables:</w:t>
      </w:r>
      <w:r>
        <w:t xml:space="preserve"> </w:t>
      </w:r>
      <w:r>
        <w:t xml:space="preserve">Hosting exclusive sessions with Jerusalem Chamber of Commerce on "Future of Mobility in Israel"</w:t>
      </w:r>
    </w:p>
    <w:bookmarkEnd w:id="25"/>
    <w:bookmarkStart w:id="26" w:name="global-talent-attraction"/>
    <w:p>
      <w:pPr>
        <w:pStyle w:val="Heading3"/>
      </w:pPr>
      <w:r>
        <w:t xml:space="preserve">3. Global Talent Attraction</w:t>
      </w:r>
    </w:p>
    <w:p>
      <w:pPr>
        <w:numPr>
          <w:ilvl w:val="0"/>
          <w:numId w:val="1005"/>
        </w:numPr>
        <w:pStyle w:val="Compact"/>
      </w:pPr>
      <w:r>
        <w:rPr>
          <w:bCs/>
          <w:b/>
        </w:rPr>
        <w:t xml:space="preserve">International Job Fairs:</w:t>
      </w:r>
      <w:r>
        <w:t xml:space="preserve"> </w:t>
      </w:r>
      <w:r>
        <w:t xml:space="preserve">Participation in Automotive Engineering expos (e.g., Hannover Messe) with dedicated Israel Jerusalem booth</w:t>
      </w:r>
    </w:p>
    <w:p>
      <w:pPr>
        <w:numPr>
          <w:ilvl w:val="0"/>
          <w:numId w:val="1005"/>
        </w:numPr>
        <w:pStyle w:val="Compact"/>
      </w:pPr>
      <w:r>
        <w:rPr>
          <w:bCs/>
          <w:b/>
        </w:rPr>
        <w:t xml:space="preserve">Relocation Package Promotion:</w:t>
      </w:r>
      <w:r>
        <w:t xml:space="preserve"> </w:t>
      </w:r>
      <w:r>
        <w:t xml:space="preserve">Marketing video series showcasing "Life as an Automotive Engineer in Jerusalem" featuring cultural experiences and housing solutions</w:t>
      </w:r>
    </w:p>
    <w:bookmarkEnd w:id="26"/>
    <w:bookmarkEnd w:id="27"/>
    <w:bookmarkStart w:id="28" w:name="timeline-budget-allocation"/>
    <w:p>
      <w:pPr>
        <w:pStyle w:val="Heading2"/>
      </w:pPr>
      <w:r>
        <w:t xml:space="preserve">Timeline &amp; Budget Allocation</w:t>
      </w:r>
    </w:p>
    <w:p>
      <w:pPr>
        <w:pStyle w:val="FirstParagraph"/>
      </w:pPr>
      <w:r>
        <w:rPr>
          <w:iCs/>
          <w:i/>
        </w:rPr>
        <w:t xml:space="preserve">Phase 1: Awareness (Months 1-2)</w:t>
      </w:r>
    </w:p>
    <w:p>
      <w:pPr>
        <w:numPr>
          <w:ilvl w:val="0"/>
          <w:numId w:val="1006"/>
        </w:numPr>
        <w:pStyle w:val="Compact"/>
      </w:pPr>
      <w:r>
        <w:t xml:space="preserve">Digital campaign launch targeting Israel Jerusalem talent pools ($18,000)</w:t>
      </w:r>
    </w:p>
    <w:p>
      <w:pPr>
        <w:numPr>
          <w:ilvl w:val="0"/>
          <w:numId w:val="1006"/>
        </w:numPr>
        <w:pStyle w:val="Compact"/>
      </w:pPr>
      <w:r>
        <w:t xml:space="preserve">University recruitment partnerships established ($7,500)</w:t>
      </w:r>
    </w:p>
    <w:p>
      <w:pPr>
        <w:pStyle w:val="FirstParagraph"/>
      </w:pPr>
      <w:r>
        <w:rPr>
          <w:iCs/>
          <w:i/>
        </w:rPr>
        <w:t xml:space="preserve">Phase 2: Conversion (Months 3-4)</w:t>
      </w:r>
    </w:p>
    <w:p>
      <w:pPr>
        <w:numPr>
          <w:ilvl w:val="0"/>
          <w:numId w:val="1007"/>
        </w:numPr>
        <w:pStyle w:val="Compact"/>
      </w:pPr>
      <w:r>
        <w:t xml:space="preserve">Jerusalem tech event sponsorships ($12,000)</w:t>
      </w:r>
    </w:p>
    <w:p>
      <w:pPr>
        <w:numPr>
          <w:ilvl w:val="0"/>
          <w:numId w:val="1007"/>
        </w:numPr>
        <w:pStyle w:val="Compact"/>
      </w:pPr>
      <w:r>
        <w:t xml:space="preserve">Personalized candidate outreach program ($9,500)</w:t>
      </w:r>
    </w:p>
    <w:p>
      <w:pPr>
        <w:pStyle w:val="FirstParagraph"/>
      </w:pPr>
      <w:r>
        <w:rPr>
          <w:iCs/>
          <w:i/>
        </w:rPr>
        <w:t xml:space="preserve">Phase 3: Retention (Ongoing)</w:t>
      </w:r>
    </w:p>
    <w:p>
      <w:pPr>
        <w:numPr>
          <w:ilvl w:val="0"/>
          <w:numId w:val="1008"/>
        </w:numPr>
        <w:pStyle w:val="Compact"/>
      </w:pPr>
      <w:r>
        <w:t xml:space="preserve">Employee referral program launch ($5,000)</w:t>
      </w:r>
    </w:p>
    <w:p>
      <w:pPr>
        <w:numPr>
          <w:ilvl w:val="0"/>
          <w:numId w:val="1008"/>
        </w:numPr>
        <w:pStyle w:val="Compact"/>
      </w:pPr>
      <w:r>
        <w:t xml:space="preserve">Cultural integration workshops for new hires in Jerusalem ($6,000)</w:t>
      </w:r>
    </w:p>
    <w:p>
      <w:pPr>
        <w:pStyle w:val="FirstParagraph"/>
      </w:pPr>
      <w:r>
        <w:rPr>
          <w:bCs/>
          <w:b/>
        </w:rPr>
        <w:t xml:space="preserve">Total Budget:</w:t>
      </w:r>
      <w:r>
        <w:t xml:space="preserve"> </w:t>
      </w:r>
      <w:r>
        <w:t xml:space="preserve">$58,000 with 72% allocated to Israel Jerusalem-specific initiatives</w:t>
      </w:r>
    </w:p>
    <w:bookmarkEnd w:id="28"/>
    <w:bookmarkStart w:id="29" w:name="success-metrics-kpis"/>
    <w:p>
      <w:pPr>
        <w:pStyle w:val="Heading2"/>
      </w:pPr>
      <w:r>
        <w:t xml:space="preserve">Success Metrics &amp; KPIs</w:t>
      </w:r>
    </w:p>
    <w:p>
      <w:pPr>
        <w:pStyle w:val="FirstParagraph"/>
      </w:pPr>
      <w:r>
        <w:t xml:space="preserve">We will measure effectiveness through these quantifiable indicators:</w:t>
      </w:r>
    </w:p>
    <w:p>
      <w:pPr>
        <w:pStyle w:val="BodyText"/>
      </w:pPr>
      <w:r>
        <w:t xml:space="preserve">KPI</w:t>
      </w:r>
    </w:p>
    <w:p>
      <w:pPr>
        <w:pStyle w:val="BodyText"/>
      </w:pPr>
      <w:r>
        <w:t xml:space="preserve">Target</w:t>
      </w:r>
    </w:p>
    <w:p>
      <w:pPr>
        <w:pStyle w:val="BodyText"/>
      </w:pPr>
      <w:r>
        <w:t xml:space="preserve">Measurement Method</w:t>
      </w:r>
    </w:p>
    <w:p>
      <w:pPr>
        <w:pStyle w:val="BodyText"/>
      </w:pPr>
      <w:r>
        <w:t xml:space="preserve">Applications from Israel Jerusalem region</w:t>
      </w:r>
    </w:p>
    <w:p>
      <w:pPr>
        <w:pStyle w:val="BodyText"/>
      </w:pPr>
      <w:r>
        <w:t xml:space="preserve">45% of total applications</w:t>
      </w:r>
    </w:p>
    <w:p>
      <w:pPr>
        <w:pStyle w:val="BodyText"/>
      </w:pPr>
      <w:r>
        <w:t xml:space="preserve">Candidate location tracking via application form</w:t>
      </w:r>
    </w:p>
    <w:p>
      <w:pPr>
        <w:pStyle w:val="BodyText"/>
      </w:pPr>
      <w:r>
        <w:t xml:space="preserve">Talent Quality Index (MQI)</w:t>
      </w:r>
    </w:p>
    <w:p>
      <w:pPr>
        <w:pStyle w:val="BodyText"/>
      </w:pPr>
      <w:r>
        <w:t xml:space="preserve">≥ 4.2/5 (based on technical assessment)</w:t>
      </w:r>
    </w:p>
    <w:p>
      <w:pPr>
        <w:pStyle w:val="BodyText"/>
      </w:pPr>
      <w:r>
        <w:t xml:space="preserve">Structured interview scoring system</w:t>
      </w:r>
    </w:p>
    <w:p>
      <w:pPr>
        <w:pStyle w:val="BodyText"/>
      </w:pPr>
      <w:r>
        <w:t xml:space="preserve">Time-to-Hire</w:t>
      </w:r>
    </w:p>
    <w:p>
      <w:pPr>
        <w:pStyle w:val="BodyText"/>
      </w:pPr>
      <w:r>
        <w:t xml:space="preserve">&lt; 60 days</w:t>
      </w:r>
    </w:p>
    <w:p>
      <w:pPr>
        <w:pStyle w:val="BodyText"/>
      </w:pPr>
      <w:r>
        <w:t xml:space="preserve">Recruitment tracking software metrics</w:t>
      </w:r>
    </w:p>
    <w:p>
      <w:pPr>
        <w:pStyle w:val="BodyText"/>
      </w:pPr>
      <w:r>
        <w:t xml:space="preserve">Candidate Satisfaction (NPS)</w:t>
      </w:r>
    </w:p>
    <w:p>
      <w:pPr>
        <w:pStyle w:val="BodyText"/>
      </w:pPr>
      <w:r>
        <w:t xml:space="preserve">≥ 85%</w:t>
      </w:r>
    </w:p>
    <w:p>
      <w:pPr>
        <w:pStyle w:val="BodyText"/>
      </w:pPr>
      <w:r>
        <w:t xml:space="preserve">NPS survey post-interview</w:t>
      </w:r>
    </w:p>
    <w:bookmarkEnd w:id="29"/>
    <w:bookmarkStart w:id="30" w:name="Xfbec01b1d253317a985b8d9e7a3fa1ee0621b41"/>
    <w:p>
      <w:pPr>
        <w:pStyle w:val="Heading2"/>
      </w:pPr>
      <w:r>
        <w:t xml:space="preserve">Competitive Advantage in Israel Jerusalem Context</w:t>
      </w:r>
    </w:p>
    <w:p>
      <w:pPr>
        <w:pStyle w:val="FirstParagraph"/>
      </w:pPr>
      <w:r>
        <w:t xml:space="preserve">While competing firms focus on Tel Aviv, our Israel Jerusalem positioning offers distinct benefits: access to the city's historic research institutions, lower operational costs than coastal tech hubs, and alignment with Israel's national strategy for developing sustainable mobility solutions across all regions. This Marketing Plan directly addresses the scarcity of Automotive Engineer talent in Jerusalem by creating a compelling value proposition that resonates with professionals seeking meaningful work within Israel's cultural heartland.</w:t>
      </w:r>
    </w:p>
    <w:bookmarkEnd w:id="30"/>
    <w:bookmarkStart w:id="31" w:name="conclusion"/>
    <w:p>
      <w:pPr>
        <w:pStyle w:val="Heading2"/>
      </w:pPr>
      <w:r>
        <w:t xml:space="preserve">Conclusion</w:t>
      </w:r>
    </w:p>
    <w:p>
      <w:pPr>
        <w:pStyle w:val="FirstParagraph"/>
      </w:pPr>
      <w:r>
        <w:t xml:space="preserve">This Marketing Plan establishes a targeted, data-driven approach to secure exceptional Automotive Engineer talent for our operations in Israel Jerusalem. By emphasizing the unique advantages of working within Jerusalem's innovative ecosystem—combining world-class engineering challenges with the city's cultural richness—we will build a team positioned to lead automotive advancements in Israel. The plan ensures every recruitment touchpoint reinforces our commitment to excellence while making "Israel Jerusalem" synonymous with cutting-edge automotive career opportunities. With this strategic focus, we project 30% higher quality hires within the first year compared to previous recruitment cycles, directly contributing to our technological leadership in the region.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Position in Israel Jerusalem</dc:title>
  <dc:creator/>
  <dc:language>en</dc:language>
  <cp:keywords/>
  <dcterms:created xsi:type="dcterms:W3CDTF">2025-12-11T05:45:37Z</dcterms:created>
  <dcterms:modified xsi:type="dcterms:W3CDTF">2025-12-11T05:45:37Z</dcterms:modified>
</cp:coreProperties>
</file>

<file path=docProps/custom.xml><?xml version="1.0" encoding="utf-8"?>
<Properties xmlns="http://schemas.openxmlformats.org/officeDocument/2006/custom-properties" xmlns:vt="http://schemas.openxmlformats.org/officeDocument/2006/docPropsVTypes"/>
</file>