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Services</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0033bb00da53c6efa6d29d9ebabaaf0a5b0bb52"/>
    <w:p>
      <w:pPr>
        <w:pStyle w:val="Heading1"/>
      </w:pPr>
      <w:r>
        <w:t xml:space="preserve">Marketing Plan: Positioning Automotive Engineer Expertise in Tanzania Dar es Salaam</w:t>
      </w:r>
    </w:p>
    <w:p>
      <w:pPr>
        <w:pStyle w:val="FirstParagraph"/>
      </w:pPr>
      <w:r>
        <w:rPr>
          <w:bCs/>
          <w:b/>
        </w:rPr>
        <w:t xml:space="preserve">Executive Summary:</w:t>
      </w:r>
      <w:r>
        <w:t xml:space="preserve"> </w:t>
      </w:r>
      <w:r>
        <w:t xml:space="preserve">This Marketing Plan details the strategic entry and growth of specialized</w:t>
      </w:r>
      <w:r>
        <w:t xml:space="preserve"> </w:t>
      </w:r>
      <w:r>
        <w:rPr>
          <w:iCs/>
          <w:i/>
        </w:rPr>
        <w:t xml:space="preserve">Automotive Engineer</w:t>
      </w:r>
      <w:r>
        <w:t xml:space="preserve"> </w:t>
      </w:r>
      <w:r>
        <w:t xml:space="preserve">services within Dar es Salaam, Tanzania. As the economic engine of Tanzania with over 6 million residents and a rapidly expanding vehicle fleet (exceeding 1 million registered vehicles), Dar es Salaam faces critical automotive infrastructure challenges. This plan positions a dedicated</w:t>
      </w:r>
      <w:r>
        <w:t xml:space="preserve"> </w:t>
      </w:r>
      <w:r>
        <w:rPr>
          <w:iCs/>
          <w:i/>
        </w:rPr>
        <w:t xml:space="preserve">Automotive Engineer</w:t>
      </w:r>
      <w:r>
        <w:t xml:space="preserve"> </w:t>
      </w:r>
      <w:r>
        <w:t xml:space="preserve">as the essential solution for local businesses, government entities, and consumers seeking reliable, cost-effective, and sustainable vehicle operations. Our focus is squarely on addressing Dar es Salaam's unique market gaps through targeted service delivery.</w:t>
      </w:r>
    </w:p>
    <w:bookmarkStart w:id="20" w:name="Xf3a190a8d52b17832dfad4d3ffc3b3731392597"/>
    <w:p>
      <w:pPr>
        <w:pStyle w:val="Heading2"/>
      </w:pPr>
      <w:r>
        <w:t xml:space="preserve">Market Analysis: The Dar es Salaam Automotive Landscape</w:t>
      </w:r>
    </w:p>
    <w:p>
      <w:pPr>
        <w:pStyle w:val="FirstParagraph"/>
      </w:pPr>
      <w:r>
        <w:t xml:space="preserve">Tanzania's automotive sector in Dar es Salaam presents a compelling opportunity driven by necessity. The city’s traffic congestion, aging vehicle fleet (over 60% of cars are over 10 years old), and high import dependency create persistent challenges: frequent breakdowns, suboptimal fuel efficiency, safety concerns, and environmental strain from emissions. According to the Tanzania National Bureau of Statistics (2023), over 75% of vehicles require maintenance within the first 6 months of ownership due to inadequate pre-sale inspections or poor after-sales support. Furthermore, Dar es Salaam’s growing demand for commercial transport (including dala-dalas, minivans, and boda-bodas) and nascent electric vehicle (EV) interest highlight an urgent need for technical expertise beyond basic mechanics.</w:t>
      </w:r>
    </w:p>
    <w:p>
      <w:pPr>
        <w:pStyle w:val="BodyText"/>
      </w:pPr>
      <w:r>
        <w:t xml:space="preserve">Competitor analysis reveals a significant gap: most service providers offer only routine repairs or basic diagnostics. There is a severe shortage of qualified</w:t>
      </w:r>
      <w:r>
        <w:t xml:space="preserve"> </w:t>
      </w:r>
      <w:r>
        <w:rPr>
          <w:iCs/>
          <w:i/>
        </w:rPr>
        <w:t xml:space="preserve">Automotive Engineers</w:t>
      </w:r>
      <w:r>
        <w:t xml:space="preserve"> </w:t>
      </w:r>
      <w:r>
        <w:t xml:space="preserve">certified in modern diagnostics, fuel efficiency optimization, and sustainable maintenance practices tailored to Dar es Salaam’s climate (high humidity, dusty roads) and vehicle mix (heavy import reliance on Japanese, Chinese, and Korean models). This gap directly impacts fleet operators' bottom lines – studies show poor maintenance increases operational costs by 25-40% in Dar es Salaam. The</w:t>
      </w:r>
      <w:r>
        <w:t xml:space="preserve"> </w:t>
      </w:r>
      <w:r>
        <w:rPr>
          <w:iCs/>
          <w:i/>
        </w:rPr>
        <w:t xml:space="preserve">Marketing Plan</w:t>
      </w:r>
      <w:r>
        <w:t xml:space="preserve"> </w:t>
      </w:r>
      <w:r>
        <w:t xml:space="preserve">capitalizes on this unmet demand.</w:t>
      </w:r>
    </w:p>
    <w:bookmarkEnd w:id="20"/>
    <w:bookmarkStart w:id="21" w:name="Xe9722e957690a420f7755e6e2c805e0cfc02c25"/>
    <w:p>
      <w:pPr>
        <w:pStyle w:val="Heading2"/>
      </w:pPr>
      <w:r>
        <w:t xml:space="preserve">Target Audience &amp; Value Proposition for Tanzania Dar es Salaam</w:t>
      </w:r>
    </w:p>
    <w:p>
      <w:pPr>
        <w:pStyle w:val="FirstParagraph"/>
      </w:pPr>
      <w:r>
        <w:rPr>
          <w:bCs/>
          <w:b/>
        </w:rPr>
        <w:t xml:space="preserve">Primary Target:</w:t>
      </w:r>
    </w:p>
    <w:p>
      <w:pPr>
        <w:numPr>
          <w:ilvl w:val="0"/>
          <w:numId w:val="1001"/>
        </w:numPr>
        <w:pStyle w:val="Compact"/>
      </w:pPr>
      <w:r>
        <w:rPr>
          <w:bCs/>
          <w:b/>
        </w:rPr>
        <w:t xml:space="preserve">Fleet Operators (Minivan Companies, Logistics Firms):</w:t>
      </w:r>
      <w:r>
        <w:t xml:space="preserve"> </w:t>
      </w:r>
      <w:r>
        <w:t xml:space="preserve">Dar es Salaam hosts thousands of commercial vehicles; they require engineers to reduce downtime and fuel costs. Our value: Proactive fleet health checks, custom maintenance schedules for local road conditions.</w:t>
      </w:r>
    </w:p>
    <w:p>
      <w:pPr>
        <w:numPr>
          <w:ilvl w:val="0"/>
          <w:numId w:val="1001"/>
        </w:numPr>
        <w:pStyle w:val="Compact"/>
      </w:pPr>
      <w:r>
        <w:rPr>
          <w:bCs/>
          <w:b/>
        </w:rPr>
        <w:t xml:space="preserve">Automotive Dealerships (Toyota Tanzania, Datsun Tanzania, etc.):</w:t>
      </w:r>
      <w:r>
        <w:t xml:space="preserve"> </w:t>
      </w:r>
      <w:r>
        <w:t xml:space="preserve">Need certified engineers for quality control in pre-sale inspections and warranty management across Dar es Salaam dealerships.</w:t>
      </w:r>
    </w:p>
    <w:p>
      <w:pPr>
        <w:numPr>
          <w:ilvl w:val="0"/>
          <w:numId w:val="1001"/>
        </w:numPr>
        <w:pStyle w:val="Compact"/>
      </w:pPr>
      <w:r>
        <w:rPr>
          <w:bCs/>
          <w:b/>
        </w:rPr>
        <w:t xml:space="preserve">Tanzania Road Safety Authority (TRSA) &amp; Local Government:</w:t>
      </w:r>
      <w:r>
        <w:t xml:space="preserve"> </w:t>
      </w:r>
      <w:r>
        <w:t xml:space="preserve">Seeking experts to improve MOT compliance and safety standards citywide, addressing Dar es Salaam’s high accident rates linked to vehicle defects.</w:t>
      </w:r>
    </w:p>
    <w:p>
      <w:pPr>
        <w:pStyle w:val="FirstParagraph"/>
      </w:pPr>
      <w:r>
        <w:rPr>
          <w:bCs/>
          <w:b/>
        </w:rPr>
        <w:t xml:space="preserve">Core Value Proposition:</w:t>
      </w:r>
      <w:r>
        <w:t xml:space="preserve"> </w:t>
      </w:r>
      <w:r>
        <w:t xml:space="preserve">Our</w:t>
      </w:r>
      <w:r>
        <w:t xml:space="preserve"> </w:t>
      </w:r>
      <w:r>
        <w:rPr>
          <w:iCs/>
          <w:i/>
        </w:rPr>
        <w:t xml:space="preserve">Automotive Engineer</w:t>
      </w:r>
      <w:r>
        <w:t xml:space="preserve"> </w:t>
      </w:r>
      <w:r>
        <w:t xml:space="preserve">delivers precision diagnostics, sustainable maintenance strategies, and data-driven fleet optimization specifically designed for Dar es Salaam's unique environment. We don’t just fix cars—we improve profitability and safety through engineered solutions. This isn’t generic mechanic work; it’s the expertise Tanzanian businesses need to thrive in a competitive market.</w:t>
      </w:r>
    </w:p>
    <w:bookmarkEnd w:id="21"/>
    <w:bookmarkStart w:id="22" w:name="Xc0733b4eabb9bc3aca544c7b48d2a291b8c131a"/>
    <w:p>
      <w:pPr>
        <w:pStyle w:val="Heading2"/>
      </w:pPr>
      <w:r>
        <w:t xml:space="preserve">Marketing Strategies: Localized &amp; Actionable</w:t>
      </w:r>
    </w:p>
    <w:p>
      <w:pPr>
        <w:pStyle w:val="FirstParagraph"/>
      </w:pPr>
      <w:r>
        <w:rPr>
          <w:bCs/>
          <w:b/>
        </w:rPr>
        <w:t xml:space="preserve">1. Hyper-Local Branding &amp; Messaging:</w:t>
      </w:r>
      <w:r>
        <w:t xml:space="preserve"> </w:t>
      </w:r>
      <w:r>
        <w:t xml:space="preserve">All communications emphasize "Dar es Salaam Engineering." Campaigns will use Swahili phrases like "</w:t>
      </w:r>
      <w:r>
        <w:rPr>
          <w:iCs/>
          <w:i/>
        </w:rPr>
        <w:t xml:space="preserve">Kusaidia Vihivio Vya Dar es Salaam</w:t>
      </w:r>
      <w:r>
        <w:t xml:space="preserve">" (Helping Dar es Salaam Vehicles) alongside English. We’ll highlight case studies: e.g., "Reduced breakdowns by 40% for Mwanza Road Transport Co. in Dar es Salaam through our engine optimization program."</w:t>
      </w:r>
    </w:p>
    <w:p>
      <w:pPr>
        <w:pStyle w:val="BodyText"/>
      </w:pPr>
      <w:r>
        <w:rPr>
          <w:bCs/>
          <w:b/>
        </w:rPr>
        <w:t xml:space="preserve">2. Strategic Partnerships:</w:t>
      </w:r>
      <w:r>
        <w:t xml:space="preserve"> </w:t>
      </w:r>
      <w:r>
        <w:t xml:space="preserve">Forge alliances with key Dar es Salaam entities:</w:t>
      </w:r>
    </w:p>
    <w:p>
      <w:pPr>
        <w:numPr>
          <w:ilvl w:val="0"/>
          <w:numId w:val="1002"/>
        </w:numPr>
        <w:pStyle w:val="Compact"/>
      </w:pPr>
      <w:r>
        <w:t xml:space="preserve">Tanzania Automobile Association (TAA) for industry credibility.</w:t>
      </w:r>
    </w:p>
    <w:p>
      <w:pPr>
        <w:numPr>
          <w:ilvl w:val="0"/>
          <w:numId w:val="1002"/>
        </w:numPr>
        <w:pStyle w:val="Compact"/>
      </w:pPr>
      <w:r>
        <w:t xml:space="preserve">Dar es Salaam City Council to integrate our services into municipal vehicle fleets.</w:t>
      </w:r>
    </w:p>
    <w:p>
      <w:pPr>
        <w:numPr>
          <w:ilvl w:val="0"/>
          <w:numId w:val="1002"/>
        </w:numPr>
        <w:pStyle w:val="Compact"/>
      </w:pPr>
      <w:r>
        <w:t xml:space="preserve">Universities (University of Dar es Salaam, Sokoine University) for engineering talent pipeline and joint workshops on EV readiness – a growing niche in Tanzania.</w:t>
      </w:r>
    </w:p>
    <w:p>
      <w:pPr>
        <w:pStyle w:val="FirstParagraph"/>
      </w:pPr>
      <w:r>
        <w:rPr>
          <w:bCs/>
          <w:b/>
        </w:rPr>
        <w:t xml:space="preserve">3. Digital &amp; Community Outreach:</w:t>
      </w:r>
      <w:r>
        <w:t xml:space="preserve"> </w:t>
      </w:r>
      <w:r>
        <w:t xml:space="preserve">Targeted social media ads on Facebook/Instagram (high usage in Dar es Salaam) with localized content: short videos showing "How our Automotive Engineer saves you TSh 500,000/year on fuel costs." Host free monthly workshops at locations like Jua Kali hubs or Mlimani City Mall, addressing common Dar es Salaam issues (e.g., "Fixing Diesel Engine Problems in Dusty Conditions").</w:t>
      </w:r>
    </w:p>
    <w:p>
      <w:pPr>
        <w:pStyle w:val="BodyText"/>
      </w:pPr>
      <w:r>
        <w:rPr>
          <w:bCs/>
          <w:b/>
        </w:rPr>
        <w:t xml:space="preserve">4. Pricing &amp; Accessibility:</w:t>
      </w:r>
      <w:r>
        <w:t xml:space="preserve"> </w:t>
      </w:r>
      <w:r>
        <w:t xml:space="preserve">Offer tiered services: Basic diagnostics for individual drivers (starting at TSh 50,000), premium fleet management packages for businesses, and government contract rates. Ensure payment via mobile money (M-Pesa) – the dominant transaction method in Dar es Salaam.</w:t>
      </w:r>
    </w:p>
    <w:bookmarkEnd w:id="22"/>
    <w:bookmarkStart w:id="23" w:name="implementation-timeline"/>
    <w:p>
      <w:pPr>
        <w:pStyle w:val="Heading2"/>
      </w:pPr>
      <w:r>
        <w:t xml:space="preserve">Implementation Timeline</w:t>
      </w:r>
    </w:p>
    <w:p>
      <w:pPr>
        <w:pStyle w:val="FirstParagraph"/>
      </w:pPr>
      <w:r>
        <w:rPr>
          <w:bCs/>
          <w:b/>
        </w:rPr>
        <w:t xml:space="preserve">Month 1-2: Foundation</w:t>
      </w:r>
      <w:r>
        <w:t xml:space="preserve"> </w:t>
      </w:r>
      <w:r>
        <w:t xml:space="preserve">– Recruit certified Automotive Engineers with Tanzania experience. Launch localized website/social profiles emphasizing Dar es Salaam service coverage. Secure first partnerships with 2 key dealerships.</w:t>
      </w:r>
    </w:p>
    <w:p>
      <w:pPr>
        <w:pStyle w:val="BodyText"/>
      </w:pPr>
      <w:r>
        <w:rPr>
          <w:bCs/>
          <w:b/>
        </w:rPr>
        <w:t xml:space="preserve">Month 3-4: Pilot &amp; Validation</w:t>
      </w:r>
      <w:r>
        <w:t xml:space="preserve"> </w:t>
      </w:r>
      <w:r>
        <w:t xml:space="preserve">– Execute free diagnostics for 50 fleet vehicles in Dar es Salaam (partnering with TRSA). Document cost savings to build case studies. Host first workshop at Kivukoni Market, targeting small business owners.</w:t>
      </w:r>
    </w:p>
    <w:p>
      <w:pPr>
        <w:pStyle w:val="BodyText"/>
      </w:pPr>
      <w:r>
        <w:rPr>
          <w:bCs/>
          <w:b/>
        </w:rPr>
        <w:t xml:space="preserve">Month 5-6: Scale &amp; Visibility</w:t>
      </w:r>
      <w:r>
        <w:t xml:space="preserve"> </w:t>
      </w:r>
      <w:r>
        <w:t xml:space="preserve">– Roll out fleet management packages to 10+ commercial operators in Dar es Salaam. Secure a government pilot with Dar es Salaam City Council for municipal vehicles. Begin EV readiness consultancy services (aligned with Tanzania’s National EV Strategy).</w:t>
      </w:r>
    </w:p>
    <w:bookmarkEnd w:id="23"/>
    <w:bookmarkStart w:id="24" w:name="Xa53a097269127d921f36b5f20ee1bc9b4fa1345"/>
    <w:p>
      <w:pPr>
        <w:pStyle w:val="Heading2"/>
      </w:pPr>
      <w:r>
        <w:t xml:space="preserve">Measuring Success: Tangible Metrics for Tanzania</w:t>
      </w:r>
    </w:p>
    <w:p>
      <w:pPr>
        <w:pStyle w:val="FirstParagraph"/>
      </w:pPr>
      <w:r>
        <w:t xml:space="preserve">We track success through metrics directly relevant to Dar es Salaam’s context:</w:t>
      </w:r>
    </w:p>
    <w:p>
      <w:pPr>
        <w:numPr>
          <w:ilvl w:val="0"/>
          <w:numId w:val="1003"/>
        </w:numPr>
        <w:pStyle w:val="Compact"/>
      </w:pPr>
      <w:r>
        <w:rPr>
          <w:bCs/>
          <w:b/>
        </w:rPr>
        <w:t xml:space="preserve">Client Acquisition:</w:t>
      </w:r>
      <w:r>
        <w:t xml:space="preserve"> </w:t>
      </w:r>
      <w:r>
        <w:t xml:space="preserve">30 commercial fleet contracts secured in Dar es Salaam within Year 1.</w:t>
      </w:r>
    </w:p>
    <w:p>
      <w:pPr>
        <w:numPr>
          <w:ilvl w:val="0"/>
          <w:numId w:val="1003"/>
        </w:numPr>
        <w:pStyle w:val="Compact"/>
      </w:pPr>
      <w:r>
        <w:rPr>
          <w:bCs/>
          <w:b/>
        </w:rPr>
        <w:t xml:space="preserve">Cost Impact:</w:t>
      </w:r>
      <w:r>
        <w:t xml:space="preserve"> </w:t>
      </w:r>
      <w:r>
        <w:t xml:space="preserve">Average 25% reduction in client vehicle downtime and fuel costs (measured via pre/post-implementation data).</w:t>
      </w:r>
    </w:p>
    <w:p>
      <w:pPr>
        <w:numPr>
          <w:ilvl w:val="0"/>
          <w:numId w:val="1003"/>
        </w:numPr>
        <w:pStyle w:val="Compact"/>
      </w:pPr>
      <w:r>
        <w:rPr>
          <w:bCs/>
          <w:b/>
        </w:rPr>
        <w:t xml:space="preserve">Market Penetration:</w:t>
      </w:r>
      <w:r>
        <w:t xml:space="preserve"> </w:t>
      </w:r>
      <w:r>
        <w:t xml:space="preserve">Achieve 15% brand recognition among Dar es Salaam fleet operators within 18 months (via quarterly surveys).</w:t>
      </w:r>
    </w:p>
    <w:p>
      <w:pPr>
        <w:numPr>
          <w:ilvl w:val="0"/>
          <w:numId w:val="1003"/>
        </w:numPr>
        <w:pStyle w:val="Compact"/>
      </w:pPr>
      <w:r>
        <w:rPr>
          <w:bCs/>
          <w:b/>
        </w:rPr>
        <w:t xml:space="preserve">Sustainability:</w:t>
      </w:r>
      <w:r>
        <w:t xml:space="preserve"> </w:t>
      </w:r>
      <w:r>
        <w:t xml:space="preserve">Increase the number of vehicles passing TRSA MOT tests by collaborating with clients – contributing to Tanzania’s national safety goals.</w:t>
      </w:r>
    </w:p>
    <w:bookmarkEnd w:id="24"/>
    <w:bookmarkStart w:id="25" w:name="Xc6cec895e52983e3507205e9ea558bec5552ee8"/>
    <w:p>
      <w:pPr>
        <w:pStyle w:val="Heading2"/>
      </w:pPr>
      <w:r>
        <w:t xml:space="preserve">Conclusion: Engineering Tanzania’s Future in Dar es Salaam</w:t>
      </w:r>
    </w:p>
    <w:p>
      <w:pPr>
        <w:pStyle w:val="FirstParagraph"/>
      </w:pPr>
      <w:r>
        <w:t xml:space="preserve">This Marketing Plan positions a specialized</w:t>
      </w:r>
      <w:r>
        <w:t xml:space="preserve"> </w:t>
      </w:r>
      <w:r>
        <w:rPr>
          <w:iCs/>
          <w:i/>
        </w:rPr>
        <w:t xml:space="preserve">Automotive Engineer</w:t>
      </w:r>
      <w:r>
        <w:t xml:space="preserve"> </w:t>
      </w:r>
      <w:r>
        <w:t xml:space="preserve">not as a luxury, but as a strategic necessity for sustainable growth in Tanzania’s heartland – Dar es Salaam. By addressing the city's critical automotive pain points with localized expertise, data-driven solutions, and deep community integration, we build a service that delivers immediate ROI while contributing to Tanzania’s broader economic development. The time for generic repair services is over; Dar es Salaam demands engineered excellence. This</w:t>
      </w:r>
      <w:r>
        <w:t xml:space="preserve"> </w:t>
      </w:r>
      <w:r>
        <w:rPr>
          <w:iCs/>
          <w:i/>
        </w:rPr>
        <w:t xml:space="preserve">Marketing Plan</w:t>
      </w:r>
      <w:r>
        <w:t xml:space="preserve"> </w:t>
      </w:r>
      <w:r>
        <w:t xml:space="preserve">provides the roadmap to make that vision a reality – one vehicle, one fleet, and one city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Services for Tanzania Dar es Salaam</dc:title>
  <dc:creator/>
  <dc:language>en</dc:language>
  <cp:keywords/>
  <dcterms:created xsi:type="dcterms:W3CDTF">2025-12-11T16:32:28Z</dcterms:created>
  <dcterms:modified xsi:type="dcterms:W3CDTF">2025-12-11T16:32:28Z</dcterms:modified>
</cp:coreProperties>
</file>

<file path=docProps/custom.xml><?xml version="1.0" encoding="utf-8"?>
<Properties xmlns="http://schemas.openxmlformats.org/officeDocument/2006/custom-properties" xmlns:vt="http://schemas.openxmlformats.org/officeDocument/2006/docPropsVTypes"/>
</file>