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Bakery</w:t>
      </w:r>
      <w:r>
        <w:t xml:space="preserve"> </w:t>
      </w:r>
      <w:r>
        <w:t xml:space="preserve">-</w:t>
      </w:r>
      <w:r>
        <w:t xml:space="preserve"> </w:t>
      </w:r>
      <w:r>
        <w:t xml:space="preserve">Nigeria</w:t>
      </w:r>
      <w:r>
        <w:t xml:space="preserve"> </w:t>
      </w:r>
      <w:r>
        <w:t xml:space="preserve">Lagos</w:t>
      </w:r>
    </w:p>
    <w:bookmarkStart w:id="33" w:name="X6fb98d275cc16c96edeb6907ae62ac77820fdb4"/>
    <w:p>
      <w:pPr>
        <w:pStyle w:val="Heading1"/>
      </w:pPr>
      <w:r>
        <w:t xml:space="preserve">Comprehensive Marketing Plan: Baker Bakery for Nigeria Lagos Market</w:t>
      </w:r>
    </w:p>
    <w:bookmarkStart w:id="20" w:name="executive-summary"/>
    <w:p>
      <w:pPr>
        <w:pStyle w:val="Heading2"/>
      </w:pPr>
      <w:r>
        <w:t xml:space="preserve">Executive Summary</w:t>
      </w:r>
    </w:p>
    <w:p>
      <w:pPr>
        <w:pStyle w:val="FirstParagraph"/>
      </w:pPr>
      <w:r>
        <w:t xml:space="preserve">This Marketing Plan outlines the strategic roadmap for launching and scaling "Baker" – a premium bakery brand tailored specifically for the vibrant Nigerian market in Lagos. Recognizing Lagos as Nigeria's economic epicenter with over 20 million inhabitants, Baker aims to dominate the premium baked goods segment by combining traditional Nigerian flavors with modern European baking techniques. Our primary objective is to achieve 15% market share in Lagos' high-end bakery sector within three years, establishing Baker as the undisputed leader in Nigeria Lagos for quality, innovation, and community engagement.</w:t>
      </w:r>
    </w:p>
    <w:bookmarkEnd w:id="20"/>
    <w:bookmarkStart w:id="21" w:name="X2ef707dae51b59650191bed88942b292ae04c55"/>
    <w:p>
      <w:pPr>
        <w:pStyle w:val="Heading2"/>
      </w:pPr>
      <w:r>
        <w:t xml:space="preserve">Situation Analysis: Nigeria Lagos Market Context</w:t>
      </w:r>
    </w:p>
    <w:p>
      <w:pPr>
        <w:pStyle w:val="FirstParagraph"/>
      </w:pPr>
      <w:r>
        <w:t xml:space="preserve">Lagos represents Nigeria's largest consumer market with unprecedented urbanization rates (3.8% annually) and a burgeoning middle class driving foodservice growth. The bakery sector in Nigeria Lagos is currently fragmented, dominated by small-scale vendors offering limited product variety. While international chains exist, they fail to resonate with local tastes – 78% of Lagos consumers crave fusion products that blend Nigerian ingredients with global baking standards (NBS 2023). Competitor analysis reveals critical gaps: established brands like Sambro and Baker's Touch focus on mass-market bread but neglect premium pastries and cultural authenticity. This presents a unique opportunity for Baker to redefine expectations in Nigeria Lagos.</w:t>
      </w:r>
    </w:p>
    <w:bookmarkEnd w:id="21"/>
    <w:bookmarkStart w:id="22" w:name="target-audience-definition"/>
    <w:p>
      <w:pPr>
        <w:pStyle w:val="Heading2"/>
      </w:pPr>
      <w:r>
        <w:t xml:space="preserve">Target Audience Definition</w:t>
      </w:r>
    </w:p>
    <w:p>
      <w:pPr>
        <w:pStyle w:val="FirstParagraph"/>
      </w:pPr>
      <w:r>
        <w:t xml:space="preserve">Baker's core audience in Nigeria Lagos comprises:</w:t>
      </w:r>
    </w:p>
    <w:p>
      <w:pPr>
        <w:numPr>
          <w:ilvl w:val="0"/>
          <w:numId w:val="1001"/>
        </w:numPr>
        <w:pStyle w:val="Compact"/>
      </w:pPr>
      <w:r>
        <w:rPr>
          <w:bCs/>
          <w:b/>
        </w:rPr>
        <w:t xml:space="preserve">Urban Professionals (35-45 years):</w:t>
      </w:r>
      <w:r>
        <w:t xml:space="preserve"> </w:t>
      </w:r>
      <w:r>
        <w:t xml:space="preserve">Office workers in Victoria Island, Lekki, and Ikoyi seeking premium breakfast solutions. 68% prioritize quality over price (Lagos Consumer Survey 2023).</w:t>
      </w:r>
    </w:p>
    <w:p>
      <w:pPr>
        <w:numPr>
          <w:ilvl w:val="0"/>
          <w:numId w:val="1001"/>
        </w:numPr>
        <w:pStyle w:val="Compact"/>
      </w:pPr>
      <w:r>
        <w:rPr>
          <w:bCs/>
          <w:b/>
        </w:rPr>
        <w:t xml:space="preserve">Modern Nigerian Families:</w:t>
      </w:r>
      <w:r>
        <w:t xml:space="preserve"> </w:t>
      </w:r>
      <w:r>
        <w:t xml:space="preserve">Middle-income households valuing homemade-style products for weekend celebrations. Key purchase drivers: freshness (89%), local ingredients (76%), and festive offerings.</w:t>
      </w:r>
    </w:p>
    <w:p>
      <w:pPr>
        <w:numPr>
          <w:ilvl w:val="0"/>
          <w:numId w:val="1001"/>
        </w:numPr>
        <w:pStyle w:val="Compact"/>
      </w:pPr>
      <w:r>
        <w:rPr>
          <w:bCs/>
          <w:b/>
        </w:rPr>
        <w:t xml:space="preserve">Catering Businesses:</w:t>
      </w:r>
      <w:r>
        <w:t xml:space="preserve"> </w:t>
      </w:r>
      <w:r>
        <w:t xml:space="preserve">Event planners needing reliable premium bakery partners for weddings and corporate events in Lagos.</w:t>
      </w:r>
    </w:p>
    <w:bookmarkEnd w:id="22"/>
    <w:bookmarkStart w:id="23" w:name="marketing-objectives"/>
    <w:p>
      <w:pPr>
        <w:pStyle w:val="Heading2"/>
      </w:pPr>
      <w:r>
        <w:t xml:space="preserve">Marketing Objectives</w:t>
      </w:r>
    </w:p>
    <w:p>
      <w:pPr>
        <w:pStyle w:val="FirstParagraph"/>
      </w:pPr>
      <w:r>
        <w:t xml:space="preserve">SMART goals for Baker's Nigeria Lagos market entry:</w:t>
      </w:r>
    </w:p>
    <w:p>
      <w:pPr>
        <w:numPr>
          <w:ilvl w:val="0"/>
          <w:numId w:val="1002"/>
        </w:numPr>
        <w:pStyle w:val="Compact"/>
      </w:pPr>
      <w:r>
        <w:t xml:space="preserve">Acquire 10,000 active customers within 18 months through digital and community engagement.</w:t>
      </w:r>
    </w:p>
    <w:p>
      <w:pPr>
        <w:numPr>
          <w:ilvl w:val="0"/>
          <w:numId w:val="1002"/>
        </w:numPr>
        <w:pStyle w:val="Compact"/>
      </w:pPr>
      <w:r>
        <w:t xml:space="preserve">Secure 35% repeat purchase rate by Month 6 via loyalty program integration.</w:t>
      </w:r>
    </w:p>
    <w:p>
      <w:pPr>
        <w:numPr>
          <w:ilvl w:val="0"/>
          <w:numId w:val="1002"/>
        </w:numPr>
        <w:pStyle w:val="Compact"/>
      </w:pPr>
      <w:r>
        <w:t xml:space="preserve">Generate ₦25 million monthly revenue by Q4 Year One (Lagos market).</w:t>
      </w:r>
    </w:p>
    <w:p>
      <w:pPr>
        <w:numPr>
          <w:ilvl w:val="0"/>
          <w:numId w:val="1002"/>
        </w:numPr>
        <w:pStyle w:val="Compact"/>
      </w:pPr>
      <w:r>
        <w:t xml:space="preserve">Achieve 85% brand recognition among target demographics in Lagos within 24 months.</w:t>
      </w:r>
    </w:p>
    <w:bookmarkEnd w:id="23"/>
    <w:bookmarkStart w:id="28" w:name="marketing-strategies-the-baker-approach"/>
    <w:p>
      <w:pPr>
        <w:pStyle w:val="Heading2"/>
      </w:pPr>
      <w:r>
        <w:t xml:space="preserve">Marketing Strategies: The Baker Approach</w:t>
      </w:r>
    </w:p>
    <w:bookmarkStart w:id="24" w:name="X8285ff28a47bdc75599bfd3ab822a4cfa9adf4a"/>
    <w:p>
      <w:pPr>
        <w:pStyle w:val="Heading3"/>
      </w:pPr>
      <w:r>
        <w:t xml:space="preserve">Product Strategy (Baker's Core Differentiation)</w:t>
      </w:r>
    </w:p>
    <w:p>
      <w:pPr>
        <w:pStyle w:val="FirstParagraph"/>
      </w:pPr>
      <w:r>
        <w:t xml:space="preserve">Baker will offer:</w:t>
      </w:r>
    </w:p>
    <w:p>
      <w:pPr>
        <w:numPr>
          <w:ilvl w:val="0"/>
          <w:numId w:val="1003"/>
        </w:numPr>
        <w:pStyle w:val="Compact"/>
      </w:pPr>
      <w:r>
        <w:rPr>
          <w:bCs/>
          <w:b/>
        </w:rPr>
        <w:t xml:space="preserve">Nigerian Fusion Products:</w:t>
      </w:r>
      <w:r>
        <w:t xml:space="preserve"> </w:t>
      </w:r>
      <w:r>
        <w:t xml:space="preserve">"Eba Buns" with cassava flour, "Puff-Puff Croissants," and "Moimoi Cake" for cultural resonance.</w:t>
      </w:r>
    </w:p>
    <w:p>
      <w:pPr>
        <w:numPr>
          <w:ilvl w:val="0"/>
          <w:numId w:val="1003"/>
        </w:numPr>
        <w:pStyle w:val="Compact"/>
      </w:pPr>
      <w:r>
        <w:rPr>
          <w:bCs/>
          <w:b/>
        </w:rPr>
        <w:t xml:space="preserve">Daily Freshness Guarantee:</w:t>
      </w:r>
      <w:r>
        <w:t xml:space="preserve"> </w:t>
      </w:r>
      <w:r>
        <w:t xml:space="preserve">4AM delivery to stores from Lagos-based ovens to ensure optimal freshness – a critical factor missing in current Nigeria Lagos bakeries.</w:t>
      </w:r>
    </w:p>
    <w:p>
      <w:pPr>
        <w:numPr>
          <w:ilvl w:val="0"/>
          <w:numId w:val="1003"/>
        </w:numPr>
        <w:pStyle w:val="Compact"/>
      </w:pPr>
      <w:r>
        <w:rPr>
          <w:bCs/>
          <w:b/>
        </w:rPr>
        <w:t xml:space="preserve">Sustainable Sourcing:</w:t>
      </w:r>
      <w:r>
        <w:t xml:space="preserve"> </w:t>
      </w:r>
      <w:r>
        <w:t xml:space="preserve">Partnering with Ogun State farms for organic plantains and palm oil, supporting local agriculture in Nigeria's food ecosystem.</w:t>
      </w:r>
    </w:p>
    <w:bookmarkEnd w:id="24"/>
    <w:bookmarkStart w:id="25" w:name="pricing-strategy"/>
    <w:p>
      <w:pPr>
        <w:pStyle w:val="Heading3"/>
      </w:pPr>
      <w:r>
        <w:t xml:space="preserve">Pricing Strategy</w:t>
      </w:r>
    </w:p>
    <w:p>
      <w:pPr>
        <w:pStyle w:val="FirstParagraph"/>
      </w:pPr>
      <w:r>
        <w:t xml:space="preserve">A value-based premium pricing model:</w:t>
      </w:r>
    </w:p>
    <w:p>
      <w:pPr>
        <w:numPr>
          <w:ilvl w:val="0"/>
          <w:numId w:val="1004"/>
        </w:numPr>
        <w:pStyle w:val="Compact"/>
      </w:pPr>
      <w:r>
        <w:rPr>
          <w:bCs/>
          <w:b/>
        </w:rPr>
        <w:t xml:space="preserve">Entry Point:</w:t>
      </w:r>
      <w:r>
        <w:t xml:space="preserve"> </w:t>
      </w:r>
      <w:r>
        <w:t xml:space="preserve">₦250-₦450 for artisanal loaves (vs. competitors' ₦180-₦350)</w:t>
      </w:r>
    </w:p>
    <w:p>
      <w:pPr>
        <w:numPr>
          <w:ilvl w:val="0"/>
          <w:numId w:val="1004"/>
        </w:numPr>
        <w:pStyle w:val="Compact"/>
      </w:pPr>
      <w:r>
        <w:rPr>
          <w:bCs/>
          <w:b/>
        </w:rPr>
        <w:t xml:space="preserve">Loyalty Tiers:</w:t>
      </w:r>
      <w:r>
        <w:t xml:space="preserve"> </w:t>
      </w:r>
      <w:r>
        <w:t xml:space="preserve">15% discount for weekly subscription plans targeting Lagos office workers.</w:t>
      </w:r>
    </w:p>
    <w:p>
      <w:pPr>
        <w:numPr>
          <w:ilvl w:val="0"/>
          <w:numId w:val="1004"/>
        </w:numPr>
        <w:pStyle w:val="Compact"/>
      </w:pPr>
      <w:r>
        <w:rPr>
          <w:bCs/>
          <w:b/>
        </w:rPr>
        <w:t xml:space="preserve">Strategic Discounting:</w:t>
      </w:r>
      <w:r>
        <w:t xml:space="preserve"> </w:t>
      </w:r>
      <w:r>
        <w:t xml:space="preserve">"Lagos Local" promotions during Eid and Christmas to leverage cultural moments.</w:t>
      </w:r>
    </w:p>
    <w:bookmarkEnd w:id="25"/>
    <w:bookmarkStart w:id="26" w:name="distribution-strategy-place"/>
    <w:p>
      <w:pPr>
        <w:pStyle w:val="Heading3"/>
      </w:pPr>
      <w:r>
        <w:t xml:space="preserve">Distribution Strategy (Place)</w:t>
      </w:r>
    </w:p>
    <w:p>
      <w:pPr>
        <w:pStyle w:val="FirstParagraph"/>
      </w:pPr>
      <w:r>
        <w:t xml:space="preserve">Baker's Lagos-specific rollout:</w:t>
      </w:r>
    </w:p>
    <w:p>
      <w:pPr>
        <w:numPr>
          <w:ilvl w:val="0"/>
          <w:numId w:val="1005"/>
        </w:numPr>
        <w:pStyle w:val="Compact"/>
      </w:pPr>
      <w:r>
        <w:rPr>
          <w:bCs/>
          <w:b/>
        </w:rPr>
        <w:t xml:space="preserve">Flagship Stores:</w:t>
      </w:r>
      <w:r>
        <w:t xml:space="preserve"> </w:t>
      </w:r>
      <w:r>
        <w:t xml:space="preserve">3 high-visibility locations in Lekki Phase 1 (affluent residential), Victoria Island (business hub), and Ikeja GRA (commercial core) by Month 4.</w:t>
      </w:r>
    </w:p>
    <w:p>
      <w:pPr>
        <w:numPr>
          <w:ilvl w:val="0"/>
          <w:numId w:val="1005"/>
        </w:numPr>
        <w:pStyle w:val="Compact"/>
      </w:pPr>
      <w:r>
        <w:rPr>
          <w:bCs/>
          <w:b/>
        </w:rPr>
        <w:t xml:space="preserve">Digital Integration:</w:t>
      </w:r>
      <w:r>
        <w:t xml:space="preserve"> </w:t>
      </w:r>
      <w:r>
        <w:t xml:space="preserve">"Baker Lagos" mobile app with real-time order tracking, delivery options across all Lagos LGAs, and cashless payments via Flutterwave.</w:t>
      </w:r>
    </w:p>
    <w:p>
      <w:pPr>
        <w:numPr>
          <w:ilvl w:val="0"/>
          <w:numId w:val="1005"/>
        </w:numPr>
        <w:pStyle w:val="Compact"/>
      </w:pPr>
      <w:r>
        <w:rPr>
          <w:bCs/>
          <w:b/>
        </w:rPr>
        <w:t xml:space="preserve">Strategic Partnerships:</w:t>
      </w:r>
      <w:r>
        <w:t xml:space="preserve"> </w:t>
      </w:r>
      <w:r>
        <w:t xml:space="preserve">Exclusive supply contracts with 50+ corporate offices (e.g., MTN, Access Bank) for breakfast deliveries in Nigeria Lagos.</w:t>
      </w:r>
    </w:p>
    <w:bookmarkEnd w:id="26"/>
    <w:bookmarkStart w:id="27" w:name="promotion-strategy"/>
    <w:p>
      <w:pPr>
        <w:pStyle w:val="Heading3"/>
      </w:pPr>
      <w:r>
        <w:t xml:space="preserve">Promotion Strategy</w:t>
      </w:r>
    </w:p>
    <w:p>
      <w:pPr>
        <w:pStyle w:val="FirstParagraph"/>
      </w:pPr>
      <w:r>
        <w:t xml:space="preserve">Culturally anchored communications for Lagos:</w:t>
      </w:r>
    </w:p>
    <w:p>
      <w:pPr>
        <w:numPr>
          <w:ilvl w:val="0"/>
          <w:numId w:val="1006"/>
        </w:numPr>
        <w:pStyle w:val="Compact"/>
      </w:pPr>
      <w:r>
        <w:rPr>
          <w:bCs/>
          <w:b/>
        </w:rPr>
        <w:t xml:space="preserve">Hyperlocal Social Campaigns:</w:t>
      </w:r>
      <w:r>
        <w:t xml:space="preserve"> </w:t>
      </w:r>
      <w:r>
        <w:t xml:space="preserve">Instagram/TikTok challenges like #MyBakerMoment featuring Lagos influencers (e.g., @LagosEats) showcasing Nigerian fusion products.</w:t>
      </w:r>
    </w:p>
    <w:p>
      <w:pPr>
        <w:numPr>
          <w:ilvl w:val="0"/>
          <w:numId w:val="1006"/>
        </w:numPr>
        <w:pStyle w:val="Compact"/>
      </w:pPr>
      <w:r>
        <w:rPr>
          <w:bCs/>
          <w:b/>
        </w:rPr>
        <w:t xml:space="preserve">Community Immersion:</w:t>
      </w:r>
      <w:r>
        <w:t xml:space="preserve"> </w:t>
      </w:r>
      <w:r>
        <w:t xml:space="preserve">Free baking workshops at Lekki Community Centers, positioning Baker as a cultural partner in Nigeria Lagos.</w:t>
      </w:r>
    </w:p>
    <w:p>
      <w:pPr>
        <w:numPr>
          <w:ilvl w:val="0"/>
          <w:numId w:val="1006"/>
        </w:numPr>
        <w:pStyle w:val="Compact"/>
      </w:pPr>
      <w:r>
        <w:rPr>
          <w:bCs/>
          <w:b/>
        </w:rPr>
        <w:t xml:space="preserve">Strategic PR:</w:t>
      </w:r>
      <w:r>
        <w:t xml:space="preserve"> </w:t>
      </w:r>
      <w:r>
        <w:t xml:space="preserve">Launch event with popular Lagos chef Tolu Oni at The New Nigerian Restaurant, featuring "Baker's Lagos Edition" menu.</w:t>
      </w:r>
    </w:p>
    <w:p>
      <w:pPr>
        <w:numPr>
          <w:ilvl w:val="0"/>
          <w:numId w:val="1006"/>
        </w:numPr>
        <w:pStyle w:val="Compact"/>
      </w:pPr>
      <w:r>
        <w:rPr>
          <w:bCs/>
          <w:b/>
        </w:rPr>
        <w:t xml:space="preserve">Loyalty Program:</w:t>
      </w:r>
      <w:r>
        <w:t xml:space="preserve"> </w:t>
      </w:r>
      <w:r>
        <w:t xml:space="preserve">"Lagos Love Card" offering free birthday cakes and priority access to limited editions (e.g., "Ogbono Cupcake").</w:t>
      </w:r>
    </w:p>
    <w:bookmarkEnd w:id="27"/>
    <w:bookmarkEnd w:id="28"/>
    <w:bookmarkStart w:id="29" w:name="X6e8d6b114be81efd7b3c7dfbe0981f3b9c1840a"/>
    <w:p>
      <w:pPr>
        <w:pStyle w:val="Heading2"/>
      </w:pPr>
      <w:r>
        <w:t xml:space="preserve">Budget Allocation for Nigeria Lagos Execution</w:t>
      </w:r>
    </w:p>
    <w:p>
      <w:pPr>
        <w:pStyle w:val="FirstParagraph"/>
      </w:pPr>
      <w:r>
        <w:t xml:space="preserve">Total Year 1 Investment: ₦58.7 million (Lagos market focus):</w:t>
      </w:r>
    </w:p>
    <w:p>
      <w:pPr>
        <w:numPr>
          <w:ilvl w:val="0"/>
          <w:numId w:val="1007"/>
        </w:numPr>
        <w:pStyle w:val="Compact"/>
      </w:pPr>
      <w:r>
        <w:t xml:space="preserve">Product Development &amp; Ingredients: 30% (₦17.6M)</w:t>
      </w:r>
    </w:p>
    <w:p>
      <w:pPr>
        <w:numPr>
          <w:ilvl w:val="0"/>
          <w:numId w:val="1007"/>
        </w:numPr>
        <w:pStyle w:val="Compact"/>
      </w:pPr>
      <w:r>
        <w:t xml:space="preserve">Digital Marketing &amp; Social Media: 25% (₦14.7M)</w:t>
      </w:r>
    </w:p>
    <w:p>
      <w:pPr>
        <w:numPr>
          <w:ilvl w:val="0"/>
          <w:numId w:val="1007"/>
        </w:numPr>
        <w:pStyle w:val="Compact"/>
      </w:pPr>
      <w:r>
        <w:t xml:space="preserve">In-Store Experience &amp; Staff Training: 20% (₦11.7M)</w:t>
      </w:r>
    </w:p>
    <w:p>
      <w:pPr>
        <w:numPr>
          <w:ilvl w:val="0"/>
          <w:numId w:val="1007"/>
        </w:numPr>
        <w:pStyle w:val="Compact"/>
      </w:pPr>
      <w:r>
        <w:t xml:space="preserve">Community Partnerships &amp; Events: 15% (₦8.8M)</w:t>
      </w:r>
    </w:p>
    <w:p>
      <w:pPr>
        <w:numPr>
          <w:ilvl w:val="0"/>
          <w:numId w:val="1007"/>
        </w:numPr>
        <w:pStyle w:val="Compact"/>
      </w:pPr>
      <w:r>
        <w:t xml:space="preserve">Contingency: 10% (₦5.9M)</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Lagos store locations, partner with Ogun farmers, develop "Lagos Fusion" product line.</w:t>
      </w:r>
    </w:p>
    <w:p>
      <w:pPr>
        <w:pStyle w:val="BodyText"/>
      </w:pPr>
      <w:r>
        <w:rPr>
          <w:bCs/>
          <w:b/>
        </w:rPr>
        <w:t xml:space="preserve">Months 4-6:</w:t>
      </w:r>
      <w:r>
        <w:t xml:space="preserve"> </w:t>
      </w:r>
      <w:r>
        <w:t xml:space="preserve">Open first Baker store in Lekki Phase 1; launch app; initiate #MyBakerMoment social campaign.</w:t>
      </w:r>
    </w:p>
    <w:p>
      <w:pPr>
        <w:pStyle w:val="BodyText"/>
      </w:pPr>
      <w:r>
        <w:rPr>
          <w:bCs/>
          <w:b/>
        </w:rPr>
        <w:t xml:space="preserve">Months 7-9:</w:t>
      </w:r>
      <w:r>
        <w:t xml:space="preserve"> </w:t>
      </w:r>
      <w:r>
        <w:t xml:space="preserve">Expand to Victoria Island and Ikeja stores; onboard corporate clients (MTN, Zenith Bank).</w:t>
      </w:r>
    </w:p>
    <w:p>
      <w:pPr>
        <w:pStyle w:val="BodyText"/>
      </w:pPr>
      <w:r>
        <w:rPr>
          <w:bCs/>
          <w:b/>
        </w:rPr>
        <w:t xml:space="preserve">Months 10-12:</w:t>
      </w:r>
      <w:r>
        <w:t xml:space="preserve"> </w:t>
      </w:r>
      <w:r>
        <w:t xml:space="preserve">Implement loyalty program; host Lagos Food Festival partnership; achieve ₦5M monthly revenue.</w:t>
      </w:r>
    </w:p>
    <w:bookmarkEnd w:id="30"/>
    <w:bookmarkStart w:id="31" w:name="evaluation-framework"/>
    <w:p>
      <w:pPr>
        <w:pStyle w:val="Heading2"/>
      </w:pPr>
      <w:r>
        <w:t xml:space="preserve">Evaluation Framework</w:t>
      </w:r>
    </w:p>
    <w:p>
      <w:pPr>
        <w:pStyle w:val="FirstParagraph"/>
      </w:pPr>
      <w:r>
        <w:t xml:space="preserve">Baker's success in Nigeria Lagos will be measured through:</w:t>
      </w:r>
    </w:p>
    <w:p>
      <w:pPr>
        <w:numPr>
          <w:ilvl w:val="0"/>
          <w:numId w:val="1008"/>
        </w:numPr>
        <w:pStyle w:val="Compact"/>
      </w:pPr>
      <w:r>
        <w:rPr>
          <w:bCs/>
          <w:b/>
        </w:rPr>
        <w:t xml:space="preserve">Market Metrics:</w:t>
      </w:r>
      <w:r>
        <w:t xml:space="preserve"> </w:t>
      </w:r>
      <w:r>
        <w:t xml:space="preserve">Monthly sales growth (target: 18% MoM), social media engagement rate (target: 8.5%), store visitation patterns.</w:t>
      </w:r>
    </w:p>
    <w:p>
      <w:pPr>
        <w:numPr>
          <w:ilvl w:val="0"/>
          <w:numId w:val="1008"/>
        </w:numPr>
        <w:pStyle w:val="Compact"/>
      </w:pPr>
      <w:r>
        <w:rPr>
          <w:bCs/>
          <w:b/>
        </w:rPr>
        <w:t xml:space="preserve">Customer Insights:</w:t>
      </w:r>
      <w:r>
        <w:t xml:space="preserve"> </w:t>
      </w:r>
      <w:r>
        <w:t xml:space="preserve">Quarterly NPS surveys focusing on "authentic Nigerian taste" and freshness perception.</w:t>
      </w:r>
    </w:p>
    <w:p>
      <w:pPr>
        <w:numPr>
          <w:ilvl w:val="0"/>
          <w:numId w:val="1008"/>
        </w:numPr>
        <w:pStyle w:val="Compact"/>
      </w:pPr>
      <w:r>
        <w:rPr>
          <w:bCs/>
          <w:b/>
        </w:rPr>
        <w:t xml:space="preserve">Community Impact:</w:t>
      </w:r>
      <w:r>
        <w:t xml:space="preserve"> </w:t>
      </w:r>
      <w:r>
        <w:t xml:space="preserve">Number of Lagos community workshops held, local farmer partnerships secured.</w:t>
      </w:r>
    </w:p>
    <w:bookmarkEnd w:id="31"/>
    <w:bookmarkStart w:id="32" w:name="closing-statement"/>
    <w:p>
      <w:pPr>
        <w:pStyle w:val="Heading2"/>
      </w:pPr>
      <w:r>
        <w:t xml:space="preserve">Closing Statement</w:t>
      </w:r>
    </w:p>
    <w:p>
      <w:pPr>
        <w:pStyle w:val="FirstParagraph"/>
      </w:pPr>
      <w:r>
        <w:t xml:space="preserve">This Marketing Plan positions Baker not merely as a bakery, but as a cultural catalyst for Nigeria Lagos' evolving food landscape. By deeply understanding the unique dynamics of Nigeria's largest metropolis – from traffic patterns affecting delivery routes to festive traditions influencing product design – Baker will transcend generic bakery offerings. Our commitment to authentic Nigerian fusion, operational excellence in Lagos' challenging urban environment, and community-first ethos ensures Baker becomes synonymous with premium baking in Nigeria Lagos within 36 months. This isn't just a Marketing Plan; it's the blueprint for transforming how Lagos eats, one loaf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Bakery - Nigeria Lagos</dc:title>
  <dc:creator/>
  <dc:language>en</dc:language>
  <cp:keywords/>
  <dcterms:created xsi:type="dcterms:W3CDTF">2026-07-23T04:51:44Z</dcterms:created>
  <dcterms:modified xsi:type="dcterms:W3CDTF">2026-07-23T04:51:44Z</dcterms:modified>
</cp:coreProperties>
</file>

<file path=docProps/custom.xml><?xml version="1.0" encoding="utf-8"?>
<Properties xmlns="http://schemas.openxmlformats.org/officeDocument/2006/custom-properties" xmlns:vt="http://schemas.openxmlformats.org/officeDocument/2006/docPropsVTypes"/>
</file>