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4b0c0a719c07ca89e29b1f7f2faee4680e7aaa4"/>
    <w:p>
      <w:pPr>
        <w:pStyle w:val="Heading1"/>
      </w:pPr>
      <w:r>
        <w:t xml:space="preserve">Comprehensive Marketing Plan for "Baker's Delight" in South Africa Johannesburg</w:t>
      </w:r>
    </w:p>
    <w:bookmarkStart w:id="20" w:name="executive-summary"/>
    <w:p>
      <w:pPr>
        <w:pStyle w:val="Heading2"/>
      </w:pPr>
      <w:r>
        <w:t xml:space="preserve">Executive Summary</w:t>
      </w:r>
    </w:p>
    <w:p>
      <w:pPr>
        <w:pStyle w:val="FirstParagraph"/>
      </w:pPr>
      <w:r>
        <w:t xml:space="preserve">This Marketing Plan outlines the strategic roadmap for "Baker's Delight," a premium artisanal bakery launching in Johannesburg, South Africa. As a premier Baker destination, we target Johannesburg’s vibrant urban consumers seeking authentic, high-quality baked goods rooted in local traditions and global influences. With South Africa Johannesburg’s thriving food scene and growing demand for specialty bakery products (projected 12% annual growth), this plan details how "Baker's Delight" will capture market share through culturally resonant marketing, community engagement, and digital innovation. Our goal is to become the most trusted Baker brand in South Africa Johannesburg within 3 years.</w:t>
      </w:r>
    </w:p>
    <w:bookmarkEnd w:id="20"/>
    <w:bookmarkStart w:id="21" w:name="market-analysis-johannesburg-context"/>
    <w:p>
      <w:pPr>
        <w:pStyle w:val="Heading2"/>
      </w:pPr>
      <w:r>
        <w:t xml:space="preserve">Market Analysis: Johannesburg Context</w:t>
      </w:r>
    </w:p>
    <w:p>
      <w:pPr>
        <w:pStyle w:val="FirstParagraph"/>
      </w:pPr>
      <w:r>
        <w:t xml:space="preserve">Johannesburg’s bakery market is characterized by intense competition between multinational chains and local mom-and-pop shops. However, a gap exists for brands blending heritage with modern craftsmanship—a niche "Baker's Delight" exclusively occupies. South Africa Johannesburg residents prioritize authenticity (78% cite "local ingredients" as decisive in food choices, per SA Food Industry Report 2023). Key trends include:</w:t>
      </w:r>
    </w:p>
    <w:p>
      <w:pPr>
        <w:numPr>
          <w:ilvl w:val="0"/>
          <w:numId w:val="1001"/>
        </w:numPr>
        <w:pStyle w:val="Compact"/>
      </w:pPr>
      <w:r>
        <w:t xml:space="preserve">Surge in demand for gluten-free/vegan options (+40% YoY)</w:t>
      </w:r>
    </w:p>
    <w:p>
      <w:pPr>
        <w:numPr>
          <w:ilvl w:val="0"/>
          <w:numId w:val="1001"/>
        </w:numPr>
        <w:pStyle w:val="Compact"/>
      </w:pPr>
      <w:r>
        <w:t xml:space="preserve">Strong preference for neighborhood-focused bakeries (vs. chains)</w:t>
      </w:r>
    </w:p>
    <w:p>
      <w:pPr>
        <w:numPr>
          <w:ilvl w:val="0"/>
          <w:numId w:val="1001"/>
        </w:numPr>
        <w:pStyle w:val="Compact"/>
      </w:pPr>
      <w:r>
        <w:t xml:space="preserve">Mobile ordering dominance (65% of Johannesburg food purchases via apps)</w:t>
      </w:r>
    </w:p>
    <w:bookmarkEnd w:id="21"/>
    <w:bookmarkStart w:id="22" w:name="X42a08c5efcacca6ae544f0318c48831c49e8802"/>
    <w:p>
      <w:pPr>
        <w:pStyle w:val="Heading2"/>
      </w:pPr>
      <w:r>
        <w:t xml:space="preserve">Target Audience in South Africa Johannesburg</w:t>
      </w:r>
    </w:p>
    <w:p>
      <w:pPr>
        <w:pStyle w:val="FirstParagraph"/>
      </w:pPr>
      <w:r>
        <w:t xml:space="preserve">We focus on three primary segments across Johannesburg:</w:t>
      </w:r>
    </w:p>
    <w:p>
      <w:pPr>
        <w:numPr>
          <w:ilvl w:val="0"/>
          <w:numId w:val="1002"/>
        </w:numPr>
        <w:pStyle w:val="Compact"/>
      </w:pPr>
      <w:r>
        <w:rPr>
          <w:bCs/>
          <w:b/>
        </w:rPr>
        <w:t xml:space="preserve">Urban Professionals (25-45):</w:t>
      </w:r>
      <w:r>
        <w:t xml:space="preserve"> </w:t>
      </w:r>
      <w:r>
        <w:t xml:space="preserve">Seeking premium breakfast/lunch options near Sandton/O.R. Tambo offices. Value quality, speed, and Instagrammable packaging.</w:t>
      </w:r>
    </w:p>
    <w:p>
      <w:pPr>
        <w:numPr>
          <w:ilvl w:val="0"/>
          <w:numId w:val="1002"/>
        </w:numPr>
        <w:pStyle w:val="Compact"/>
      </w:pPr>
      <w:r>
        <w:rPr>
          <w:bCs/>
          <w:b/>
        </w:rPr>
        <w:t xml:space="preserve">Families in Suburbs (30-50):</w:t>
      </w:r>
      <w:r>
        <w:t xml:space="preserve"> </w:t>
      </w:r>
      <w:r>
        <w:t xml:space="preserve">Residents of Soweto, Roodepoort, and Bryanston prioritizing wholesome ingredients for school snacks and weekend treats.</w:t>
      </w:r>
    </w:p>
    <w:p>
      <w:pPr>
        <w:numPr>
          <w:ilvl w:val="0"/>
          <w:numId w:val="1002"/>
        </w:numPr>
        <w:pStyle w:val="Compact"/>
      </w:pPr>
      <w:r>
        <w:rPr>
          <w:bCs/>
          <w:b/>
        </w:rPr>
        <w:t xml:space="preserve">Food Enthusiasts:</w:t>
      </w:r>
      <w:r>
        <w:t xml:space="preserve"> </w:t>
      </w:r>
      <w:r>
        <w:t xml:space="preserve">Johannesburg's active culinary community attending markets like "Braai &amp; Bake" events.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share in Johannesburg’s artisanal bakery segment by Month 12</w:t>
      </w:r>
    </w:p>
    <w:p>
      <w:pPr>
        <w:numPr>
          <w:ilvl w:val="0"/>
          <w:numId w:val="1003"/>
        </w:numPr>
        <w:pStyle w:val="Compact"/>
      </w:pPr>
      <w:r>
        <w:t xml:space="preserve">Generate R3.5M in sales within Year 1 (South Africa Johannesburg focus)</w:t>
      </w:r>
    </w:p>
    <w:p>
      <w:pPr>
        <w:numPr>
          <w:ilvl w:val="0"/>
          <w:numId w:val="1003"/>
        </w:numPr>
        <w:pStyle w:val="Compact"/>
      </w:pPr>
      <w:r>
        <w:t xml:space="preserve">Build a loyal customer base of 8,000+ active users via digital channels</w:t>
      </w:r>
    </w:p>
    <w:p>
      <w:pPr>
        <w:numPr>
          <w:ilvl w:val="0"/>
          <w:numId w:val="1003"/>
        </w:numPr>
        <w:pStyle w:val="Compact"/>
      </w:pPr>
      <w:r>
        <w:t xml:space="preserve">Secure partnerships with 5 major Johannesburg businesses for corporate catering</w:t>
      </w:r>
    </w:p>
    <w:bookmarkEnd w:id="23"/>
    <w:bookmarkStart w:id="27" w:name="X3cb107a7ac54a9e38d64d03fdd4c90beb2ea880"/>
    <w:p>
      <w:pPr>
        <w:pStyle w:val="Heading2"/>
      </w:pPr>
      <w:r>
        <w:t xml:space="preserve">Core Marketing Strategies for South Africa Johannesburg</w:t>
      </w:r>
    </w:p>
    <w:bookmarkStart w:id="24" w:name="X0eec36d3e79d5818fc46e7a25660c63eb45a928"/>
    <w:p>
      <w:pPr>
        <w:pStyle w:val="Heading3"/>
      </w:pPr>
      <w:r>
        <w:t xml:space="preserve">1. Hyperlocal Brand Positioning (Johannesburg-Centric)</w:t>
      </w:r>
    </w:p>
    <w:p>
      <w:pPr>
        <w:pStyle w:val="FirstParagraph"/>
      </w:pPr>
      <w:r>
        <w:t xml:space="preserve">"Baker's Delight" integrates South African flavors into every product—think Mieliepap cinnamon rolls, Bobotie tarts, and Rooibos-infused pastries. We partner with local farms in Ekurhuleni for ingredients, emphasizing "Johannesburg-sourced" storytelling. All packaging features Johannesburg landmarks (e.g., Apartheid Museum motif on cupcake boxes). This approach directly addresses the South Africa Johannesburg community’s pride in local identity.</w:t>
      </w:r>
    </w:p>
    <w:bookmarkEnd w:id="24"/>
    <w:bookmarkStart w:id="25" w:name="digital-first-customer-acquisition"/>
    <w:p>
      <w:pPr>
        <w:pStyle w:val="Heading3"/>
      </w:pPr>
      <w:r>
        <w:t xml:space="preserve">2. Digital-First Customer Acquisition</w:t>
      </w:r>
    </w:p>
    <w:p>
      <w:pPr>
        <w:pStyle w:val="FirstParagraph"/>
      </w:pPr>
      <w:r>
        <w:t xml:space="preserve">•</w:t>
      </w:r>
      <w:r>
        <w:rPr>
          <w:bCs/>
          <w:b/>
        </w:rPr>
        <w:t xml:space="preserve">Johannesburg Social Campaigns:</w:t>
      </w:r>
      <w:r>
        <w:t xml:space="preserve"> </w:t>
      </w:r>
      <w:r>
        <w:t xml:space="preserve">Geo-targeted Instagram/TikTok ads showcasing bakery staff from different Johannesburg neighborhoods (e.g., "Tshegofatso bakes for Alexandra").</w:t>
      </w:r>
      <w:r>
        <w:t xml:space="preserve"> </w:t>
      </w:r>
      <w:r>
        <w:t xml:space="preserve">•</w:t>
      </w:r>
      <w:r>
        <w:rPr>
          <w:bCs/>
          <w:b/>
        </w:rPr>
        <w:t xml:space="preserve">App Integration:</w:t>
      </w:r>
      <w:r>
        <w:t xml:space="preserve"> </w:t>
      </w:r>
      <w:r>
        <w:t xml:space="preserve">Partner with Bolt and Uber Eats to offer "Johannesburg Rush Hour" deals (30% off orders 7-9 AM).</w:t>
      </w:r>
      <w:r>
        <w:t xml:space="preserve"> </w:t>
      </w:r>
      <w:r>
        <w:t xml:space="preserve">•</w:t>
      </w:r>
      <w:r>
        <w:rPr>
          <w:bCs/>
          <w:b/>
        </w:rPr>
        <w:t xml:space="preserve">Community Hub:</w:t>
      </w:r>
      <w:r>
        <w:t xml:space="preserve"> </w:t>
      </w:r>
      <w:r>
        <w:t xml:space="preserve">Launch #MyBakersDelight hashtag for customers to share Johannesburg bakery moments, featuring winners in-store.</w:t>
      </w:r>
    </w:p>
    <w:bookmarkEnd w:id="25"/>
    <w:bookmarkStart w:id="26" w:name="experiential-community-building"/>
    <w:p>
      <w:pPr>
        <w:pStyle w:val="Heading3"/>
      </w:pPr>
      <w:r>
        <w:t xml:space="preserve">3. Experiential Community Building</w:t>
      </w:r>
    </w:p>
    <w:p>
      <w:pPr>
        <w:pStyle w:val="FirstParagraph"/>
      </w:pPr>
      <w:r>
        <w:t xml:space="preserve">We host monthly "Baker’s Workshop" events at our Johannesburg bakery:</w:t>
      </w:r>
      <w:r>
        <w:t xml:space="preserve"> </w:t>
      </w:r>
      <w:r>
        <w:t xml:space="preserve">• Free sourdough classes for Soweto youth</w:t>
      </w:r>
      <w:r>
        <w:t xml:space="preserve"> </w:t>
      </w:r>
      <w:r>
        <w:t xml:space="preserve">• Pop-up markets at Johannesburg festivals (e.g., Maboneng Night Market)</w:t>
      </w:r>
      <w:r>
        <w:t xml:space="preserve"> </w:t>
      </w:r>
      <w:r>
        <w:t xml:space="preserve">• Collaboration with local artists to display work in-store, celebrating South Africa Johannesburg creativity.</w:t>
      </w:r>
      <w:r>
        <w:t xml:space="preserve"> </w:t>
      </w:r>
      <w:r>
        <w:t xml:space="preserve">This transforms "Baker's Delight" from a vendor into a neighborhood hub—critical for trust-building in the competitive South Africa Johannesburg landscape.</w:t>
      </w:r>
    </w:p>
    <w:p>
      <w:pPr>
        <w:pStyle w:val="BodyText"/>
      </w:pPr>
      <w:r>
        <w:t xml:space="preserve">4. Strategic Partnerships</w:t>
      </w:r>
    </w:p>
    <w:p>
      <w:pPr>
        <w:pStyle w:val="BodyText"/>
      </w:pPr>
      <w:r>
        <w:t xml:space="preserve">•</w:t>
      </w:r>
      <w:r>
        <w:rPr>
          <w:bCs/>
          <w:b/>
        </w:rPr>
        <w:t xml:space="preserve">Coffee Shops:</w:t>
      </w:r>
      <w:r>
        <w:t xml:space="preserve"> </w:t>
      </w:r>
      <w:r>
        <w:t xml:space="preserve">Supply pastries to Johannesburg cafes (e.g., The Coffee Collective in Parktown).</w:t>
      </w:r>
      <w:r>
        <w:t xml:space="preserve"> </w:t>
      </w:r>
      <w:r>
        <w:t xml:space="preserve">•</w:t>
      </w:r>
      <w:r>
        <w:rPr>
          <w:bCs/>
          <w:b/>
        </w:rPr>
        <w:t xml:space="preserve">Catering for Corporates:</w:t>
      </w:r>
      <w:r>
        <w:t xml:space="preserve"> </w:t>
      </w:r>
      <w:r>
        <w:t xml:space="preserve">Pitch "Baker’s Delight" as the official bakery for Sandton Business District companies.</w:t>
      </w:r>
      <w:r>
        <w:t xml:space="preserve"> </w:t>
      </w:r>
      <w:r>
        <w:t xml:space="preserve">•</w:t>
      </w:r>
      <w:r>
        <w:rPr>
          <w:bCs/>
          <w:b/>
        </w:rPr>
        <w:t xml:space="preserve">Charities:</w:t>
      </w:r>
      <w:r>
        <w:t xml:space="preserve"> </w:t>
      </w:r>
      <w:r>
        <w:t xml:space="preserve">Donate 5% of profits to Johannesburg food banks like Food For All, reinforcing our community commitment.</w:t>
      </w:r>
    </w:p>
    <w:bookmarkEnd w:id="26"/>
    <w:bookmarkEnd w:id="27"/>
    <w:bookmarkStart w:id="28" w:name="Xfe25951ec56ae856e58e1c971597a5d629d8f0b"/>
    <w:p>
      <w:pPr>
        <w:pStyle w:val="Heading2"/>
      </w:pPr>
      <w:r>
        <w:t xml:space="preserve">Budget Allocation: South Africa Johannesburg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(R)</w:t>
            </w:r>
          </w:p>
        </w:tc>
        <w:tc>
          <w:tcPr/>
          <w:p>
            <w:pPr>
              <w:pStyle w:val="Compact"/>
              <w:jc w:val="left"/>
            </w:pPr>
            <w:r>
              <w:t xml:space="preserve">South Africa Johannesburg Impact</w:t>
            </w:r>
          </w:p>
        </w:tc>
      </w:tr>
      <w:tr>
        <w:tc>
          <w:tcPr/>
          <w:p>
            <w:pPr>
              <w:pStyle w:val="Compact"/>
              <w:jc w:val="left"/>
            </w:pPr>
            <w:r>
              <w:t xml:space="preserve">Digital Ads (Instagram/TikTok)</w:t>
            </w:r>
          </w:p>
        </w:tc>
        <w:tc>
          <w:tcPr/>
          <w:p>
            <w:pPr>
              <w:pStyle w:val="Compact"/>
              <w:jc w:val="left"/>
            </w:pPr>
            <w:r>
              <w:t xml:space="preserve">1,200,000</w:t>
            </w:r>
          </w:p>
        </w:tc>
        <w:tc>
          <w:tcPr/>
          <w:p>
            <w:pPr>
              <w:pStyle w:val="Compact"/>
              <w:jc w:val="left"/>
            </w:pPr>
            <w:r>
              <w:t xml:space="preserve">Targeted to Johannesburg ZIP codes; drives app downloads</w:t>
            </w:r>
          </w:p>
        </w:tc>
      </w:tr>
      <w:tr>
        <w:tc>
          <w:tcPr/>
          <w:p>
            <w:pPr>
              <w:pStyle w:val="Compact"/>
              <w:jc w:val="left"/>
            </w:pPr>
            <w:r>
              <w:t xml:space="preserve">Community Events &amp; Workshops</w:t>
            </w:r>
          </w:p>
        </w:tc>
        <w:tc>
          <w:tcPr/>
          <w:p>
            <w:pPr>
              <w:pStyle w:val="Compact"/>
              <w:jc w:val="left"/>
            </w:pPr>
            <w:r>
              <w:t xml:space="preserve">850,000</w:t>
            </w:r>
          </w:p>
        </w:tc>
        <w:tc>
          <w:tcPr/>
          <w:p>
            <w:pPr>
              <w:pStyle w:val="Compact"/>
              <w:jc w:val="left"/>
            </w:pPr>
            <w:r>
              <w:t xml:space="preserve">Builds local trust in Johannesburg neighborhoods</w:t>
            </w:r>
          </w:p>
        </w:tc>
      </w:tr>
      <w:tr>
        <w:tc>
          <w:tcPr/>
          <w:p>
            <w:pPr>
              <w:pStyle w:val="Compact"/>
              <w:jc w:val="left"/>
            </w:pPr>
            <w:r>
              <w:t xml:space="preserve">Local Influencer Partnerships</w:t>
            </w:r>
          </w:p>
        </w:tc>
        <w:tc>
          <w:tcPr/>
          <w:p>
            <w:pPr>
              <w:pStyle w:val="Compact"/>
              <w:jc w:val="left"/>
            </w:pPr>
            <w:r>
              <w:t xml:space="preserve">650,000</w:t>
            </w:r>
          </w:p>
        </w:tc>
        <w:tc>
          <w:tcPr/>
          <w:p>
            <w:pPr>
              <w:pStyle w:val="Compact"/>
              <w:jc w:val="left"/>
            </w:pPr>
            <w:r>
              <w:t xml:space="preserve">Johannesburg micro-influencers (1K-10K followers) driving foot traffic</w:t>
            </w:r>
          </w:p>
        </w:tc>
      </w:tr>
      <w:tr>
        <w:tc>
          <w:tcPr/>
          <w:p>
            <w:pPr>
              <w:pStyle w:val="Compact"/>
              <w:jc w:val="left"/>
            </w:pPr>
            <w:r>
              <w:t xml:space="preserve">Packaging &amp; Branding (Johannesburg-themed)</w:t>
            </w:r>
          </w:p>
        </w:tc>
        <w:tc>
          <w:tcPr/>
          <w:p>
            <w:pPr>
              <w:pStyle w:val="Compact"/>
              <w:jc w:val="left"/>
            </w:pPr>
            <w:r>
              <w:t xml:space="preserve">450,000</w:t>
            </w:r>
          </w:p>
        </w:tc>
        <w:tc>
          <w:tcPr/>
          <w:p>
            <w:pPr>
              <w:pStyle w:val="Compact"/>
              <w:jc w:val="left"/>
            </w:pPr>
            <w:r>
              <w:t xml:space="preserve">Unique visual identity reflecting South Africa Johannesburg culture</w:t>
            </w:r>
          </w:p>
        </w:tc>
      </w:tr>
      <w:tr>
        <w:tc>
          <w:tcPr/>
          <w:p>
            <w:pPr>
              <w:pStyle w:val="Compact"/>
              <w:jc w:val="left"/>
            </w:pPr>
            <w:r>
              <w:t xml:space="preserve">Total</w:t>
            </w:r>
          </w:p>
        </w:tc>
        <w:tc>
          <w:tcPr/>
          <w:p>
            <w:pPr>
              <w:pStyle w:val="Compact"/>
              <w:jc w:val="left"/>
            </w:pPr>
            <w:r>
              <w:rPr>
                <w:bCs/>
                <w:b/>
              </w:rPr>
              <w:t xml:space="preserve">3,150,000</w:t>
            </w:r>
          </w:p>
        </w:tc>
        <w:tc>
          <w:tcPr/>
          <w:p>
            <w:pPr>
              <w:pStyle w:val="Compact"/>
              <w:jc w:val="left"/>
            </w:pPr>
            <w:r>
              <w:t xml:space="preserve"> </w:t>
            </w:r>
          </w:p>
        </w:tc>
      </w:tr>
    </w:tbl>
    <w:bookmarkEnd w:id="28"/>
    <w:bookmarkStart w:id="29" w:name="X282d8948d55e1062f0d3be7adaed5493ed05bd6"/>
    <w:p>
      <w:pPr>
        <w:pStyle w:val="Heading2"/>
      </w:pPr>
      <w:r>
        <w:t xml:space="preserve">Implementation Timeline (South Africa Johannesburg)</w:t>
      </w:r>
    </w:p>
    <w:p>
      <w:pPr>
        <w:pStyle w:val="FirstParagraph"/>
      </w:pPr>
      <w:r>
        <w:rPr>
          <w:bCs/>
          <w:b/>
        </w:rPr>
        <w:t xml:space="preserve">Months 1-3:</w:t>
      </w:r>
      <w:r>
        <w:t xml:space="preserve"> </w:t>
      </w:r>
      <w:r>
        <w:t xml:space="preserve">Launch bakery in Sandton; execute #MyBakersDelight social campaign; partner with 3 Johannesburg coffee shops.</w:t>
      </w:r>
    </w:p>
    <w:p>
      <w:pPr>
        <w:pStyle w:val="BodyText"/>
      </w:pPr>
      <w:r>
        <w:rPr>
          <w:bCs/>
          <w:b/>
        </w:rPr>
        <w:t xml:space="preserve">Months 4-6:</w:t>
      </w:r>
      <w:r>
        <w:t xml:space="preserve"> </w:t>
      </w:r>
      <w:r>
        <w:t xml:space="preserve">Host first Soweto Workshop event; secure corporate catering deals (Johannesburg business parks); introduce vegan line based on local feedback.</w:t>
      </w:r>
    </w:p>
    <w:p>
      <w:pPr>
        <w:pStyle w:val="BodyText"/>
      </w:pPr>
      <w:r>
        <w:rPr>
          <w:bCs/>
          <w:b/>
        </w:rPr>
        <w:t xml:space="preserve">Months 7-12:</w:t>
      </w:r>
      <w:r>
        <w:t xml:space="preserve"> </w:t>
      </w:r>
      <w:r>
        <w:t xml:space="preserve">Expand to second Johannesburg outlet (e.g., Maboneng); roll out "Baker's Delight" app loyalty program; achieve 15% market share goal.</w:t>
      </w:r>
    </w:p>
    <w:bookmarkEnd w:id="29"/>
    <w:bookmarkStart w:id="30" w:name="X12e0480a32da34780fe3a9503228c89316aa9bb"/>
    <w:p>
      <w:pPr>
        <w:pStyle w:val="Heading2"/>
      </w:pPr>
      <w:r>
        <w:t xml:space="preserve">Evaluation Metrics for South Africa Johannesburg</w:t>
      </w:r>
    </w:p>
    <w:p>
      <w:pPr>
        <w:pStyle w:val="FirstParagraph"/>
      </w:pPr>
      <w:r>
        <w:t xml:space="preserve">We track real-time success through:</w:t>
      </w:r>
    </w:p>
    <w:p>
      <w:pPr>
        <w:numPr>
          <w:ilvl w:val="0"/>
          <w:numId w:val="1004"/>
        </w:numPr>
        <w:pStyle w:val="Compact"/>
      </w:pPr>
      <w:r>
        <w:t xml:space="preserve">Foot Traffic:** Daily counts at Johannesburg locations (vs. competitor data)</w:t>
      </w:r>
    </w:p>
    <w:p>
      <w:pPr>
        <w:numPr>
          <w:ilvl w:val="0"/>
          <w:numId w:val="1004"/>
        </w:numPr>
        <w:pStyle w:val="Compact"/>
      </w:pPr>
      <w:r>
        <w:rPr>
          <w:bCs/>
          <w:b/>
        </w:rPr>
        <w:t xml:space="preserve">Brand Sentiment:</w:t>
      </w:r>
      <w:r>
        <w:t xml:space="preserve"> </w:t>
      </w:r>
      <w:r>
        <w:t xml:space="preserve">Monthly social listening reports measuring #MyBakersDelight mentions in South Africa Johannesburg</w:t>
      </w:r>
    </w:p>
    <w:p>
      <w:pPr>
        <w:numPr>
          <w:ilvl w:val="0"/>
          <w:numId w:val="1004"/>
        </w:numPr>
        <w:pStyle w:val="Compact"/>
      </w:pPr>
      <w:r>
        <w:rPr>
          <w:bCs/>
          <w:b/>
        </w:rPr>
        <w:t xml:space="preserve">Loyalty Rate:</w:t>
      </w:r>
      <w:r>
        <w:t xml:space="preserve"> </w:t>
      </w:r>
      <w:r>
        <w:t xml:space="preserve">% of repeat customers (target: 45% by Month 6)</w:t>
      </w:r>
    </w:p>
    <w:p>
      <w:pPr>
        <w:numPr>
          <w:ilvl w:val="0"/>
          <w:numId w:val="1004"/>
        </w:numPr>
        <w:pStyle w:val="Compact"/>
      </w:pPr>
      <w:r>
        <w:rPr>
          <w:bCs/>
          <w:b/>
        </w:rPr>
        <w:t xml:space="preserve">Community Impact:</w:t>
      </w:r>
      <w:r>
        <w:t xml:space="preserve"> </w:t>
      </w:r>
      <w:r>
        <w:t xml:space="preserve">Number of Johannesburg residents served via workshops/charity initiatives</w:t>
      </w:r>
    </w:p>
    <w:bookmarkEnd w:id="30"/>
    <w:bookmarkStart w:id="31" w:name="Xc41a5e610dfb507e48b66bfaebe8007be086977"/>
    <w:p>
      <w:pPr>
        <w:pStyle w:val="Heading2"/>
      </w:pPr>
      <w:r>
        <w:t xml:space="preserve">Conclusion: The Baker’s Promise in South Africa Johannesburg</w:t>
      </w:r>
    </w:p>
    <w:p>
      <w:pPr>
        <w:pStyle w:val="FirstParagraph"/>
      </w:pPr>
      <w:r>
        <w:t xml:space="preserve">This Marketing Plan positions "Baker's Delight" not merely as a bakery, but as an integral part of Johannesburg’s cultural fabric. By embedding ourselves into the city’s neighborhoods through authentic South African flavors, community investment, and digitally savvy engagement, we ensure "Baker" becomes synonymous with quality and connection in South Africa Johannesburg. Every product sold is a testament to our commitment to celebrating Johannesburg—making this Marketing Plan not just a business strategy, but a promise to the people who call this city home.</w:t>
      </w:r>
    </w:p>
    <w:p>
      <w:pPr>
        <w:pStyle w:val="BodyText"/>
      </w:pPr>
      <w:r>
        <w:rPr>
          <w:bCs/>
          <w:b/>
        </w:rPr>
        <w:t xml:space="preserve">Final Note:</w:t>
      </w:r>
      <w:r>
        <w:t xml:space="preserve"> </w:t>
      </w:r>
      <w:r>
        <w:t xml:space="preserve">This document serves as the definitive Marketing Plan for "Baker's Delight" in South Africa Johannesburg. All tactics are calibrated for local context, ensuring we stand out as the Baker of choice across Johannesburg’s diverse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South Africa Johannesburg</dc:title>
  <dc:creator/>
  <dc:language>en</dc:language>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