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Kampala,</w:t>
      </w:r>
      <w:r>
        <w:t xml:space="preserve"> </w:t>
      </w:r>
      <w:r>
        <w:t xml:space="preserve">Uganda</w:t>
      </w:r>
    </w:p>
    <w:bookmarkStart w:id="32" w:name="Xc7f28415ce706e3b96264c6770e496b1f86c0fc"/>
    <w:p>
      <w:pPr>
        <w:pStyle w:val="Heading1"/>
      </w:pPr>
      <w:r>
        <w:t xml:space="preserve">Comprehensive Marketing Plan for Baker Bakery: Dominating the Kampala Market in Uganda</w:t>
      </w:r>
    </w:p>
    <w:bookmarkStart w:id="20" w:name="executive-summary"/>
    <w:p>
      <w:pPr>
        <w:pStyle w:val="Heading2"/>
      </w:pPr>
      <w:r>
        <w:t xml:space="preserve">Executive Summary</w:t>
      </w:r>
    </w:p>
    <w:p>
      <w:pPr>
        <w:pStyle w:val="FirstParagraph"/>
      </w:pPr>
      <w:r>
        <w:t xml:space="preserve">This Marketing Plan outlines a strategic roadmap for "Baker," a premium bakery brand launching in Kampala, Uganda. Targeting urban Ugandans seeking artisanal breads, pastries, and confectionery, this plan leverages Kampala's booming food culture and demographic shifts. Our mission is to become Uganda's most beloved bakery brand by prioritizing quality ingredients sourced locally while delivering exceptional customer experiences. This Marketing Plan details actionable strategies tailored specifically for the Kampala market landscape, ensuring Baker achieves 15% market share within 24 months of launch.</w:t>
      </w:r>
    </w:p>
    <w:bookmarkEnd w:id="20"/>
    <w:bookmarkStart w:id="21" w:name="market-analysis-uganda-kampala-context"/>
    <w:p>
      <w:pPr>
        <w:pStyle w:val="Heading2"/>
      </w:pPr>
      <w:r>
        <w:t xml:space="preserve">Market Analysis: Uganda Kampala Context</w:t>
      </w:r>
    </w:p>
    <w:p>
      <w:pPr>
        <w:pStyle w:val="FirstParagraph"/>
      </w:pPr>
      <w:r>
        <w:t xml:space="preserve">Kampala, Uganda's economic hub with a population exceeding 1.5 million, presents an ideal environment for Baker. The city's rapid urbanization drives demand for convenient, high-quality food options – particularly in the bakery sector where traditional bakeries dominate but lack premium offerings. According to Uganda Bureau of Statistics (2023), Kampala's middle-class population has grown by 8% annually, creating a lucrative target market for value-driven bakery products. Competitors like "Mama's Bakes" and "Café du Jour" focus on mass production, leaving a critical gap for artisanal quality and cultural relevance that Baker will fill. This Marketing Plan acknowledges Kampala's unique dynamics: traffic patterns, local festivals (like Makerere University events), and the preference for fresh daily products.</w:t>
      </w:r>
    </w:p>
    <w:bookmarkEnd w:id="21"/>
    <w:bookmarkStart w:id="22" w:name="target-audience-in-uganda-kampala"/>
    <w:p>
      <w:pPr>
        <w:pStyle w:val="Heading2"/>
      </w:pPr>
      <w:r>
        <w:t xml:space="preserve">Target Audience in Uganda Kampala</w:t>
      </w:r>
    </w:p>
    <w:p>
      <w:pPr>
        <w:pStyle w:val="FirstParagraph"/>
      </w:pPr>
      <w:r>
        <w:t xml:space="preserve">Baker targets two primary segments in Kampala:</w:t>
      </w:r>
    </w:p>
    <w:p>
      <w:pPr>
        <w:numPr>
          <w:ilvl w:val="0"/>
          <w:numId w:val="1001"/>
        </w:numPr>
        <w:pStyle w:val="Compact"/>
      </w:pPr>
      <w:r>
        <w:rPr>
          <w:bCs/>
          <w:b/>
        </w:rPr>
        <w:t xml:space="preserve">Urban Professionals (25-45 years):</w:t>
      </w:r>
      <w:r>
        <w:t xml:space="preserve"> </w:t>
      </w:r>
      <w:r>
        <w:t xml:space="preserve">Office workers in Central Business District (CBD) and suburbs seeking premium breakfast options, artisanal sandwiches, and coffee pairings. They prioritize convenience, quality ingredients, and Instagrammable experiences.</w:t>
      </w:r>
    </w:p>
    <w:p>
      <w:pPr>
        <w:numPr>
          <w:ilvl w:val="0"/>
          <w:numId w:val="1001"/>
        </w:numPr>
        <w:pStyle w:val="Compact"/>
      </w:pPr>
      <w:r>
        <w:rPr>
          <w:bCs/>
          <w:b/>
        </w:rPr>
        <w:t xml:space="preserve">Family-Oriented Households (30-50 years):</w:t>
      </w:r>
      <w:r>
        <w:t xml:space="preserve"> </w:t>
      </w:r>
      <w:r>
        <w:t xml:space="preserve">Home bakers who value traditional Ugandan recipes made with modern techniques (e.g., "Mandazi" with organic flour) and want reliable supply for weekend gatherings. They respond strongly to community engagement.</w:t>
      </w:r>
    </w:p>
    <w:p>
      <w:pPr>
        <w:pStyle w:val="FirstParagraph"/>
      </w:pPr>
      <w:r>
        <w:t xml:space="preserve">This Marketing Plan emphasizes Kampala-specific preferences: preference for mildly sweet pastries, demand for gluten-free options using local ingredients like millet, and the importance of morning delivery times (6-9 AM) to align with commute patterns.</w:t>
      </w:r>
    </w:p>
    <w:bookmarkEnd w:id="22"/>
    <w:bookmarkStart w:id="23" w:name="marketing-objectives"/>
    <w:p>
      <w:pPr>
        <w:pStyle w:val="Heading2"/>
      </w:pPr>
      <w:r>
        <w:t xml:space="preserve">Marketing Objectives</w:t>
      </w:r>
    </w:p>
    <w:p>
      <w:pPr>
        <w:pStyle w:val="FirstParagraph"/>
      </w:pPr>
      <w:r>
        <w:t xml:space="preserve">Within 18 months of launch in Uganda Kampala, Baker will achieve:</w:t>
      </w:r>
    </w:p>
    <w:p>
      <w:pPr>
        <w:numPr>
          <w:ilvl w:val="0"/>
          <w:numId w:val="1002"/>
        </w:numPr>
        <w:pStyle w:val="Compact"/>
      </w:pPr>
      <w:r>
        <w:t xml:space="preserve">Achieve 500+ daily sales at flagship locations (Nakasero and Katutura)</w:t>
      </w:r>
    </w:p>
    <w:bookmarkEnd w:id="23"/>
    <w:bookmarkStart w:id="28" w:name="Xbd8289f7299f39edc4789d09040a557504dfda2"/>
    <w:p>
      <w:pPr>
        <w:pStyle w:val="Heading2"/>
      </w:pPr>
      <w:r>
        <w:t xml:space="preserve">Marketing Strategies: The Baker Approach for Uganda Kampala</w:t>
      </w:r>
    </w:p>
    <w:bookmarkStart w:id="24" w:name="product-strategy"/>
    <w:p>
      <w:pPr>
        <w:pStyle w:val="Heading3"/>
      </w:pPr>
      <w:r>
        <w:t xml:space="preserve">Product Strategy</w:t>
      </w:r>
    </w:p>
    <w:p>
      <w:pPr>
        <w:pStyle w:val="FirstParagraph"/>
      </w:pPr>
      <w:r>
        <w:t xml:space="preserve">Baker's product line is meticulously crafted for Kampala's palate. We offer:</w:t>
      </w:r>
    </w:p>
    <w:p>
      <w:pPr>
        <w:numPr>
          <w:ilvl w:val="0"/>
          <w:numId w:val="1003"/>
        </w:numPr>
        <w:pStyle w:val="Compact"/>
      </w:pPr>
      <w:r>
        <w:rPr>
          <w:bCs/>
          <w:b/>
        </w:rPr>
        <w:t xml:space="preserve">Local Fusion Items:</w:t>
      </w:r>
      <w:r>
        <w:t xml:space="preserve"> </w:t>
      </w:r>
      <w:r>
        <w:t xml:space="preserve">"Kampala Masa" (spiced banana bread with local honey), "Buganda Buns" with cassava flour</w:t>
      </w:r>
    </w:p>
    <w:p>
      <w:pPr>
        <w:numPr>
          <w:ilvl w:val="0"/>
          <w:numId w:val="1003"/>
        </w:numPr>
        <w:pStyle w:val="Compact"/>
      </w:pPr>
      <w:r>
        <w:rPr>
          <w:bCs/>
          <w:b/>
        </w:rPr>
        <w:t xml:space="preserve">Daily Freshness Guarantee:</w:t>
      </w:r>
      <w:r>
        <w:t xml:space="preserve"> </w:t>
      </w:r>
      <w:r>
        <w:t xml:space="preserve">100% handcrafted daily; no preservatives – delivered before 6 AM to all CBD locations</w:t>
      </w:r>
    </w:p>
    <w:p>
      <w:pPr>
        <w:numPr>
          <w:ilvl w:val="0"/>
          <w:numId w:val="1003"/>
        </w:numPr>
        <w:pStyle w:val="Compact"/>
      </w:pPr>
      <w:r>
        <w:rPr>
          <w:bCs/>
          <w:b/>
        </w:rPr>
        <w:t xml:space="preserve">Sustainability:</w:t>
      </w:r>
      <w:r>
        <w:t xml:space="preserve"> </w:t>
      </w:r>
      <w:r>
        <w:t xml:space="preserve">Biodegradable packaging from recycled sugarcane, supporting Kampala's waste reduction initiatives</w:t>
      </w:r>
    </w:p>
    <w:p>
      <w:pPr>
        <w:pStyle w:val="FirstParagraph"/>
      </w:pPr>
      <w:r>
        <w:t xml:space="preserve">This strategy directly addresses Kampala consumers' desire for culturally resonant products while meeting health-conscious trends.</w:t>
      </w:r>
    </w:p>
    <w:bookmarkEnd w:id="24"/>
    <w:bookmarkStart w:id="25" w:name="pricing-strategy"/>
    <w:p>
      <w:pPr>
        <w:pStyle w:val="Heading3"/>
      </w:pPr>
      <w:r>
        <w:t xml:space="preserve">Pricing Strategy</w:t>
      </w:r>
    </w:p>
    <w:p>
      <w:pPr>
        <w:pStyle w:val="FirstParagraph"/>
      </w:pPr>
      <w:r>
        <w:t xml:space="preserve">Baker employs a premium-value pricing model (15-20% above competitors) justified by ingredient quality and craftsmanship. Key tactics include:</w:t>
      </w:r>
    </w:p>
    <w:p>
      <w:pPr>
        <w:numPr>
          <w:ilvl w:val="0"/>
          <w:numId w:val="1004"/>
        </w:numPr>
        <w:pStyle w:val="Compact"/>
      </w:pPr>
      <w:r>
        <w:rPr>
          <w:bCs/>
          <w:b/>
        </w:rPr>
        <w:t xml:space="preserve">Introductory Pricing:</w:t>
      </w:r>
      <w:r>
        <w:t xml:space="preserve"> </w:t>
      </w:r>
      <w:r>
        <w:t xml:space="preserve">20% discounts for first-time app users in Kampala (via targeted social ads)</w:t>
      </w:r>
    </w:p>
    <w:p>
      <w:pPr>
        <w:numPr>
          <w:ilvl w:val="0"/>
          <w:numId w:val="1004"/>
        </w:numPr>
        <w:pStyle w:val="Compact"/>
      </w:pPr>
      <w:r>
        <w:rPr>
          <w:bCs/>
          <w:b/>
        </w:rPr>
        <w:t xml:space="preserve">Loyalty Tiers:</w:t>
      </w:r>
      <w:r>
        <w:t xml:space="preserve"> </w:t>
      </w:r>
      <w:r>
        <w:t xml:space="preserve">"Kampala Keeper" program: Buy 10 items, get 1 free (valid across all Baker outlets)</w:t>
      </w:r>
    </w:p>
    <w:bookmarkEnd w:id="25"/>
    <w:bookmarkStart w:id="26" w:name="distribution-place-strategy"/>
    <w:p>
      <w:pPr>
        <w:pStyle w:val="Heading3"/>
      </w:pPr>
      <w:r>
        <w:t xml:space="preserve">Distribution &amp; Place Strategy</w:t>
      </w:r>
    </w:p>
    <w:p>
      <w:pPr>
        <w:pStyle w:val="FirstParagraph"/>
      </w:pPr>
      <w:r>
        <w:t xml:space="preserve">Baker will dominate Kampala through a hybrid model:</w:t>
      </w:r>
    </w:p>
    <w:p>
      <w:pPr>
        <w:numPr>
          <w:ilvl w:val="0"/>
          <w:numId w:val="1005"/>
        </w:numPr>
        <w:pStyle w:val="Compact"/>
      </w:pPr>
      <w:r>
        <w:rPr>
          <w:bCs/>
          <w:b/>
        </w:rPr>
        <w:t xml:space="preserve">Flagship Stores:</w:t>
      </w:r>
      <w:r>
        <w:t xml:space="preserve"> </w:t>
      </w:r>
      <w:r>
        <w:t xml:space="preserve">2 locations (Nakasero Mall for tourists, Katutura Market for local families)</w:t>
      </w:r>
    </w:p>
    <w:p>
      <w:pPr>
        <w:numPr>
          <w:ilvl w:val="0"/>
          <w:numId w:val="1005"/>
        </w:numPr>
        <w:pStyle w:val="Compact"/>
      </w:pPr>
      <w:r>
        <w:rPr>
          <w:bCs/>
          <w:b/>
        </w:rPr>
        <w:t xml:space="preserve">Last-Mile Delivery:</w:t>
      </w:r>
      <w:r>
        <w:t xml:space="preserve"> </w:t>
      </w:r>
      <w:r>
        <w:t xml:space="preserve">Partnerships with "Boda Boda" networks for same-day deliveries in Kampala's 10 most populated zones</w:t>
      </w:r>
    </w:p>
    <w:p>
      <w:pPr>
        <w:numPr>
          <w:ilvl w:val="0"/>
          <w:numId w:val="1005"/>
        </w:numPr>
        <w:pStyle w:val="Compact"/>
      </w:pPr>
      <w:r>
        <w:rPr>
          <w:bCs/>
          <w:b/>
        </w:rPr>
        <w:t xml:space="preserve">Strategic Partnerships:</w:t>
      </w:r>
      <w:r>
        <w:t xml:space="preserve"> </w:t>
      </w:r>
      <w:r>
        <w:t xml:space="preserve">Supplying premium pastries to 50+ hotels (e.g., Speke Resort) and offices via subscription model</w:t>
      </w:r>
    </w:p>
    <w:p>
      <w:pPr>
        <w:pStyle w:val="FirstParagraph"/>
      </w:pPr>
      <w:r>
        <w:t xml:space="preserve">This distribution network ensures Baker is omnipresent where Kampala residents shop, work, and socialize – a core pillar of our Marketing Plan.</w:t>
      </w:r>
    </w:p>
    <w:bookmarkEnd w:id="26"/>
    <w:bookmarkStart w:id="27" w:name="promotion-strategy"/>
    <w:p>
      <w:pPr>
        <w:pStyle w:val="Heading3"/>
      </w:pPr>
      <w:r>
        <w:t xml:space="preserve">Promotion Strategy</w:t>
      </w:r>
    </w:p>
    <w:p>
      <w:pPr>
        <w:pStyle w:val="FirstParagraph"/>
      </w:pPr>
      <w:r>
        <w:t xml:space="preserve">Baker's promotional tactics are hyper-localized for Uganda Kampala:</w:t>
      </w:r>
    </w:p>
    <w:p>
      <w:pPr>
        <w:numPr>
          <w:ilvl w:val="0"/>
          <w:numId w:val="1006"/>
        </w:numPr>
        <w:pStyle w:val="Compact"/>
      </w:pPr>
      <w:r>
        <w:rPr>
          <w:bCs/>
          <w:b/>
        </w:rPr>
        <w:t xml:space="preserve">Community Integration:</w:t>
      </w:r>
      <w:r>
        <w:t xml:space="preserve"> </w:t>
      </w:r>
      <w:r>
        <w:t xml:space="preserve">Hosting monthly "Bake-Off" events at Kampala's community centers, featuring local chefs. Partnering with Kampala City Council on food safety workshops.</w:t>
      </w:r>
    </w:p>
    <w:p>
      <w:pPr>
        <w:numPr>
          <w:ilvl w:val="0"/>
          <w:numId w:val="1006"/>
        </w:numPr>
        <w:pStyle w:val="Compact"/>
      </w:pPr>
      <w:r>
        <w:rPr>
          <w:bCs/>
          <w:b/>
        </w:rPr>
        <w:t xml:space="preserve">Social Media Blitz:</w:t>
      </w:r>
      <w:r>
        <w:t xml:space="preserve"> </w:t>
      </w:r>
      <w:r>
        <w:t xml:space="preserve">Targeted Instagram/Facebook ads focusing on Kampala neighborhoods (e.g., "Nakasero Food Lovers Group"). User-generated content campaigns using #BakerKampala.</w:t>
      </w:r>
    </w:p>
    <w:p>
      <w:pPr>
        <w:numPr>
          <w:ilvl w:val="0"/>
          <w:numId w:val="1006"/>
        </w:numPr>
        <w:pStyle w:val="Compact"/>
      </w:pPr>
      <w:r>
        <w:rPr>
          <w:bCs/>
          <w:b/>
        </w:rPr>
        <w:t xml:space="preserve">Influencer Collaborations:</w:t>
      </w:r>
      <w:r>
        <w:t xml:space="preserve"> </w:t>
      </w:r>
      <w:r>
        <w:t xml:space="preserve">Partnering with 10+ Ugandan food influencers (e.g., @KampalaEats) for authentic tasting events at Kampala landmarks.</w:t>
      </w:r>
    </w:p>
    <w:p>
      <w:pPr>
        <w:numPr>
          <w:ilvl w:val="0"/>
          <w:numId w:val="1006"/>
        </w:numPr>
        <w:pStyle w:val="Compact"/>
      </w:pPr>
      <w:r>
        <w:rPr>
          <w:bCs/>
          <w:b/>
        </w:rPr>
        <w:t xml:space="preserve">Traditional Media:</w:t>
      </w:r>
      <w:r>
        <w:t xml:space="preserve"> </w:t>
      </w:r>
      <w:r>
        <w:t xml:space="preserve">Radio ads on KFM and NBS Radio during morning commute slots, featuring local Swahili/English jingles.</w:t>
      </w:r>
    </w:p>
    <w:bookmarkEnd w:id="27"/>
    <w:bookmarkEnd w:id="28"/>
    <w:bookmarkStart w:id="29" w:name="budget-allocation-investing-in-kampala"/>
    <w:p>
      <w:pPr>
        <w:pStyle w:val="Heading2"/>
      </w:pPr>
      <w:r>
        <w:t xml:space="preserve">Budget Allocation: Investing in Kampala</w:t>
      </w:r>
    </w:p>
    <w:p>
      <w:pPr>
        <w:pStyle w:val="FirstParagraph"/>
      </w:pPr>
      <w:r>
        <w:t xml:space="preserve">This Marketing Plan allocates $45,000 for the first 6 months (15% of total launch budget), prioritizing:</w:t>
      </w:r>
    </w:p>
    <w:p>
      <w:pPr>
        <w:numPr>
          <w:ilvl w:val="0"/>
          <w:numId w:val="1007"/>
        </w:numPr>
        <w:pStyle w:val="Compact"/>
      </w:pPr>
      <w:r>
        <w:t xml:space="preserve">45% – Digital marketing (Kampala-specific social ads, app development)</w:t>
      </w:r>
    </w:p>
    <w:p>
      <w:pPr>
        <w:numPr>
          <w:ilvl w:val="0"/>
          <w:numId w:val="1007"/>
        </w:numPr>
        <w:pStyle w:val="Compact"/>
      </w:pPr>
      <w:r>
        <w:t xml:space="preserve">30% – Community events and influencer partnerships</w:t>
      </w:r>
    </w:p>
    <w:p>
      <w:pPr>
        <w:numPr>
          <w:ilvl w:val="0"/>
          <w:numId w:val="1007"/>
        </w:numPr>
        <w:pStyle w:val="Compact"/>
      </w:pPr>
      <w:r>
        <w:t xml:space="preserve">15% – In-store promotions and staff training</w:t>
      </w:r>
    </w:p>
    <w:p>
      <w:pPr>
        <w:numPr>
          <w:ilvl w:val="0"/>
          <w:numId w:val="1007"/>
        </w:numPr>
        <w:pStyle w:val="Compact"/>
      </w:pPr>
      <w:r>
        <w:t xml:space="preserve">10% – Traditional media (radio, local press)</w:t>
      </w:r>
    </w:p>
    <w:bookmarkEnd w:id="29"/>
    <w:bookmarkStart w:id="30" w:name="Xdbe5edebfd6f6ff08c580a80770fc1ba901bd76"/>
    <w:p>
      <w:pPr>
        <w:pStyle w:val="Heading2"/>
      </w:pPr>
      <w:r>
        <w:t xml:space="preserve">Evaluation &amp; Timeline for Baker's Success in Uganda Kampala</w:t>
      </w:r>
    </w:p>
    <w:p>
      <w:pPr>
        <w:pStyle w:val="FirstParagraph"/>
      </w:pPr>
      <w:r>
        <w:t xml:space="preserve">We implement real-time tracking through a dedicated Kampala dashboard monitoring:</w:t>
      </w:r>
    </w:p>
    <w:p>
      <w:pPr>
        <w:numPr>
          <w:ilvl w:val="0"/>
          <w:numId w:val="1008"/>
        </w:numPr>
        <w:pStyle w:val="Compact"/>
      </w:pPr>
      <w:r>
        <w:t xml:space="preserve">Daily sales volume by neighborhood</w:t>
      </w:r>
    </w:p>
    <w:p>
      <w:pPr>
        <w:numPr>
          <w:ilvl w:val="0"/>
          <w:numId w:val="1008"/>
        </w:numPr>
        <w:pStyle w:val="Compact"/>
      </w:pPr>
      <w:r>
        <w:t xml:space="preserve">Social media engagement rate (target: 8%+)</w:t>
      </w:r>
    </w:p>
    <w:p>
      <w:pPr>
        <w:numPr>
          <w:ilvl w:val="0"/>
          <w:numId w:val="1008"/>
        </w:numPr>
        <w:pStyle w:val="Compact"/>
      </w:pPr>
      <w:r>
        <w:t xml:space="preserve">Customer retention rate (target: 40% by Month 6)</w:t>
      </w:r>
    </w:p>
    <w:p>
      <w:pPr>
        <w:pStyle w:val="FirstParagraph"/>
      </w:pPr>
      <w:r>
        <w:rPr>
          <w:bCs/>
          <w:b/>
        </w:rPr>
        <w:t xml:space="preserve">Implementation Timeline:</w:t>
      </w:r>
    </w:p>
    <w:p>
      <w:pPr>
        <w:numPr>
          <w:ilvl w:val="0"/>
          <w:numId w:val="1009"/>
        </w:numPr>
        <w:pStyle w:val="Compact"/>
      </w:pPr>
      <w:r>
        <w:rPr>
          <w:bCs/>
          <w:b/>
        </w:rPr>
        <w:t xml:space="preserve">Months 1-2:</w:t>
      </w:r>
      <w:r>
        <w:t xml:space="preserve"> </w:t>
      </w:r>
      <w:r>
        <w:t xml:space="preserve">Store setup in Nakasero/Katutura; social media campaign launch (#BakerKampala)</w:t>
      </w:r>
    </w:p>
    <w:p>
      <w:pPr>
        <w:numPr>
          <w:ilvl w:val="0"/>
          <w:numId w:val="1009"/>
        </w:numPr>
        <w:pStyle w:val="Compact"/>
      </w:pPr>
      <w:r>
        <w:rPr>
          <w:bCs/>
          <w:b/>
        </w:rPr>
        <w:t xml:space="preserve">Months 3-6:</w:t>
      </w:r>
      <w:r>
        <w:t xml:space="preserve"> </w:t>
      </w:r>
      <w:r>
        <w:t xml:space="preserve">Launch "Kampala Keeper" loyalty program; execute 5 community events</w:t>
      </w:r>
    </w:p>
    <w:p>
      <w:pPr>
        <w:numPr>
          <w:ilvl w:val="0"/>
          <w:numId w:val="1009"/>
        </w:numPr>
        <w:pStyle w:val="Compact"/>
      </w:pPr>
      <w:r>
        <w:rPr>
          <w:bCs/>
          <w:b/>
        </w:rPr>
        <w:t xml:space="preserve">Months 7-12:</w:t>
      </w:r>
      <w:r>
        <w:t xml:space="preserve"> </w:t>
      </w:r>
      <w:r>
        <w:t xml:space="preserve">Expand to third location (Wandegeya); enter corporate delivery contracts</w:t>
      </w:r>
    </w:p>
    <w:bookmarkEnd w:id="30"/>
    <w:bookmarkStart w:id="31" w:name="X7ea1f0bdbcdb35a9f293cdf425e45d3d105b99a"/>
    <w:p>
      <w:pPr>
        <w:pStyle w:val="Heading2"/>
      </w:pPr>
      <w:r>
        <w:t xml:space="preserve">Conclusion: Baker's Future in Uganda Kampala</w:t>
      </w:r>
    </w:p>
    <w:p>
      <w:pPr>
        <w:pStyle w:val="FirstParagraph"/>
      </w:pPr>
      <w:r>
        <w:t xml:space="preserve">This Marketing Plan positions Baker not merely as a bakery, but as a cultural catalyst for Kampala. By deeply understanding Uganda's food landscape and prioritizing community integration, we will transform how Ugandans experience bread – making "Baker" synonymous with quality, locality, and joy in every bite. The success of this plan is measured not just in sales figures but in becoming an integral part of Kampala's daily rhythm. As Kampala continues its economic ascent, Baker will stand tall as the city's most trusted bakery brand – proving that a thoughtful Marketing Plan rooted in local culture builds enduring value.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Kampala, Uganda</dc:title>
  <dc:creator/>
  <dc:language>en</dc:language>
  <cp:keywords/>
  <dcterms:created xsi:type="dcterms:W3CDTF">2026-07-20T07:10:39Z</dcterms:created>
  <dcterms:modified xsi:type="dcterms:W3CDTF">2026-07-20T07:10:39Z</dcterms:modified>
</cp:coreProperties>
</file>

<file path=docProps/custom.xml><?xml version="1.0" encoding="utf-8"?>
<Properties xmlns="http://schemas.openxmlformats.org/officeDocument/2006/custom-properties" xmlns:vt="http://schemas.openxmlformats.org/officeDocument/2006/docPropsVTypes"/>
</file>