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Baker</w:t>
      </w:r>
      <w:r>
        <w:t xml:space="preserve"> </w:t>
      </w:r>
      <w:r>
        <w:t xml:space="preserve">-</w:t>
      </w:r>
      <w:r>
        <w:t xml:space="preserve"> </w:t>
      </w:r>
      <w:r>
        <w:t xml:space="preserve">United</w:t>
      </w:r>
      <w:r>
        <w:t xml:space="preserve"> </w:t>
      </w:r>
      <w:r>
        <w:t xml:space="preserve">States</w:t>
      </w:r>
      <w:r>
        <w:t xml:space="preserve"> </w:t>
      </w:r>
      <w:r>
        <w:t xml:space="preserve">Market</w:t>
      </w:r>
    </w:p>
    <w:bookmarkStart w:id="33" w:name="Xed72cd4774caba080bb0e74b3ebe9e56a0361f1"/>
    <w:p>
      <w:pPr>
        <w:pStyle w:val="Heading1"/>
      </w:pPr>
      <w:r>
        <w:t xml:space="preserve">Comprehensive Marketing Plan for "Baker's Haven" - Targeting United States Houston Market</w:t>
      </w:r>
    </w:p>
    <w:bookmarkStart w:id="20" w:name="executive-summary"/>
    <w:p>
      <w:pPr>
        <w:pStyle w:val="Heading2"/>
      </w:pPr>
      <w:r>
        <w:t xml:space="preserve">Executive Summary</w:t>
      </w:r>
    </w:p>
    <w:p>
      <w:pPr>
        <w:pStyle w:val="FirstParagraph"/>
      </w:pPr>
      <w:r>
        <w:t xml:space="preserve">This Marketing Plan outlines a strategic roadmap for "Baker's Haven," a premium bakery brand launching in the vibrant United States Houston market. Designed to capture 8% market share within 18 months, this plan leverages Houston's diverse demographics, cultural richness, and growing foodie culture. As a leading Baker in the U.S., Baker's Haven will differentiate through locally sourced ingredients, heritage-inspired recipes, and community engagement – positioning itself as the definitive Baker for Houston residents. This Marketing Plan is meticulously crafted to dominate United States Houston's competitive bakery landscape while honoring our commitment to excellence.</w:t>
      </w:r>
    </w:p>
    <w:bookmarkEnd w:id="20"/>
    <w:bookmarkStart w:id="21" w:name="Xfa3a81fb3ed72384b503dd05af2f0837b669872"/>
    <w:p>
      <w:pPr>
        <w:pStyle w:val="Heading2"/>
      </w:pPr>
      <w:r>
        <w:t xml:space="preserve">Market Analysis: United States Houston Context</w:t>
      </w:r>
    </w:p>
    <w:p>
      <w:pPr>
        <w:pStyle w:val="FirstParagraph"/>
      </w:pPr>
      <w:r>
        <w:t xml:space="preserve">Houston, Texas – America's fourth-largest city with over 2.3 million residents and a metro population exceeding 7.5 million – presents unparalleled opportunity for Baker's Haven. As the most diverse city in the United States, Houston boasts 40% minority residents and strong cultural enclaves (including Mexican, Vietnamese, Caribbean, and African American communities). The city's food culture is rapidly evolving with rising demand for artisanal bakeries: 68% of Houstonians seek locally made baked goods (2023 Houston Food Trends Report). Competitor analysis reveals a gap in bakeries offering heritage-inspired pastries alongside traditional American favorites – a space Baker's Haven will dominate.</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Culture-Driven Families (35-50 years):</w:t>
      </w:r>
      <w:r>
        <w:t xml:space="preserve"> </w:t>
      </w:r>
      <w:r>
        <w:t xml:space="preserve">Seeking authentic, community-connected bakeries for weekend brunches and celebrations in United States Houston neighborhoods like West University, The Heights, and Memorial.</w:t>
      </w:r>
    </w:p>
    <w:p>
      <w:pPr>
        <w:numPr>
          <w:ilvl w:val="0"/>
          <w:numId w:val="1001"/>
        </w:numPr>
        <w:pStyle w:val="Compact"/>
      </w:pPr>
      <w:r>
        <w:rPr>
          <w:bCs/>
          <w:b/>
        </w:rPr>
        <w:t xml:space="preserve">Urban Professionals (28-45 years):</w:t>
      </w:r>
      <w:r>
        <w:t xml:space="preserve"> </w:t>
      </w:r>
      <w:r>
        <w:t xml:space="preserve">Health-conscious millennials valuing locally sourced ingredients in the downtown and Uptown corridors.</w:t>
      </w:r>
    </w:p>
    <w:p>
      <w:pPr>
        <w:numPr>
          <w:ilvl w:val="0"/>
          <w:numId w:val="1001"/>
        </w:numPr>
        <w:pStyle w:val="Compact"/>
      </w:pPr>
      <w:r>
        <w:rPr>
          <w:bCs/>
          <w:b/>
        </w:rPr>
        <w:t xml:space="preserve">Cultural Communities:</w:t>
      </w:r>
      <w:r>
        <w:t xml:space="preserve"> </w:t>
      </w:r>
      <w:r>
        <w:t xml:space="preserve">Immigrant groups desiring familiar baked goods (e.g., Mexican conchas, Caribbean pastelitos) with modern quality – a critical need Baker's Haven addresses as a culturally attuned Baker.</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$1.2M in first-year revenue from United States Houston operations</w:t>
      </w:r>
    </w:p>
    <w:p>
      <w:pPr>
        <w:numPr>
          <w:ilvl w:val="0"/>
          <w:numId w:val="1002"/>
        </w:numPr>
        <w:pStyle w:val="Compact"/>
      </w:pPr>
      <w:r>
        <w:t xml:space="preserve">Attain 75% brand recognition among target audience in Houston metro area</w:t>
      </w:r>
    </w:p>
    <w:p>
      <w:pPr>
        <w:numPr>
          <w:ilvl w:val="0"/>
          <w:numId w:val="1002"/>
        </w:numPr>
        <w:pStyle w:val="Compact"/>
      </w:pPr>
      <w:r>
        <w:t xml:space="preserve">Secure partnerships with 15 local businesses (coffee shops, grocery chains) as distribution points</w:t>
      </w:r>
    </w:p>
    <w:p>
      <w:pPr>
        <w:numPr>
          <w:ilvl w:val="0"/>
          <w:numId w:val="1002"/>
        </w:numPr>
        <w:pStyle w:val="Compact"/>
      </w:pPr>
      <w:r>
        <w:t xml:space="preserve">Generate 40% repeat customer rate through loyalty programs within Year 1</w:t>
      </w:r>
    </w:p>
    <w:bookmarkEnd w:id="23"/>
    <w:bookmarkStart w:id="28" w:name="Xab35514d5c15191c7ec527ba06f8264daf4407c"/>
    <w:p>
      <w:pPr>
        <w:pStyle w:val="Heading2"/>
      </w:pPr>
      <w:r>
        <w:t xml:space="preserve">Marketing Strategies &amp; Tactics: The Baker's Haven Approach</w:t>
      </w:r>
    </w:p>
    <w:bookmarkStart w:id="24" w:name="Xac6c91c55a516ce597ed965c1b039866ec67202"/>
    <w:p>
      <w:pPr>
        <w:pStyle w:val="Heading3"/>
      </w:pPr>
      <w:r>
        <w:t xml:space="preserve">1. Product Differentiation: Heritage Meets Innovation</w:t>
      </w:r>
    </w:p>
    <w:p>
      <w:pPr>
        <w:pStyle w:val="FirstParagraph"/>
      </w:pPr>
      <w:r>
        <w:t xml:space="preserve">Baker's Haven will launch with Houston-specific menu items like "Houston Rice Krispie Treats" (with local honey) and "Gulf Coast Sweet Tea Scones." All ingredients will be sourced within 50 miles of United States Houston, certified by the Houston Farmers Market Alliance. As a Baker committed to authenticity, we'll collaborate with local chefs to create limited-time offerings celebrating Houston's cultural festivals (e.g., Juneteenth Black Foodways Collection).</w:t>
      </w:r>
    </w:p>
    <w:bookmarkEnd w:id="24"/>
    <w:bookmarkStart w:id="25" w:name="hyper-local-community-integration"/>
    <w:p>
      <w:pPr>
        <w:pStyle w:val="Heading3"/>
      </w:pPr>
      <w:r>
        <w:t xml:space="preserve">2. Hyper-Local Community Integration</w:t>
      </w:r>
    </w:p>
    <w:p>
      <w:pPr>
        <w:pStyle w:val="FirstParagraph"/>
      </w:pPr>
      <w:r>
        <w:t xml:space="preserve">We'll implement "Baker's Circle" – a neighborhood ambassador program where each Houston district gets a dedicated Baker representing the brand. Ambassadors will:</w:t>
      </w:r>
      <w:r>
        <w:t xml:space="preserve"> </w:t>
      </w:r>
      <w:r>
        <w:t xml:space="preserve">- Host free weekend baking workshops at community centers (e.g., Houston Public Library locations)</w:t>
      </w:r>
      <w:r>
        <w:t xml:space="preserve"> </w:t>
      </w:r>
      <w:r>
        <w:t xml:space="preserve">- Partner with schools for "Baking &amp; Culture" literacy programs</w:t>
      </w:r>
      <w:r>
        <w:t xml:space="preserve"> </w:t>
      </w:r>
      <w:r>
        <w:t xml:space="preserve">- Sponsor youth sports teams across United States Houston neighborhoods</w:t>
      </w:r>
    </w:p>
    <w:bookmarkEnd w:id="25"/>
    <w:bookmarkStart w:id="26" w:name="digital-strategy-data-driven-engagement"/>
    <w:p>
      <w:pPr>
        <w:pStyle w:val="Heading3"/>
      </w:pPr>
      <w:r>
        <w:t xml:space="preserve">3. Digital Strategy: Data-Driven Engagement</w:t>
      </w:r>
    </w:p>
    <w:p>
      <w:pPr>
        <w:pStyle w:val="FirstParagraph"/>
      </w:pPr>
      <w:r>
        <w:t xml:space="preserve">Our digital approach targets the highly connected Houston demographic:</w:t>
      </w:r>
    </w:p>
    <w:p>
      <w:pPr>
        <w:numPr>
          <w:ilvl w:val="0"/>
          <w:numId w:val="1003"/>
        </w:numPr>
        <w:pStyle w:val="Compact"/>
      </w:pPr>
      <w:r>
        <w:rPr>
          <w:bCs/>
          <w:b/>
        </w:rPr>
        <w:t xml:space="preserve">Geo-Targeted Social Ads:</w:t>
      </w:r>
      <w:r>
        <w:t xml:space="preserve"> </w:t>
      </w:r>
      <w:r>
        <w:t xml:space="preserve">Instagram/Facebook campaigns focused on 20-mile radius of Houston, using culturally relevant visuals (e.g., couples enjoying pastries at Discovery Green)</w:t>
      </w:r>
    </w:p>
    <w:p>
      <w:pPr>
        <w:numPr>
          <w:ilvl w:val="0"/>
          <w:numId w:val="1003"/>
        </w:numPr>
        <w:pStyle w:val="Compact"/>
      </w:pPr>
      <w:r>
        <w:rPr>
          <w:bCs/>
          <w:b/>
        </w:rPr>
        <w:t xml:space="preserve">Houston-Specific Hashtag:</w:t>
      </w:r>
      <w:r>
        <w:t xml:space="preserve"> </w:t>
      </w:r>
      <w:r>
        <w:t xml:space="preserve">#BakersHavenHouston – encouraging user-generated content with local landmarks</w:t>
      </w:r>
    </w:p>
    <w:p>
      <w:pPr>
        <w:numPr>
          <w:ilvl w:val="0"/>
          <w:numId w:val="1003"/>
        </w:numPr>
        <w:pStyle w:val="Compact"/>
      </w:pPr>
      <w:r>
        <w:rPr>
          <w:bCs/>
          <w:b/>
        </w:rPr>
        <w:t xml:space="preserve">App Integration:</w:t>
      </w:r>
      <w:r>
        <w:t xml:space="preserve"> </w:t>
      </w:r>
      <w:r>
        <w:t xml:space="preserve">Custom loyalty app offering "Houston History Trivia" rewards (e.g., free beignets after learning about the city's founding)</w:t>
      </w:r>
    </w:p>
    <w:bookmarkEnd w:id="26"/>
    <w:bookmarkStart w:id="27" w:name="Xb746eea744baee432bd94fa33ef12774a3e431e"/>
    <w:p>
      <w:pPr>
        <w:pStyle w:val="Heading3"/>
      </w:pPr>
      <w:r>
        <w:t xml:space="preserve">4. Strategic Partnerships: Beyond Traditional Distribution</w:t>
      </w:r>
    </w:p>
    <w:p>
      <w:pPr>
        <w:pStyle w:val="FirstParagraph"/>
      </w:pPr>
      <w:r>
        <w:t xml:space="preserve">We'll forge alliances that position Baker's Haven as Houston's cultural baker:</w:t>
      </w:r>
      <w:r>
        <w:t xml:space="preserve"> </w:t>
      </w:r>
      <w:r>
        <w:t xml:space="preserve">- Exclusive partnership with Houston Astros for game-day pastries at Minute Maid Park</w:t>
      </w:r>
      <w:r>
        <w:t xml:space="preserve"> </w:t>
      </w:r>
      <w:r>
        <w:t xml:space="preserve">- Collaborative pop-ups with iconic Houston institutions like the Museum District and Space Center</w:t>
      </w:r>
      <w:r>
        <w:t xml:space="preserve"> </w:t>
      </w:r>
      <w:r>
        <w:t xml:space="preserve">- Supply agreement with Whole Foods Market locations across United States Houston</w:t>
      </w:r>
    </w:p>
    <w:bookmarkEnd w:id="27"/>
    <w:bookmarkEnd w:id="28"/>
    <w:bookmarkStart w:id="29" w:name="budget-allocation-year-1-385000"/>
    <w:p>
      <w:pPr>
        <w:pStyle w:val="Heading2"/>
      </w:pPr>
      <w:r>
        <w:t xml:space="preserve">Budget Allocation (Year 1: $385,000)</w:t>
      </w:r>
    </w:p>
    <w:p>
      <w:pPr>
        <w:pStyle w:val="FirstParagraph"/>
      </w:pPr>
      <w:r>
        <w:t xml:space="preserve">Category</w:t>
      </w:r>
    </w:p>
    <w:p>
      <w:pPr>
        <w:pStyle w:val="BodyText"/>
      </w:pPr>
      <w:r>
        <w:t xml:space="preserve">Allocation</w:t>
      </w:r>
    </w:p>
    <w:p>
      <w:pPr>
        <w:pStyle w:val="BodyText"/>
      </w:pPr>
      <w:r>
        <w:t xml:space="preserve">Impact on Houston Market</w:t>
      </w:r>
    </w:p>
    <w:p>
      <w:pPr>
        <w:pStyle w:val="BodyText"/>
      </w:pPr>
      <w:r>
        <w:t xml:space="preserve">Social Media Advertising (Geo-Targeted)</w:t>
      </w:r>
    </w:p>
    <w:p>
      <w:pPr>
        <w:pStyle w:val="BodyText"/>
      </w:pPr>
      <w:r>
        <w:t xml:space="preserve">$95,000</w:t>
      </w:r>
    </w:p>
    <w:p>
      <w:pPr>
        <w:pStyle w:val="BodyText"/>
      </w:pPr>
      <w:r>
        <w:t xml:space="preserve">Dominates digital visibility in United States Houston</w:t>
      </w:r>
    </w:p>
    <w:p>
      <w:pPr>
        <w:pStyle w:val="BodyText"/>
      </w:pPr>
      <w:r>
        <w:t xml:space="preserve">Community Programs &amp; Events</w:t>
      </w:r>
    </w:p>
    <w:p>
      <w:pPr>
        <w:pStyle w:val="BodyText"/>
      </w:pPr>
      <w:r>
        <w:t xml:space="preserve">$120,000</w:t>
      </w:r>
    </w:p>
    <w:p>
      <w:pPr>
        <w:pStyle w:val="BodyText"/>
      </w:pPr>
      <w:r>
        <w:t xml:space="preserve">Builds authentic Baker's Haven presence across all Houston neighborhoods</w:t>
      </w:r>
    </w:p>
    <w:p>
      <w:pPr>
        <w:pStyle w:val="BodyText"/>
      </w:pPr>
      <w:r>
        <w:t xml:space="preserve">Local Influencer Collaborations</w:t>
      </w:r>
    </w:p>
    <w:p>
      <w:pPr>
        <w:pStyle w:val="BodyText"/>
      </w:pPr>
      <w:r>
        <w:t xml:space="preserve">$65,000</w:t>
      </w:r>
    </w:p>
    <w:p>
      <w:pPr>
        <w:pStyle w:val="BodyText"/>
      </w:pPr>
      <w:r>
        <w:t xml:space="preserve">Leverages Houston micro-influencers (e.g., @HoustonEatsBlogger)</w:t>
      </w:r>
    </w:p>
    <w:p>
      <w:pPr>
        <w:pStyle w:val="BodyText"/>
      </w:pPr>
      <w:r>
        <w:t xml:space="preserve">Product Development &amp; Sourcing</w:t>
      </w:r>
    </w:p>
    <w:p>
      <w:pPr>
        <w:pStyle w:val="BodyText"/>
      </w:pPr>
      <w:r>
        <w:t xml:space="preserve">$75,000</w:t>
      </w:r>
    </w:p>
    <w:p>
      <w:pPr>
        <w:pStyle w:val="BodyText"/>
      </w:pPr>
      <w:r>
        <w:t xml:space="preserve">Ensures authentic Houston ingredient partnerships</w:t>
      </w:r>
    </w:p>
    <w:p>
      <w:pPr>
        <w:pStyle w:val="BodyText"/>
      </w:pPr>
      <w:r>
        <w:t xml:space="preserve">PR &amp; Media Partnerships</w:t>
      </w:r>
    </w:p>
    <w:p>
      <w:pPr>
        <w:pStyle w:val="BodyText"/>
      </w:pPr>
      <w:r>
        <w:t xml:space="preserve">$30,000</w:t>
      </w:r>
    </w:p>
    <w:p>
      <w:pPr>
        <w:pStyle w:val="BodyText"/>
      </w:pPr>
      <w:r>
        <w:t xml:space="preserve">Secures features in Houston Chronicle, CultureMap, and local radio</w:t>
      </w:r>
    </w:p>
    <w:bookmarkEnd w:id="29"/>
    <w:bookmarkStart w:id="30" w:name="Xf293a1d2c64fa36bffb9b7f84891cacde5c87d9"/>
    <w:p>
      <w:pPr>
        <w:pStyle w:val="Heading2"/>
      </w:pPr>
      <w:r>
        <w:t xml:space="preserve">Implementation Timeline: Houston Launch Sequence</w:t>
      </w:r>
    </w:p>
    <w:p>
      <w:pPr>
        <w:numPr>
          <w:ilvl w:val="0"/>
          <w:numId w:val="1004"/>
        </w:numPr>
        <w:pStyle w:val="Compact"/>
      </w:pPr>
      <w:r>
        <w:rPr>
          <w:bCs/>
          <w:b/>
        </w:rPr>
        <w:t xml:space="preserve">Months 1-2:</w:t>
      </w:r>
      <w:r>
        <w:t xml:space="preserve"> </w:t>
      </w:r>
      <w:r>
        <w:t xml:space="preserve">Finalize Houston-specific menu with community focus groups across 5 neighborhoods (e.g., East End, Montrose)</w:t>
      </w:r>
    </w:p>
    <w:p>
      <w:pPr>
        <w:numPr>
          <w:ilvl w:val="0"/>
          <w:numId w:val="1004"/>
        </w:numPr>
        <w:pStyle w:val="Compact"/>
      </w:pPr>
      <w:r>
        <w:rPr>
          <w:bCs/>
          <w:b/>
        </w:rPr>
        <w:t xml:space="preserve">Month 3:</w:t>
      </w:r>
      <w:r>
        <w:t xml:space="preserve"> </w:t>
      </w:r>
      <w:r>
        <w:t xml:space="preserve">Grand Opening Event at Downtown Houston location featuring live jazz and free "Houston History" tasting samples</w:t>
      </w:r>
    </w:p>
    <w:p>
      <w:pPr>
        <w:numPr>
          <w:ilvl w:val="0"/>
          <w:numId w:val="1004"/>
        </w:numPr>
        <w:pStyle w:val="Compact"/>
      </w:pPr>
      <w:r>
        <w:rPr>
          <w:bCs/>
          <w:b/>
        </w:rPr>
        <w:t xml:space="preserve">Months 4-6:</w:t>
      </w:r>
      <w:r>
        <w:t xml:space="preserve"> </w:t>
      </w:r>
      <w:r>
        <w:t xml:space="preserve">Launch Baker's Circle ambassadors across all major Houston districts; begin partnerships with 5 local businesses</w:t>
      </w:r>
    </w:p>
    <w:p>
      <w:pPr>
        <w:numPr>
          <w:ilvl w:val="0"/>
          <w:numId w:val="1004"/>
        </w:numPr>
        <w:pStyle w:val="Compact"/>
      </w:pPr>
      <w:r>
        <w:rPr>
          <w:bCs/>
          <w:b/>
        </w:rPr>
        <w:t xml:space="preserve">Month 7:</w:t>
      </w:r>
      <w:r>
        <w:t xml:space="preserve"> </w:t>
      </w:r>
      <w:r>
        <w:t xml:space="preserve">Host first "Baker's Haven Community Day" at Hermann Park with free baking classes for families</w:t>
      </w:r>
    </w:p>
    <w:p>
      <w:pPr>
        <w:numPr>
          <w:ilvl w:val="0"/>
          <w:numId w:val="1004"/>
        </w:numPr>
        <w:pStyle w:val="Compact"/>
      </w:pPr>
      <w:r>
        <w:rPr>
          <w:bCs/>
          <w:b/>
        </w:rPr>
        <w:t xml:space="preserve">Months 13-18:</w:t>
      </w:r>
      <w:r>
        <w:t xml:space="preserve"> </w:t>
      </w:r>
      <w:r>
        <w:t xml:space="preserve">Expand to second Houston location in a high-demand area (e.g., Westchase) based on initial success metrics</w:t>
      </w:r>
    </w:p>
    <w:bookmarkEnd w:id="30"/>
    <w:bookmarkStart w:id="31" w:name="X2ad10d479a1343f58ab5f5b3744cbbe4ef22ce6"/>
    <w:p>
      <w:pPr>
        <w:pStyle w:val="Heading2"/>
      </w:pPr>
      <w:r>
        <w:t xml:space="preserve">Evaluation &amp; Control: Measuring Houston Success</w:t>
      </w:r>
    </w:p>
    <w:p>
      <w:pPr>
        <w:pStyle w:val="FirstParagraph"/>
      </w:pPr>
      <w:r>
        <w:t xml:space="preserve">We'll track real-time KPIs specific to United States Houston:</w:t>
      </w:r>
    </w:p>
    <w:p>
      <w:pPr>
        <w:numPr>
          <w:ilvl w:val="0"/>
          <w:numId w:val="1005"/>
        </w:numPr>
        <w:pStyle w:val="Compact"/>
      </w:pPr>
      <w:r>
        <w:rPr>
          <w:bCs/>
          <w:b/>
        </w:rPr>
        <w:t xml:space="preserve">Hyper-Local Engagement Rate:</w:t>
      </w:r>
      <w:r>
        <w:t xml:space="preserve"> </w:t>
      </w:r>
      <w:r>
        <w:t xml:space="preserve">Track # of Baker's Circle events per neighborhood (Target: 15+ monthly)</w:t>
      </w:r>
    </w:p>
    <w:p>
      <w:pPr>
        <w:numPr>
          <w:ilvl w:val="0"/>
          <w:numId w:val="1005"/>
        </w:numPr>
        <w:pStyle w:val="Compact"/>
      </w:pPr>
      <w:r>
        <w:rPr>
          <w:bCs/>
          <w:b/>
        </w:rPr>
        <w:t xml:space="preserve">Cultural Resonance Score:</w:t>
      </w:r>
      <w:r>
        <w:t xml:space="preserve"> </w:t>
      </w:r>
      <w:r>
        <w:t xml:space="preserve">Monitor social sentiment around Houston-themed products (Target: 4.3/5 average on Google Reviews)</w:t>
      </w:r>
    </w:p>
    <w:p>
      <w:pPr>
        <w:numPr>
          <w:ilvl w:val="0"/>
          <w:numId w:val="1005"/>
        </w:numPr>
        <w:pStyle w:val="Compact"/>
      </w:pPr>
      <w:r>
        <w:rPr>
          <w:bCs/>
          <w:b/>
        </w:rPr>
        <w:t xml:space="preserve">Community Partnership Growth:</w:t>
      </w:r>
      <w:r>
        <w:t xml:space="preserve"> </w:t>
      </w:r>
      <w:r>
        <w:t xml:space="preserve">Number of active local business partnerships (Target: 15+ by Month 6)</w:t>
      </w:r>
    </w:p>
    <w:bookmarkEnd w:id="31"/>
    <w:bookmarkStart w:id="32" w:name="Xac05de3526e6a45fb9866777ba6ed9a4507ea8c"/>
    <w:p>
      <w:pPr>
        <w:pStyle w:val="Heading2"/>
      </w:pPr>
      <w:r>
        <w:t xml:space="preserve">Conclusion: The Baker's Haven Advantage in Houston</w:t>
      </w:r>
    </w:p>
    <w:p>
      <w:pPr>
        <w:pStyle w:val="FirstParagraph"/>
      </w:pPr>
      <w:r>
        <w:t xml:space="preserve">This Marketing Plan positions Baker's Haven not merely as a bakery, but as an indispensable cultural institution for United States Houston. By embedding ourselves in the city's social fabric through community partnerships, culturally rooted products, and data-driven local engagement, we will establish Baker's Haven as the definitive Baker of choice for Houstonians who value authenticity. The success of this Marketing Plan will be measured not only in revenue but in the number of families who say "Baker's Haven is where our Houston story begins" – a testament to how deeply we've connected with our community. As Houston continues to grow as America's most dynamic city, Baker's Haven will remain the trusted Baker serving its evolving cultural heartbeat.</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Baker - United States Market</dc:title>
  <dc:creator/>
  <dc:language>en</dc:language>
  <cp:keywords/>
  <dcterms:created xsi:type="dcterms:W3CDTF">2026-07-23T09:33:51Z</dcterms:created>
  <dcterms:modified xsi:type="dcterms:W3CDTF">2026-07-23T09:33:51Z</dcterms:modified>
</cp:coreProperties>
</file>

<file path=docProps/custom.xml><?xml version="1.0" encoding="utf-8"?>
<Properties xmlns="http://schemas.openxmlformats.org/officeDocument/2006/custom-properties" xmlns:vt="http://schemas.openxmlformats.org/officeDocument/2006/docPropsVTypes"/>
</file>