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e75c447a15e5d10a49cfb48d58d824272cdcd77"/>
    <w:p>
      <w:pPr>
        <w:pStyle w:val="Heading1"/>
      </w:pPr>
      <w:r>
        <w:t xml:space="preserve">Comprehensive Marketing Plan for Premium Carpenter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scale a premier carpentry business in the competitive urban market of Nigeria Lagos. Recognizing the city's rapid infrastructure development, housing boom, and growing demand for quality woodworking solutions, this plan targets both residential and commercial clients seeking durable, aesthetically pleasing carpentry services. The core strategy leverages Lagos' unique market dynamics to position our Carpenter as a trusted local partner for furniture manufacturing, cabinetry installations, and structural woodwork. With a focus on digital outreach and community engagement across Lagos neighborhoods like Ikoyi, Lekki, Victoria Island, and Surulere, we project 40% market penetration in target segments within 18 months.</w:t>
      </w:r>
    </w:p>
    <w:bookmarkEnd w:id="20"/>
    <w:bookmarkStart w:id="21" w:name="X6ec4c6d52f2cce3a6855beef8da4288e1364eb8"/>
    <w:p>
      <w:pPr>
        <w:pStyle w:val="Heading2"/>
      </w:pPr>
      <w:r>
        <w:t xml:space="preserve">Situation Analysis: The Carpenter Opportunity in Nigeria Lagos</w:t>
      </w:r>
    </w:p>
    <w:p>
      <w:pPr>
        <w:pStyle w:val="FirstParagraph"/>
      </w:pPr>
      <w:r>
        <w:t xml:space="preserve">Lagos State represents Nigeria's economic epicenter with over 20 million residents and a construction sector growing at 7.3% annually (World Bank, 2023). Despite this growth, the carpentry market remains fragmented with limited professional service providers offering standardized quality. Many traditional Carpenter artisans operate informally without branding or modern business practices. Our analysis reveals three critical gaps: first, rising middle-class demand for custom furniture in Lagos' luxury estates; second, commercial clients (hotels, offices) requiring consistent cabinetry; third, safety concerns due to substandard woodwork in informal markets. This presents a strategic window for a professional Carpenter service that combines craftsmanship with transparent pricing and project management.</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within Nigeria Lagos:</w:t>
      </w:r>
    </w:p>
    <w:p>
      <w:pPr>
        <w:numPr>
          <w:ilvl w:val="0"/>
          <w:numId w:val="1001"/>
        </w:numPr>
        <w:pStyle w:val="Compact"/>
      </w:pPr>
      <w:r>
        <w:rPr>
          <w:bCs/>
          <w:b/>
        </w:rPr>
        <w:t xml:space="preserve">Upscale Residential Clients</w:t>
      </w:r>
      <w:r>
        <w:t xml:space="preserve">: Affluent homeowners in Lekki Phase 1, Ikoyi, and Victoria Island seeking bespoke furniture (e.g., mahogany dining sets, custom wardrobes). They prioritize quality over price and value professional installation.</w:t>
      </w:r>
    </w:p>
    <w:p>
      <w:pPr>
        <w:numPr>
          <w:ilvl w:val="0"/>
          <w:numId w:val="1001"/>
        </w:numPr>
        <w:pStyle w:val="Compact"/>
      </w:pPr>
      <w:r>
        <w:rPr>
          <w:bCs/>
          <w:b/>
        </w:rPr>
        <w:t xml:space="preserve">Commercial Establishments</w:t>
      </w:r>
      <w:r>
        <w:t xml:space="preserve">: Hotels (like Eko Atlantic's new resorts), corporate offices in the Central Business District, and retail spaces requiring durable cabinetry for reception areas and storage.</w:t>
      </w:r>
    </w:p>
    <w:p>
      <w:pPr>
        <w:numPr>
          <w:ilvl w:val="0"/>
          <w:numId w:val="1001"/>
        </w:numPr>
        <w:pStyle w:val="Compact"/>
      </w:pPr>
      <w:r>
        <w:rPr>
          <w:bCs/>
          <w:b/>
        </w:rPr>
        <w:t xml:space="preserve">Property Developers</w:t>
      </w:r>
      <w:r>
        <w:t xml:space="preserve">: Construction firms building new estates across Lagos (e.g., Ajah, Ibeju-Lekki) needing bulk carpentry services for interior finishes.</w:t>
      </w:r>
    </w:p>
    <w:bookmarkEnd w:id="22"/>
    <w:bookmarkStart w:id="23" w:name="marketing-objectives-12-18-months"/>
    <w:p>
      <w:pPr>
        <w:pStyle w:val="Heading2"/>
      </w:pPr>
      <w:r>
        <w:t xml:space="preserve">Marketing Objectives (12-18 Months)</w:t>
      </w:r>
    </w:p>
    <w:p>
      <w:pPr>
        <w:numPr>
          <w:ilvl w:val="0"/>
          <w:numId w:val="1002"/>
        </w:numPr>
        <w:pStyle w:val="Compact"/>
      </w:pPr>
      <w:r>
        <w:t xml:space="preserve">Secure 50+ residential contracts in Lagos within first year</w:t>
      </w:r>
    </w:p>
    <w:p>
      <w:pPr>
        <w:numPr>
          <w:ilvl w:val="0"/>
          <w:numId w:val="1002"/>
        </w:numPr>
        <w:pStyle w:val="Compact"/>
      </w:pPr>
      <w:r>
        <w:t xml:space="preserve">Achieve 30% brand recognition among target commercial clients in Nigeria Lagos</w:t>
      </w:r>
    </w:p>
    <w:p>
      <w:pPr>
        <w:numPr>
          <w:ilvl w:val="0"/>
          <w:numId w:val="1002"/>
        </w:numPr>
        <w:pStyle w:val="Compact"/>
      </w:pPr>
      <w:r>
        <w:t xml:space="preserve">Attain 4.7/5 average rating on Google Reviews from client feedback</w:t>
      </w:r>
    </w:p>
    <w:p>
      <w:pPr>
        <w:numPr>
          <w:ilvl w:val="0"/>
          <w:numId w:val="1002"/>
        </w:numPr>
        <w:pStyle w:val="Compact"/>
      </w:pPr>
      <w:r>
        <w:t xml:space="preserve">Generate ₦12 million monthly revenue by Month 18 (25% profit margin)</w:t>
      </w:r>
    </w:p>
    <w:bookmarkEnd w:id="23"/>
    <w:bookmarkStart w:id="28" w:name="X7a270b3280507785469ad66b07a7c0f2a6ece6f"/>
    <w:p>
      <w:pPr>
        <w:pStyle w:val="Heading2"/>
      </w:pPr>
      <w:r>
        <w:t xml:space="preserve">Strategic Marketing Mix: The Carpenter Advantage in Lagos</w:t>
      </w:r>
    </w:p>
    <w:bookmarkStart w:id="24" w:name="product-strategy"/>
    <w:p>
      <w:pPr>
        <w:pStyle w:val="Heading3"/>
      </w:pPr>
      <w:r>
        <w:t xml:space="preserve">Product Strategy</w:t>
      </w:r>
    </w:p>
    <w:p>
      <w:pPr>
        <w:pStyle w:val="FirstParagraph"/>
      </w:pPr>
      <w:r>
        <w:t xml:space="preserve">We offer three core services tailored to Lagos market needs:</w:t>
      </w:r>
    </w:p>
    <w:p>
      <w:pPr>
        <w:numPr>
          <w:ilvl w:val="0"/>
          <w:numId w:val="1003"/>
        </w:numPr>
        <w:pStyle w:val="Compact"/>
      </w:pPr>
      <w:r>
        <w:rPr>
          <w:bCs/>
          <w:b/>
        </w:rPr>
        <w:t xml:space="preserve">Premium Home Collections</w:t>
      </w:r>
      <w:r>
        <w:t xml:space="preserve">: Pre-designed furniture lines using locally sourced Nigerian hardwoods (i.e., Obeche, Sapele) with 5-year craftsmanship warranty.</w:t>
      </w:r>
    </w:p>
    <w:p>
      <w:pPr>
        <w:numPr>
          <w:ilvl w:val="0"/>
          <w:numId w:val="1003"/>
        </w:numPr>
        <w:pStyle w:val="Compact"/>
      </w:pPr>
      <w:r>
        <w:rPr>
          <w:bCs/>
          <w:b/>
        </w:rPr>
        <w:t xml:space="preserve">Commercial Solutions Package</w:t>
      </w:r>
      <w:r>
        <w:t xml:space="preserve">: Turnkey cabinetry for offices/hotels including installation, maintenance, and rapid emergency repairs.</w:t>
      </w:r>
    </w:p>
    <w:p>
      <w:pPr>
        <w:numPr>
          <w:ilvl w:val="0"/>
          <w:numId w:val="1003"/>
        </w:numPr>
        <w:pStyle w:val="Compact"/>
      </w:pPr>
      <w:r>
        <w:rPr>
          <w:bCs/>
          <w:b/>
        </w:rPr>
        <w:t xml:space="preserve">Lagos-Specific Customization</w:t>
      </w:r>
      <w:r>
        <w:t xml:space="preserve">: Climate-adapted wood treatments for Lagos' humidity (e.g., anti-moisture finishes) not offered by competitors.</w:t>
      </w:r>
    </w:p>
    <w:bookmarkEnd w:id="24"/>
    <w:bookmarkStart w:id="25" w:name="pricing-strategy"/>
    <w:p>
      <w:pPr>
        <w:pStyle w:val="Heading3"/>
      </w:pPr>
      <w:r>
        <w:t xml:space="preserve">Pricing Strategy</w:t>
      </w:r>
    </w:p>
    <w:p>
      <w:pPr>
        <w:pStyle w:val="FirstParagraph"/>
      </w:pPr>
      <w:r>
        <w:t xml:space="preserve">Competitive premium pricing with value-based positioning:</w:t>
      </w:r>
    </w:p>
    <w:p>
      <w:pPr>
        <w:numPr>
          <w:ilvl w:val="0"/>
          <w:numId w:val="1004"/>
        </w:numPr>
        <w:pStyle w:val="Compact"/>
      </w:pPr>
      <w:r>
        <w:t xml:space="preserve">Residential: 15-20% above artisan rates but 25% below imported furniture</w:t>
      </w:r>
    </w:p>
    <w:p>
      <w:pPr>
        <w:numPr>
          <w:ilvl w:val="0"/>
          <w:numId w:val="1004"/>
        </w:numPr>
        <w:pStyle w:val="Compact"/>
      </w:pPr>
      <w:r>
        <w:t xml:space="preserve">Commercial: Tiered contracts (e.g., ₦80,000 for standard office cabinets; ₦250,000 for hotel lobbies)</w:t>
      </w:r>
    </w:p>
    <w:p>
      <w:pPr>
        <w:numPr>
          <w:ilvl w:val="0"/>
          <w:numId w:val="1004"/>
        </w:numPr>
        <w:pStyle w:val="Compact"/>
      </w:pPr>
      <w:r>
        <w:t xml:space="preserve">Value Add: Free delivery within Lagos Island &amp; Lekki, 1-year service warranty</w:t>
      </w:r>
    </w:p>
    <w:bookmarkEnd w:id="25"/>
    <w:bookmarkStart w:id="26" w:name="distribution-sales-channels"/>
    <w:p>
      <w:pPr>
        <w:pStyle w:val="Heading3"/>
      </w:pPr>
      <w:r>
        <w:t xml:space="preserve">Distribution &amp; Sales Channels</w:t>
      </w:r>
    </w:p>
    <w:p>
      <w:pPr>
        <w:pStyle w:val="FirstParagraph"/>
      </w:pPr>
      <w:r>
        <w:t xml:space="preserve">Leveraging Lagos' connectivity through:</w:t>
      </w:r>
    </w:p>
    <w:p>
      <w:pPr>
        <w:numPr>
          <w:ilvl w:val="0"/>
          <w:numId w:val="1005"/>
        </w:numPr>
        <w:pStyle w:val="Compact"/>
      </w:pPr>
      <w:r>
        <w:rPr>
          <w:bCs/>
          <w:b/>
        </w:rPr>
        <w:t xml:space="preserve">Digital Platform</w:t>
      </w:r>
      <w:r>
        <w:t xml:space="preserve">: Mobile-optimized website with Lagos-specific location tags and WhatsApp order system (92% of Nigerians use WhatsApp)</w:t>
      </w:r>
    </w:p>
    <w:p>
      <w:pPr>
        <w:numPr>
          <w:ilvl w:val="0"/>
          <w:numId w:val="1005"/>
        </w:numPr>
        <w:pStyle w:val="Compact"/>
      </w:pPr>
      <w:r>
        <w:rPr>
          <w:bCs/>
          <w:b/>
        </w:rPr>
        <w:t xml:space="preserve">Community Partnerships</w:t>
      </w:r>
      <w:r>
        <w:t xml:space="preserve">: Collaborations with real estate agencies (e.g., Jumia Homes) for referrals in new estates.</w:t>
      </w:r>
    </w:p>
    <w:p>
      <w:pPr>
        <w:numPr>
          <w:ilvl w:val="0"/>
          <w:numId w:val="1005"/>
        </w:numPr>
        <w:pStyle w:val="Compact"/>
      </w:pPr>
      <w:r>
        <w:rPr>
          <w:bCs/>
          <w:b/>
        </w:rPr>
        <w:t xml:space="preserve">Physical Presence</w:t>
      </w:r>
      <w:r>
        <w:t xml:space="preserve">: Showroom in Lekki Phase 1 (high-visibility commercial area) to demonstrate craftsmanship.</w:t>
      </w:r>
    </w:p>
    <w:bookmarkEnd w:id="26"/>
    <w:bookmarkStart w:id="27" w:name="promotion-strategy"/>
    <w:p>
      <w:pPr>
        <w:pStyle w:val="Heading3"/>
      </w:pPr>
      <w:r>
        <w:t xml:space="preserve">Promotion Strategy</w:t>
      </w:r>
    </w:p>
    <w:p>
      <w:pPr>
        <w:pStyle w:val="FirstParagraph"/>
      </w:pPr>
      <w:r>
        <w:t xml:space="preserve">Hyper-localized campaigns across Nigeria Lagos:</w:t>
      </w:r>
    </w:p>
    <w:p>
      <w:pPr>
        <w:numPr>
          <w:ilvl w:val="0"/>
          <w:numId w:val="1006"/>
        </w:numPr>
        <w:pStyle w:val="Compact"/>
      </w:pPr>
      <w:r>
        <w:rPr>
          <w:bCs/>
          <w:b/>
        </w:rPr>
        <w:t xml:space="preserve">Geo-Targeted Social Ads</w:t>
      </w:r>
      <w:r>
        <w:t xml:space="preserve">: Instagram/Facebook ads targeting "Lagos home renovation" keywords with before/after project visuals.</w:t>
      </w:r>
    </w:p>
    <w:p>
      <w:pPr>
        <w:numPr>
          <w:ilvl w:val="0"/>
          <w:numId w:val="1006"/>
        </w:numPr>
        <w:pStyle w:val="Compact"/>
      </w:pPr>
      <w:r>
        <w:rPr>
          <w:bCs/>
          <w:b/>
        </w:rPr>
        <w:t xml:space="preserve">Carpenter Community Engagement</w:t>
      </w:r>
      <w:r>
        <w:t xml:space="preserve">: Sponsor local events (e.g., Lekki Arts Festival) to showcase work and build trust.</w:t>
      </w:r>
    </w:p>
    <w:p>
      <w:pPr>
        <w:numPr>
          <w:ilvl w:val="0"/>
          <w:numId w:val="1006"/>
        </w:numPr>
        <w:pStyle w:val="Compact"/>
      </w:pPr>
      <w:r>
        <w:rPr>
          <w:bCs/>
          <w:b/>
        </w:rPr>
        <w:t xml:space="preserve">Referral Program</w:t>
      </w:r>
      <w:r>
        <w:t xml:space="preserve">: ₦5,000 cash incentive for existing Lagos clients who refer new business.</w:t>
      </w:r>
    </w:p>
    <w:p>
      <w:pPr>
        <w:numPr>
          <w:ilvl w:val="0"/>
          <w:numId w:val="1006"/>
        </w:numPr>
        <w:pStyle w:val="Compact"/>
      </w:pPr>
      <w:r>
        <w:rPr>
          <w:bCs/>
          <w:b/>
        </w:rPr>
        <w:t xml:space="preserve">Content Marketing</w:t>
      </w:r>
      <w:r>
        <w:t xml:space="preserve">: "Lagos Home Care" YouTube series showing humidity-proofing techniques exclusive to our Carpenter service.</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(Ads, SEO)</w:t>
      </w:r>
    </w:p>
    <w:p>
      <w:pPr>
        <w:pStyle w:val="BodyText"/>
      </w:pPr>
      <w:r>
        <w:t xml:space="preserve">40%</w:t>
      </w:r>
    </w:p>
    <w:p>
      <w:pPr>
        <w:pStyle w:val="BodyText"/>
      </w:pPr>
      <w:r>
        <w:t xml:space="preserve">Lagos' high mobile penetration makes digital essential for reach</w:t>
      </w:r>
    </w:p>
    <w:p>
      <w:pPr>
        <w:pStyle w:val="BodyText"/>
      </w:pPr>
      <w:r>
        <w:t xml:space="preserve">Community Events &amp; Sponsorships</w:t>
      </w:r>
    </w:p>
    <w:p>
      <w:pPr>
        <w:pStyle w:val="BodyText"/>
      </w:pPr>
      <w:r>
        <w:t xml:space="preserve">25%</w:t>
      </w:r>
    </w:p>
    <w:p>
      <w:pPr>
        <w:pStyle w:val="BodyText"/>
      </w:pPr>
      <w:r>
        <w:t xml:space="preserve">Built local credibility in Nigeria Lagos' tight-knit communities</w:t>
      </w:r>
    </w:p>
    <w:p>
      <w:pPr>
        <w:pStyle w:val="BodyText"/>
      </w:pPr>
      <w:r>
        <w:t xml:space="preserve">Website &amp; Mobile Optimization</w:t>
      </w:r>
    </w:p>
    <w:p>
      <w:pPr>
        <w:pStyle w:val="BodyText"/>
      </w:pPr>
      <w:r>
        <w:t xml:space="preserve">15%</w:t>
      </w:r>
    </w:p>
    <w:p>
      <w:pPr>
        <w:pStyle w:val="BodyText"/>
      </w:pPr>
      <w:r>
        <w:t xml:space="preserve">Lagos clients demand seamless online booking experience</w:t>
      </w:r>
    </w:p>
    <w:bookmarkEnd w:id="29"/>
    <w:bookmarkStart w:id="30" w:name="implementation-timeline-lagos-specific"/>
    <w:p>
      <w:pPr>
        <w:pStyle w:val="Heading2"/>
      </w:pPr>
      <w:r>
        <w:t xml:space="preserve">Implementation Timeline (Lagos-Specific)</w:t>
      </w:r>
    </w:p>
    <w:p>
      <w:pPr>
        <w:numPr>
          <w:ilvl w:val="0"/>
          <w:numId w:val="1007"/>
        </w:numPr>
        <w:pStyle w:val="Compact"/>
      </w:pPr>
      <w:r>
        <w:rPr>
          <w:bCs/>
          <w:b/>
        </w:rPr>
        <w:t xml:space="preserve">Months 1-3</w:t>
      </w:r>
      <w:r>
        <w:t xml:space="preserve">: Launch digital presence; secure 5 property developer partnerships in Lekki</w:t>
      </w:r>
    </w:p>
    <w:p>
      <w:pPr>
        <w:numPr>
          <w:ilvl w:val="0"/>
          <w:numId w:val="1007"/>
        </w:numPr>
        <w:pStyle w:val="Compact"/>
      </w:pPr>
      <w:r>
        <w:rPr>
          <w:bCs/>
          <w:b/>
        </w:rPr>
        <w:t xml:space="preserve">Months 4-6</w:t>
      </w:r>
      <w:r>
        <w:t xml:space="preserve">: Execute community events in Surulere and Ikeja; achieve first 20 residential contracts</w:t>
      </w:r>
    </w:p>
    <w:p>
      <w:pPr>
        <w:numPr>
          <w:ilvl w:val="0"/>
          <w:numId w:val="1007"/>
        </w:numPr>
        <w:pStyle w:val="Compact"/>
      </w:pPr>
      <w:r>
        <w:rPr>
          <w:bCs/>
          <w:b/>
        </w:rPr>
        <w:t xml:space="preserve">Months 7-12</w:t>
      </w:r>
      <w:r>
        <w:t xml:space="preserve">: Expand to commercial sector (targeting hotel chains); implement referral program for Lagos-based clients</w:t>
      </w:r>
    </w:p>
    <w:p>
      <w:pPr>
        <w:numPr>
          <w:ilvl w:val="0"/>
          <w:numId w:val="1007"/>
        </w:numPr>
        <w:pStyle w:val="Compact"/>
      </w:pPr>
      <w:r>
        <w:rPr>
          <w:bCs/>
          <w:b/>
        </w:rPr>
        <w:t xml:space="preserve">Months 13-18</w:t>
      </w:r>
      <w:r>
        <w:t xml:space="preserve">: Launch "Lagos Climate-Resistant Wood" product line; target 50+ recurring commercial contracts</w:t>
      </w:r>
    </w:p>
    <w:bookmarkEnd w:id="30"/>
    <w:bookmarkStart w:id="31" w:name="evaluation-metrics-control-systems"/>
    <w:p>
      <w:pPr>
        <w:pStyle w:val="Heading2"/>
      </w:pPr>
      <w:r>
        <w:t xml:space="preserve">Evaluation Metrics &amp; Control Systems</w:t>
      </w:r>
    </w:p>
    <w:p>
      <w:pPr>
        <w:pStyle w:val="FirstParagraph"/>
      </w:pPr>
      <w:r>
        <w:t xml:space="preserve">We will track success through Lagos-specific KPIs:</w:t>
      </w:r>
    </w:p>
    <w:p>
      <w:pPr>
        <w:numPr>
          <w:ilvl w:val="0"/>
          <w:numId w:val="1008"/>
        </w:numPr>
        <w:pStyle w:val="Compact"/>
      </w:pPr>
      <w:r>
        <w:t xml:space="preserve">Monthly lead conversion rate (target: 35% from Lagos website visitors)</w:t>
      </w:r>
    </w:p>
    <w:p>
      <w:pPr>
        <w:numPr>
          <w:ilvl w:val="0"/>
          <w:numId w:val="1008"/>
        </w:numPr>
        <w:pStyle w:val="Compact"/>
      </w:pPr>
      <w:r>
        <w:t xml:space="preserve">Client retention rate in Nigeria Lagos (target: 60% repeat business by Month 12)</w:t>
      </w:r>
    </w:p>
    <w:p>
      <w:pPr>
        <w:numPr>
          <w:ilvl w:val="0"/>
          <w:numId w:val="1008"/>
        </w:numPr>
        <w:pStyle w:val="Compact"/>
      </w:pPr>
      <w:r>
        <w:t xml:space="preserve">Local social media sentiment analysis for brand reputation</w:t>
      </w:r>
    </w:p>
    <w:p>
      <w:pPr>
        <w:pStyle w:val="FirstParagraph"/>
      </w:pPr>
      <w:r>
        <w:t xml:space="preserve">All metrics will be reviewed weekly via a dashboard tailored to Lagos market performance. Quarterly adjustments will align with seasonal trends (e.g., increased demand post-Ramadan in Lagos).</w:t>
      </w:r>
    </w:p>
    <w:bookmarkEnd w:id="31"/>
    <w:bookmarkStart w:id="32" w:name="Xbe7a38e1cdf9c82f690718ae8accfb1c758f15e"/>
    <w:p>
      <w:pPr>
        <w:pStyle w:val="Heading2"/>
      </w:pPr>
      <w:r>
        <w:t xml:space="preserve">Conclusion: The Future of Carpenter Services in Nigeria Lagos</w:t>
      </w:r>
    </w:p>
    <w:p>
      <w:pPr>
        <w:pStyle w:val="FirstParagraph"/>
      </w:pPr>
      <w:r>
        <w:t xml:space="preserve">This Marketing Plan positions our business as the definitive choice for professional carpentry services across Nigeria's most dynamic city. By solving Lagos-specific pain points—climate challenges, quality inconsistency, and fragmented service—we transform the traditional Carpenter into a modern, customer-centric brand. Our localized approach respects Nigerian cultural contexts while delivering world-class craftsmanship. As Lagos continues its urban expansion, this plan ensures sustainable growth through community trust and measurable value for every client in Nigeria Lagos. The time for a premium Carpenter service is now—and we are ready to lead.</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Nigeria Lagos</dc:title>
  <dc:creator/>
  <dc:language>en</dc:language>
  <cp:keywords/>
  <dcterms:created xsi:type="dcterms:W3CDTF">2025-12-13T00:53:14Z</dcterms:created>
  <dcterms:modified xsi:type="dcterms:W3CDTF">2025-12-13T00:53:14Z</dcterms:modified>
</cp:coreProperties>
</file>

<file path=docProps/custom.xml><?xml version="1.0" encoding="utf-8"?>
<Properties xmlns="http://schemas.openxmlformats.org/officeDocument/2006/custom-properties" xmlns:vt="http://schemas.openxmlformats.org/officeDocument/2006/docPropsVTypes"/>
</file>