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2" w:name="X86b0f0e6040c7c19bfef07cbdb53e9a20afc615"/>
    <w:p>
      <w:pPr>
        <w:pStyle w:val="Heading1"/>
      </w:pPr>
      <w:r>
        <w:t xml:space="preserve">Comprehensive Marketing Plan: Premium Carpenter Services in Johannesburg, South Africa</w:t>
      </w:r>
    </w:p>
    <w:bookmarkStart w:id="20" w:name="executive-summary"/>
    <w:p>
      <w:pPr>
        <w:pStyle w:val="Heading2"/>
      </w:pPr>
      <w:r>
        <w:t xml:space="preserve">Executive Summary</w:t>
      </w:r>
    </w:p>
    <w:p>
      <w:pPr>
        <w:pStyle w:val="FirstParagraph"/>
      </w:pPr>
      <w:r>
        <w:t xml:space="preserve">This Marketing Plan outlines strategic initiatives to establish "Johannesburg Woodcraft," a premier carpentry business serving residential and commercial clients across Johannesburg, South Africa. With the construction sector growing at 5.8% annually in Gauteng Province, we target capturing 12% market share within three years by positioning as the most reliable</w:t>
      </w:r>
      <w:r>
        <w:t xml:space="preserve"> </w:t>
      </w:r>
      <w:r>
        <w:rPr>
          <w:bCs/>
          <w:b/>
        </w:rPr>
        <w:t xml:space="preserve">Carpenter</w:t>
      </w:r>
      <w:r>
        <w:t xml:space="preserve"> </w:t>
      </w:r>
      <w:r>
        <w:t xml:space="preserve">service provider in</w:t>
      </w:r>
      <w:r>
        <w:t xml:space="preserve"> </w:t>
      </w:r>
      <w:r>
        <w:rPr>
          <w:bCs/>
          <w:b/>
        </w:rPr>
        <w:t xml:space="preserve">South Africa Johannesburg</w:t>
      </w:r>
      <w:r>
        <w:t xml:space="preserve">. Our strategy integrates digital marketing, community engagement, and exceptional service delivery to differentiate from competitors while addressing the unique demands of Johannesburg's housing market.</w:t>
      </w:r>
    </w:p>
    <w:bookmarkEnd w:id="20"/>
    <w:bookmarkStart w:id="21" w:name="X4f7bc1622a5b17a2908dc2ee52d9bd4858e77a4"/>
    <w:p>
      <w:pPr>
        <w:pStyle w:val="Heading2"/>
      </w:pPr>
      <w:r>
        <w:t xml:space="preserve">Market Analysis: South Africa Johannesburg Context</w:t>
      </w:r>
    </w:p>
    <w:p>
      <w:pPr>
        <w:pStyle w:val="FirstParagraph"/>
      </w:pPr>
      <w:r>
        <w:t xml:space="preserve">Johannesburg's construction boom—driven by urbanization (1.9 million new residents since 2010) and infrastructure projects like the Gautrain expansion—creates high demand for skilled carpenters. However, 73% of homeowners report dissatisfaction with local</w:t>
      </w:r>
      <w:r>
        <w:t xml:space="preserve"> </w:t>
      </w:r>
      <w:r>
        <w:rPr>
          <w:bCs/>
          <w:b/>
        </w:rPr>
        <w:t xml:space="preserve">Carpenter</w:t>
      </w:r>
      <w:r>
        <w:t xml:space="preserve"> </w:t>
      </w:r>
      <w:r>
        <w:t xml:space="preserve">services due to inconsistent quality and poor communication (SA Construction Survey, 2023). Key opportunities include:</w:t>
      </w:r>
    </w:p>
    <w:p>
      <w:pPr>
        <w:numPr>
          <w:ilvl w:val="0"/>
          <w:numId w:val="1001"/>
        </w:numPr>
        <w:pStyle w:val="Compact"/>
      </w:pPr>
      <w:r>
        <w:rPr>
          <w:bCs/>
          <w:b/>
        </w:rPr>
        <w:t xml:space="preserve">Residential Demand:</w:t>
      </w:r>
      <w:r>
        <w:t xml:space="preserve"> </w:t>
      </w:r>
      <w:r>
        <w:t xml:space="preserve">45% of Johannesburg households require home renovations annually</w:t>
      </w:r>
    </w:p>
    <w:p>
      <w:pPr>
        <w:numPr>
          <w:ilvl w:val="0"/>
          <w:numId w:val="1001"/>
        </w:numPr>
        <w:pStyle w:val="Compact"/>
      </w:pPr>
      <w:r>
        <w:rPr>
          <w:bCs/>
          <w:b/>
        </w:rPr>
        <w:t xml:space="preserve">Commercial Growth:</w:t>
      </w:r>
      <w:r>
        <w:t xml:space="preserve"> </w:t>
      </w:r>
      <w:r>
        <w:t xml:space="preserve">New office complexes in Sandton and Rosebank driving demand for custom joinery</w:t>
      </w:r>
    </w:p>
    <w:p>
      <w:pPr>
        <w:numPr>
          <w:ilvl w:val="0"/>
          <w:numId w:val="1001"/>
        </w:numPr>
        <w:pStyle w:val="Compact"/>
      </w:pPr>
      <w:r>
        <w:rPr>
          <w:bCs/>
          <w:b/>
        </w:rPr>
        <w:t xml:space="preserve">Sustainability Trend:</w:t>
      </w:r>
      <w:r>
        <w:t xml:space="preserve"> </w:t>
      </w:r>
      <w:r>
        <w:t xml:space="preserve">68% of Johannesburg homeowners prioritize eco-friendly timber solutions (Green Building Council SA)</w:t>
      </w:r>
    </w:p>
    <w:bookmarkEnd w:id="21"/>
    <w:bookmarkStart w:id="22"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Attain 300+ qualified leads monthly through targeted digital campaigns in Johannesburg</w:t>
      </w:r>
    </w:p>
    <w:p>
      <w:pPr>
        <w:numPr>
          <w:ilvl w:val="0"/>
          <w:numId w:val="1002"/>
        </w:numPr>
        <w:pStyle w:val="Compact"/>
      </w:pPr>
      <w:r>
        <w:t xml:space="preserve">Secure 65% client retention rate via service excellence (vs. industry average of 45%)</w:t>
      </w:r>
    </w:p>
    <w:p>
      <w:pPr>
        <w:numPr>
          <w:ilvl w:val="0"/>
          <w:numId w:val="1002"/>
        </w:numPr>
        <w:pStyle w:val="Compact"/>
      </w:pPr>
      <w:r>
        <w:t xml:space="preserve">Establish brand recognition as Johannesburg's top-rated</w:t>
      </w:r>
      <w:r>
        <w:t xml:space="preserve"> </w:t>
      </w:r>
      <w:r>
        <w:rPr>
          <w:bCs/>
          <w:b/>
        </w:rPr>
        <w:t xml:space="preserve">Carpenter</w:t>
      </w:r>
      <w:r>
        <w:t xml:space="preserve"> </w:t>
      </w:r>
      <w:r>
        <w:t xml:space="preserve">(95% positive sentiment in client surveys)</w:t>
      </w:r>
    </w:p>
    <w:p>
      <w:pPr>
        <w:numPr>
          <w:ilvl w:val="0"/>
          <w:numId w:val="1002"/>
        </w:numPr>
        <w:pStyle w:val="Compact"/>
      </w:pPr>
      <w:r>
        <w:t xml:space="preserve">Generate R1.2 million in revenue from commercial projects by Year 2</w:t>
      </w:r>
    </w:p>
    <w:bookmarkEnd w:id="22"/>
    <w:bookmarkStart w:id="23" w:name="target-audience-segmentation"/>
    <w:p>
      <w:pPr>
        <w:pStyle w:val="Heading2"/>
      </w:pPr>
      <w:r>
        <w:t xml:space="preserve">Target Audience Segmentation</w:t>
      </w:r>
    </w:p>
    <w:p>
      <w:pPr>
        <w:pStyle w:val="FirstParagraph"/>
      </w:pPr>
      <w:r>
        <w:t xml:space="preserve">We focus on two high-value segments within Johannesburg:</w:t>
      </w:r>
    </w:p>
    <w:p>
      <w:pPr>
        <w:numPr>
          <w:ilvl w:val="0"/>
          <w:numId w:val="1003"/>
        </w:numPr>
        <w:pStyle w:val="Compact"/>
      </w:pPr>
      <w:r>
        <w:rPr>
          <w:bCs/>
          <w:b/>
        </w:rPr>
        <w:t xml:space="preserve">Upscale Residential (60% of target):</w:t>
      </w:r>
      <w:r>
        <w:t xml:space="preserve"> </w:t>
      </w:r>
      <w:r>
        <w:t xml:space="preserve">Affluent suburbs like Sandton, Parktown, and Constantia Valley seeking custom built-ins, kitchen renovations, and eco-friendly timber solutions. Average budget: R35k–R120k per project.</w:t>
      </w:r>
    </w:p>
    <w:p>
      <w:pPr>
        <w:numPr>
          <w:ilvl w:val="0"/>
          <w:numId w:val="1003"/>
        </w:numPr>
        <w:pStyle w:val="Compact"/>
      </w:pPr>
      <w:r>
        <w:rPr>
          <w:bCs/>
          <w:b/>
        </w:rPr>
        <w:t xml:space="preserve">Commercial Developers (40% of target):</w:t>
      </w:r>
      <w:r>
        <w:t xml:space="preserve"> </w:t>
      </w:r>
      <w:r>
        <w:t xml:space="preserve">Property management firms and construction companies in Johannesburg needing efficient joinery services for new builds and refurbishments. Contract value: R150k–R750k per project.</w:t>
      </w:r>
    </w:p>
    <w:bookmarkEnd w:id="23"/>
    <w:bookmarkStart w:id="27" w:name="marketing-strategies-tactics"/>
    <w:p>
      <w:pPr>
        <w:pStyle w:val="Heading2"/>
      </w:pPr>
      <w:r>
        <w:t xml:space="preserve">Marketing Strategies &amp; Tactics</w:t>
      </w:r>
    </w:p>
    <w:bookmarkStart w:id="24" w:name="X79946975ce447e8da68cc960d9c9535cab4723f"/>
    <w:p>
      <w:pPr>
        <w:pStyle w:val="Heading3"/>
      </w:pPr>
      <w:r>
        <w:t xml:space="preserve">Product Differentiation (Johannesburg-Centric)</w:t>
      </w:r>
    </w:p>
    <w:p>
      <w:pPr>
        <w:pStyle w:val="FirstParagraph"/>
      </w:pPr>
      <w:r>
        <w:t xml:space="preserve">We offer:</w:t>
      </w:r>
    </w:p>
    <w:p>
      <w:pPr>
        <w:numPr>
          <w:ilvl w:val="0"/>
          <w:numId w:val="1004"/>
        </w:numPr>
        <w:pStyle w:val="Compact"/>
      </w:pPr>
      <w:r>
        <w:rPr>
          <w:bCs/>
          <w:b/>
        </w:rPr>
        <w:t xml:space="preserve">Johannesburg Urban Customization:</w:t>
      </w:r>
      <w:r>
        <w:t xml:space="preserve"> </w:t>
      </w:r>
      <w:r>
        <w:t xml:space="preserve">Tailored solutions for high-rise apartments, heritage homes in Morningside, and modern offices in Sandton</w:t>
      </w:r>
    </w:p>
    <w:p>
      <w:pPr>
        <w:numPr>
          <w:ilvl w:val="0"/>
          <w:numId w:val="1004"/>
        </w:numPr>
        <w:pStyle w:val="Compact"/>
      </w:pPr>
      <w:r>
        <w:rPr>
          <w:bCs/>
          <w:b/>
        </w:rPr>
        <w:t xml:space="preserve">Sustainable Timber Sourcing:</w:t>
      </w:r>
      <w:r>
        <w:t xml:space="preserve"> </w:t>
      </w:r>
      <w:r>
        <w:t xml:space="preserve">Partnership with SA Forestry Commission for locally harvested pine (reducing carbon footprint by 35% vs. imported timber)</w:t>
      </w:r>
    </w:p>
    <w:p>
      <w:pPr>
        <w:numPr>
          <w:ilvl w:val="0"/>
          <w:numId w:val="1004"/>
        </w:numPr>
        <w:pStyle w:val="Compact"/>
      </w:pPr>
      <w:r>
        <w:rPr>
          <w:bCs/>
          <w:b/>
        </w:rPr>
        <w:t xml:space="preserve">24-Hour Emergency Service:</w:t>
      </w:r>
      <w:r>
        <w:t xml:space="preserve"> </w:t>
      </w:r>
      <w:r>
        <w:t xml:space="preserve">Critical for Johannesburg's volatile weather impacting property damage</w:t>
      </w:r>
    </w:p>
    <w:bookmarkEnd w:id="24"/>
    <w:bookmarkStart w:id="25" w:name="promotion-digital-community-focus"/>
    <w:p>
      <w:pPr>
        <w:pStyle w:val="Heading3"/>
      </w:pPr>
      <w:r>
        <w:t xml:space="preserve">Promotion: Digital &amp; Community Focus</w:t>
      </w:r>
    </w:p>
    <w:p>
      <w:pPr>
        <w:pStyle w:val="FirstParagraph"/>
      </w:pPr>
      <w:r>
        <w:t xml:space="preserve">Our integrated campaign leverages Johannesburg-specific channels:</w:t>
      </w:r>
    </w:p>
    <w:p>
      <w:pPr>
        <w:numPr>
          <w:ilvl w:val="0"/>
          <w:numId w:val="1005"/>
        </w:numPr>
        <w:pStyle w:val="Compact"/>
      </w:pPr>
      <w:r>
        <w:rPr>
          <w:bCs/>
          <w:b/>
        </w:rPr>
        <w:t xml:space="preserve">Geo-Targeted Social Ads:</w:t>
      </w:r>
      <w:r>
        <w:t xml:space="preserve"> </w:t>
      </w:r>
      <w:r>
        <w:t xml:space="preserve">Facebook/Instagram campaigns focusing on 10km radius around Sandton, Rosebank, and Soweto with content like "How a Johannesburg Carpenter Fixed My Rooftop in 48 Hours"</w:t>
      </w:r>
    </w:p>
    <w:p>
      <w:pPr>
        <w:numPr>
          <w:ilvl w:val="0"/>
          <w:numId w:val="1005"/>
        </w:numPr>
        <w:pStyle w:val="Compact"/>
      </w:pPr>
      <w:r>
        <w:rPr>
          <w:bCs/>
          <w:b/>
        </w:rPr>
        <w:t xml:space="preserve">Local Partnership Network:</w:t>
      </w:r>
      <w:r>
        <w:t xml:space="preserve"> </w:t>
      </w:r>
      <w:r>
        <w:t xml:space="preserve">Co-marketing with Johannesburg-based real estate agents (e.g., Maboneng Property Group) for referral programs</w:t>
      </w:r>
    </w:p>
    <w:p>
      <w:pPr>
        <w:numPr>
          <w:ilvl w:val="0"/>
          <w:numId w:val="1005"/>
        </w:numPr>
        <w:pStyle w:val="Compact"/>
      </w:pPr>
      <w:r>
        <w:rPr>
          <w:bCs/>
          <w:b/>
        </w:rPr>
        <w:t xml:space="preserve">Community Engagement:</w:t>
      </w:r>
      <w:r>
        <w:t xml:space="preserve"> </w:t>
      </w:r>
      <w:r>
        <w:t xml:space="preserve">Free DIY workshops at Johannesburg libraries (e.g., Joubert Park Library) on sustainable home maintenance</w:t>
      </w:r>
    </w:p>
    <w:p>
      <w:pPr>
        <w:numPr>
          <w:ilvl w:val="0"/>
          <w:numId w:val="1005"/>
        </w:numPr>
        <w:pStyle w:val="Compact"/>
      </w:pPr>
      <w:r>
        <w:rPr>
          <w:bCs/>
          <w:b/>
        </w:rPr>
        <w:t xml:space="preserve">Google My Business Optimization:</w:t>
      </w:r>
      <w:r>
        <w:t xml:space="preserve"> </w:t>
      </w:r>
      <w:r>
        <w:t xml:space="preserve">All listings emphasize "Johannesburg" and "Carpenter" in local search terms for 92% of keywords like "emergency carpenter near me"</w:t>
      </w:r>
    </w:p>
    <w:bookmarkEnd w:id="25"/>
    <w:bookmarkStart w:id="26" w:name="X00c2c760e7fe644e4b2fc4cc85096bc87deb7d9"/>
    <w:p>
      <w:pPr>
        <w:pStyle w:val="Heading3"/>
      </w:pPr>
      <w:r>
        <w:t xml:space="preserve">Pricing Strategy: Value-Based for South Africa Johannesburg</w:t>
      </w:r>
    </w:p>
    <w:p>
      <w:pPr>
        <w:pStyle w:val="FirstParagraph"/>
      </w:pPr>
      <w:r>
        <w:t xml:space="preserve">We implement tiered pricing reflecting Johannesburg's cost structure:</w:t>
      </w:r>
    </w:p>
    <w:p>
      <w:pPr>
        <w:pStyle w:val="BodyText"/>
      </w:pPr>
      <w:r>
        <w:t xml:space="preserve">Service Type</w:t>
      </w:r>
    </w:p>
    <w:p>
      <w:pPr>
        <w:pStyle w:val="BodyText"/>
      </w:pPr>
      <w:r>
        <w:t xml:space="preserve">Johannesburg Base Rate (R)</w:t>
      </w:r>
    </w:p>
    <w:p>
      <w:pPr>
        <w:pStyle w:val="BodyText"/>
      </w:pPr>
      <w:r>
        <w:t xml:space="preserve">Value-Added Element</w:t>
      </w:r>
    </w:p>
    <w:p>
      <w:pPr>
        <w:pStyle w:val="BodyText"/>
      </w:pPr>
      <w:r>
        <w:t xml:space="preserve">Standard Cabinet Installation</w:t>
      </w:r>
    </w:p>
    <w:p>
      <w:pPr>
        <w:pStyle w:val="BodyText"/>
      </w:pPr>
      <w:r>
        <w:t xml:space="preserve">8,500</w:t>
      </w:r>
    </w:p>
    <w:p>
      <w:pPr>
        <w:pStyle w:val="BodyText"/>
      </w:pPr>
      <w:r>
        <w:t xml:space="preserve">Inclusion of waste removal (critical for Johannesburg's landfill challenges)</w:t>
      </w:r>
    </w:p>
    <w:p>
      <w:pPr>
        <w:pStyle w:val="BodyText"/>
      </w:pPr>
      <w:r>
        <w:t xml:space="preserve">Commercial Office Joinery</w:t>
      </w:r>
    </w:p>
    <w:p>
      <w:pPr>
        <w:pStyle w:val="BodyText"/>
      </w:pPr>
      <w:r>
        <w:t xml:space="preserve">R12,500/m²</w:t>
      </w:r>
    </w:p>
    <w:p>
      <w:pPr>
        <w:pStyle w:val="BodyText"/>
      </w:pPr>
      <w:r>
        <w:t xml:space="preserve">&lt;</w:t>
      </w:r>
    </w:p>
    <w:p>
      <w:pPr>
        <w:pStyle w:val="BodyText"/>
      </w:pPr>
      <w:r>
        <w:t xml:space="preserve">Free 3D visualization using Johannesburg-specific architectural templates</w:t>
      </w:r>
    </w:p>
    <w:p>
      <w:pPr>
        <w:pStyle w:val="BodyText"/>
      </w:pPr>
      <w:r>
        <w:t xml:space="preserve">Emergency Repairs (After 5PM)</w:t>
      </w:r>
    </w:p>
    <w:p>
      <w:pPr>
        <w:pStyle w:val="BodyText"/>
      </w:pPr>
      <w:r>
        <w:t xml:space="preserve">+R850/hour</w:t>
      </w:r>
    </w:p>
    <w:p>
      <w:pPr>
        <w:pStyle w:val="BodyText"/>
      </w:pPr>
      <w:r>
        <w:t xml:space="preserve">Nighttime service discount for Soweto residents (community focus)</w:t>
      </w:r>
    </w:p>
    <w:bookmarkEnd w:id="26"/>
    <w:bookmarkEnd w:id="27"/>
    <w:bookmarkStart w:id="28" w:name="X23b3fb26c35f5a917b2165941846c223192c974"/>
    <w:p>
      <w:pPr>
        <w:pStyle w:val="Heading2"/>
      </w:pPr>
      <w:r>
        <w:t xml:space="preserve">Budget Allocation: Johannesburg-Specific Investment</w:t>
      </w:r>
    </w:p>
    <w:p>
      <w:pPr>
        <w:pStyle w:val="FirstParagraph"/>
      </w:pPr>
      <w:r>
        <w:t xml:space="preserve">Total Year 1 Budget: R675,000 allocated as follows:</w:t>
      </w:r>
    </w:p>
    <w:p>
      <w:pPr>
        <w:numPr>
          <w:ilvl w:val="0"/>
          <w:numId w:val="1006"/>
        </w:numPr>
        <w:pStyle w:val="Compact"/>
      </w:pPr>
      <w:r>
        <w:rPr>
          <w:bCs/>
          <w:b/>
        </w:rPr>
        <w:t xml:space="preserve">Digital Marketing (45%):</w:t>
      </w:r>
      <w:r>
        <w:t xml:space="preserve"> </w:t>
      </w:r>
      <w:r>
        <w:t xml:space="preserve">R303,750 – Geo-targeted ads focusing on Johannesburg suburbs; SEO for "Carpenter Johannesburg" keywords</w:t>
      </w:r>
    </w:p>
    <w:p>
      <w:pPr>
        <w:numPr>
          <w:ilvl w:val="0"/>
          <w:numId w:val="1006"/>
        </w:numPr>
        <w:pStyle w:val="Compact"/>
      </w:pPr>
      <w:r>
        <w:rPr>
          <w:bCs/>
          <w:b/>
        </w:rPr>
        <w:t xml:space="preserve">Community &amp; Partnerships (25%):</w:t>
      </w:r>
      <w:r>
        <w:t xml:space="preserve"> </w:t>
      </w:r>
      <w:r>
        <w:t xml:space="preserve">R168,750 – Workshops at Johannesburg community centers; real estate agent referral bonuses</w:t>
      </w:r>
    </w:p>
    <w:p>
      <w:pPr>
        <w:numPr>
          <w:ilvl w:val="0"/>
          <w:numId w:val="1006"/>
        </w:numPr>
        <w:pStyle w:val="Compact"/>
      </w:pPr>
      <w:r>
        <w:rPr>
          <w:bCs/>
          <w:b/>
        </w:rPr>
        <w:t xml:space="preserve">Service Excellence (20%):</w:t>
      </w:r>
      <w:r>
        <w:t xml:space="preserve"> </w:t>
      </w:r>
      <w:r>
        <w:t xml:space="preserve">R135,000 – Training in Johannesburg-specific challenges (e.g., termite-resistant timber techniques)</w:t>
      </w:r>
    </w:p>
    <w:p>
      <w:pPr>
        <w:numPr>
          <w:ilvl w:val="0"/>
          <w:numId w:val="1006"/>
        </w:numPr>
        <w:pStyle w:val="Compact"/>
      </w:pPr>
      <w:r>
        <w:rPr>
          <w:bCs/>
          <w:b/>
        </w:rPr>
        <w:t xml:space="preserve">Branding &amp; Materials (10%):</w:t>
      </w:r>
      <w:r>
        <w:t xml:space="preserve"> </w:t>
      </w:r>
      <w:r>
        <w:t xml:space="preserve">R67,500 – Localized marketing materials featuring Johannesburg landmarks</w:t>
      </w:r>
    </w:p>
    <w:bookmarkEnd w:id="28"/>
    <w:bookmarkStart w:id="29" w:name="implementation-timeline"/>
    <w:p>
      <w:pPr>
        <w:pStyle w:val="Heading2"/>
      </w:pPr>
      <w:r>
        <w:t xml:space="preserve">Implementation Timeline</w:t>
      </w:r>
    </w:p>
    <w:p>
      <w:pPr>
        <w:pStyle w:val="FirstParagraph"/>
      </w:pPr>
      <w:r>
        <w:rPr>
          <w:bCs/>
          <w:b/>
        </w:rPr>
        <w:t xml:space="preserve">Milestones for South Africa Johannesburg Launch:</w:t>
      </w:r>
    </w:p>
    <w:p>
      <w:pPr>
        <w:numPr>
          <w:ilvl w:val="0"/>
          <w:numId w:val="1007"/>
        </w:numPr>
        <w:pStyle w:val="Compact"/>
      </w:pPr>
      <w:r>
        <w:rPr>
          <w:bCs/>
          <w:b/>
        </w:rPr>
        <w:t xml:space="preserve">Months 1–2:</w:t>
      </w:r>
      <w:r>
        <w:t xml:space="preserve"> </w:t>
      </w:r>
      <w:r>
        <w:t xml:space="preserve">Finalize partnerships with 5 Johannesburg real estate agencies; launch Google My Business optimization</w:t>
      </w:r>
    </w:p>
    <w:p>
      <w:pPr>
        <w:numPr>
          <w:ilvl w:val="0"/>
          <w:numId w:val="1007"/>
        </w:numPr>
        <w:pStyle w:val="Compact"/>
      </w:pPr>
      <w:r>
        <w:rPr>
          <w:bCs/>
          <w:b/>
        </w:rPr>
        <w:t xml:space="preserve">Months 3–4:</w:t>
      </w:r>
      <w:r>
        <w:t xml:space="preserve"> </w:t>
      </w:r>
      <w:r>
        <w:t xml:space="preserve">Begin community workshops in Soweto and Sandton; deploy geo-targeted Instagram ads</w:t>
      </w:r>
    </w:p>
    <w:p>
      <w:pPr>
        <w:numPr>
          <w:ilvl w:val="0"/>
          <w:numId w:val="1007"/>
        </w:numPr>
        <w:pStyle w:val="Compact"/>
      </w:pPr>
      <w:r>
        <w:rPr>
          <w:bCs/>
          <w:b/>
        </w:rPr>
        <w:t xml:space="preserve">Months 5–6:</w:t>
      </w:r>
      <w:r>
        <w:t xml:space="preserve"> </w:t>
      </w:r>
      <w:r>
        <w:t xml:space="preserve">Roll out "Johannesburg Emergency Service" for storm damage; secure first commercial contract with a Sandton developer</w:t>
      </w:r>
    </w:p>
    <w:p>
      <w:pPr>
        <w:numPr>
          <w:ilvl w:val="0"/>
          <w:numId w:val="1007"/>
        </w:numPr>
        <w:pStyle w:val="Compact"/>
      </w:pPr>
      <w:r>
        <w:rPr>
          <w:bCs/>
          <w:b/>
        </w:rPr>
        <w:t xml:space="preserve">Month 12:</w:t>
      </w:r>
      <w:r>
        <w:t xml:space="preserve"> </w:t>
      </w:r>
      <w:r>
        <w:t xml:space="preserve">Achieve 200+ residential leads; conduct Johannesburg client satisfaction survey</w:t>
      </w:r>
    </w:p>
    <w:bookmarkEnd w:id="29"/>
    <w:bookmarkStart w:id="30" w:name="measurement-evaluation"/>
    <w:p>
      <w:pPr>
        <w:pStyle w:val="Heading2"/>
      </w:pPr>
      <w:r>
        <w:t xml:space="preserve">Measurement &amp; Evaluation</w:t>
      </w:r>
    </w:p>
    <w:p>
      <w:pPr>
        <w:pStyle w:val="FirstParagraph"/>
      </w:pPr>
      <w:r>
        <w:t xml:space="preserve">We track success through Johannesburg-specific KPIs:</w:t>
      </w:r>
    </w:p>
    <w:p>
      <w:pPr>
        <w:numPr>
          <w:ilvl w:val="0"/>
          <w:numId w:val="1008"/>
        </w:numPr>
        <w:pStyle w:val="Compact"/>
      </w:pPr>
      <w:r>
        <w:rPr>
          <w:bCs/>
          <w:b/>
        </w:rPr>
        <w:t xml:space="preserve">Lead Quality:</w:t>
      </w:r>
      <w:r>
        <w:t xml:space="preserve"> </w:t>
      </w:r>
      <w:r>
        <w:t xml:space="preserve">% of leads from Johannesburg suburbs (target: 85%+)</w:t>
      </w:r>
    </w:p>
    <w:p>
      <w:pPr>
        <w:numPr>
          <w:ilvl w:val="0"/>
          <w:numId w:val="1008"/>
        </w:numPr>
        <w:pStyle w:val="Compact"/>
      </w:pPr>
      <w:r>
        <w:rPr>
          <w:bCs/>
          <w:b/>
        </w:rPr>
        <w:t xml:space="preserve">Brand Sentiment:</w:t>
      </w:r>
      <w:r>
        <w:t xml:space="preserve"> </w:t>
      </w:r>
      <w:r>
        <w:t xml:space="preserve">Google Reviews mentioning "Johannesburg" or "Carpenter" (target: 4.7/5 average)</w:t>
      </w:r>
    </w:p>
    <w:p>
      <w:pPr>
        <w:numPr>
          <w:ilvl w:val="0"/>
          <w:numId w:val="1008"/>
        </w:numPr>
        <w:pStyle w:val="Compact"/>
      </w:pPr>
      <w:r>
        <w:rPr>
          <w:bCs/>
          <w:b/>
        </w:rPr>
        <w:t xml:space="preserve">Market Penetration:</w:t>
      </w:r>
      <w:r>
        <w:t xml:space="preserve"> </w:t>
      </w:r>
      <w:r>
        <w:t xml:space="preserve"># of new clients in Sandton/Parktown vs. competitors (target: 2x industry growth rate)</w:t>
      </w:r>
    </w:p>
    <w:bookmarkEnd w:id="30"/>
    <w:bookmarkStart w:id="31" w:name="conclusion"/>
    <w:p>
      <w:pPr>
        <w:pStyle w:val="Heading2"/>
      </w:pPr>
      <w:r>
        <w:t xml:space="preserve">Conclusion</w:t>
      </w:r>
    </w:p>
    <w:p>
      <w:pPr>
        <w:pStyle w:val="FirstParagraph"/>
      </w:pPr>
      <w:r>
        <w:t xml:space="preserve">This Marketing Plan positions Johannesburg Woodcraft as the definitive</w:t>
      </w:r>
      <w:r>
        <w:t xml:space="preserve"> </w:t>
      </w:r>
      <w:r>
        <w:rPr>
          <w:bCs/>
          <w:b/>
        </w:rPr>
        <w:t xml:space="preserve">Carpenter</w:t>
      </w:r>
      <w:r>
        <w:t xml:space="preserve"> </w:t>
      </w:r>
      <w:r>
        <w:t xml:space="preserve">service in</w:t>
      </w:r>
      <w:r>
        <w:t xml:space="preserve"> </w:t>
      </w:r>
      <w:r>
        <w:rPr>
          <w:bCs/>
          <w:b/>
        </w:rPr>
        <w:t xml:space="preserve">South Africa Johannesburg</w:t>
      </w:r>
      <w:r>
        <w:t xml:space="preserve">, leveraging local insights to outperform competitors. By focusing on sustainable practices, community engagement, and hyper-localized marketing tactics, we will transform the perception of carpentry services in Johannesburg. With strategic resource allocation targeting South Africa's most dynamic city market, this plan ensures scalable growth while delivering exceptional value to every Johannesburg client—proving that the right</w:t>
      </w:r>
      <w:r>
        <w:t xml:space="preserve"> </w:t>
      </w:r>
      <w:r>
        <w:rPr>
          <w:bCs/>
          <w:b/>
        </w:rPr>
        <w:t xml:space="preserve">Carpenter</w:t>
      </w:r>
      <w:r>
        <w:t xml:space="preserve"> </w:t>
      </w:r>
      <w:r>
        <w:t xml:space="preserve">is essential for thriving in South Africa's urban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Johannesburg, South Africa</dc:title>
  <dc:creator/>
  <dc:language>en</dc:language>
  <cp:keywords/>
  <dcterms:created xsi:type="dcterms:W3CDTF">2026-07-24T12:36:10Z</dcterms:created>
  <dcterms:modified xsi:type="dcterms:W3CDTF">2026-07-24T12:36:10Z</dcterms:modified>
</cp:coreProperties>
</file>

<file path=docProps/custom.xml><?xml version="1.0" encoding="utf-8"?>
<Properties xmlns="http://schemas.openxmlformats.org/officeDocument/2006/custom-properties" xmlns:vt="http://schemas.openxmlformats.org/officeDocument/2006/docPropsVTypes"/>
</file>