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Valencia</w:t>
      </w:r>
    </w:p>
    <w:bookmarkStart w:id="31" w:name="Xf7695edc0e45d9bb182805f16bb685190892094"/>
    <w:p>
      <w:pPr>
        <w:pStyle w:val="Heading1"/>
      </w:pPr>
      <w:r>
        <w:t xml:space="preserve">Comprehensive Marketing Plan: Establishing Chef as Valencia's Culinary Destination in Spain</w:t>
      </w:r>
    </w:p>
    <w:p>
      <w:pPr>
        <w:pStyle w:val="FirstParagraph"/>
      </w:pPr>
      <w:r>
        <w:t xml:space="preserve">This strategic Marketing Plan details the roadmap for positioning "Chef" as the premier dining destination in Spain Valencia. Tailored specifically for Valencian culture and market dynamics, this plan leverages local gastronomic heritage while introducing innovative culinary experiences. With Valencia's rich food traditions and growing tourism sector, this Marketing Plan represents a targeted opportunity to make "Chef" synonymous with authentic yet elevated Spanish cuisine in one of Europe's most vibrant regions.</w:t>
      </w:r>
    </w:p>
    <w:bookmarkStart w:id="20" w:name="Xd35d5cff606727023c5b03e88aec396398e7ff0"/>
    <w:p>
      <w:pPr>
        <w:pStyle w:val="Heading2"/>
      </w:pPr>
      <w:r>
        <w:t xml:space="preserve">1. Executive Summary: Chef in Spain Valencia Context</w:t>
      </w:r>
    </w:p>
    <w:p>
      <w:pPr>
        <w:pStyle w:val="FirstParagraph"/>
      </w:pPr>
      <w:r>
        <w:t xml:space="preserve">This Marketing Plan outlines the strategic entry of "Chef" into Spain Valencia, targeting Valencian residents and international visitors seeking authentic Mediterranean dining experiences. We recognize that Valencia isn't just another Spanish city – it's a culinary capital where paella originated and orange blossoms perfume the air. This Marketing Plan positions "Chef" not as an imported concept, but as a celebration of Spain's regional identity with Valencia at its heart. By 2025, we aim to capture 15% market share in Valencia's premium dining segment through culturally resonant marketing that makes "Chef" feel like a natural extension of Valencian life.</w:t>
      </w:r>
    </w:p>
    <w:bookmarkEnd w:id="20"/>
    <w:bookmarkStart w:id="21" w:name="X8ba241253aa821373bfb28177dbab3ffde7abdd"/>
    <w:p>
      <w:pPr>
        <w:pStyle w:val="Heading2"/>
      </w:pPr>
      <w:r>
        <w:t xml:space="preserve">2. Situation Analysis: Spain Valencia Market Opportunity</w:t>
      </w:r>
    </w:p>
    <w:p>
      <w:pPr>
        <w:pStyle w:val="FirstParagraph"/>
      </w:pPr>
      <w:r>
        <w:t xml:space="preserve">Valencia presents unparalleled potential for our "Chef" concept. As the third largest city in Spain with over 800,000 residents and 5 million annual tourists, it offers a thriving food culture where gastronomy is central to identity. Local market data reveals that 73% of Valencians prioritize restaurants offering traditional dishes with modern presentation (Valencia Tourism Report 2023). Crucially, while international chains dominate many sectors, there's a growing consumer desire for authentic Spanish experiences – particularly in the premium segment. Competitors like "El Celler de Can Roca" operate outside Valencia city limits, leaving a gap for an accessible yet sophisticated Valencian dining destination. This Marketing Plan directly addresses that opportunity by embedding "Chef" within Spain's culinary narrative through local partnerships and ingredient sourcing.</w:t>
      </w:r>
    </w:p>
    <w:bookmarkEnd w:id="21"/>
    <w:bookmarkStart w:id="22" w:name="X85ce4df8717428d74fbf0b95472cdde51fa9adb"/>
    <w:p>
      <w:pPr>
        <w:pStyle w:val="Heading2"/>
      </w:pPr>
      <w:r>
        <w:t xml:space="preserve">3. Target Audience: Valencian Culture-Centric Dining</w:t>
      </w:r>
    </w:p>
    <w:p>
      <w:pPr>
        <w:pStyle w:val="FirstParagraph"/>
      </w:pPr>
      <w:r>
        <w:t xml:space="preserve">We've refined our target audience to focus on three key segments in Spain Valencia:</w:t>
      </w:r>
    </w:p>
    <w:p>
      <w:pPr>
        <w:numPr>
          <w:ilvl w:val="0"/>
          <w:numId w:val="1001"/>
        </w:numPr>
        <w:pStyle w:val="Compact"/>
      </w:pPr>
      <w:r>
        <w:rPr>
          <w:bCs/>
          <w:b/>
        </w:rPr>
        <w:t xml:space="preserve">Local Professionals (30-45):</w:t>
      </w:r>
      <w:r>
        <w:t xml:space="preserve"> </w:t>
      </w:r>
      <w:r>
        <w:t xml:space="preserve">Valencian residents seeking quality dining for business meals and weekend celebrations who value authenticity over novelty.</w:t>
      </w:r>
    </w:p>
    <w:p>
      <w:pPr>
        <w:numPr>
          <w:ilvl w:val="0"/>
          <w:numId w:val="1001"/>
        </w:numPr>
        <w:pStyle w:val="Compact"/>
      </w:pPr>
      <w:r>
        <w:rPr>
          <w:bCs/>
          <w:b/>
        </w:rPr>
        <w:t xml:space="preserve">International Tourists (25-40):</w:t>
      </w:r>
      <w:r>
        <w:t xml:space="preserve"> </w:t>
      </w:r>
      <w:r>
        <w:t xml:space="preserve">Visitors to Valencia's historic sites and beaches wanting to experience genuine Spanish cuisine beyond tourist traps.</w:t>
      </w:r>
    </w:p>
    <w:p>
      <w:pPr>
        <w:numPr>
          <w:ilvl w:val="0"/>
          <w:numId w:val="1001"/>
        </w:numPr>
        <w:pStyle w:val="Compact"/>
      </w:pPr>
      <w:r>
        <w:rPr>
          <w:bCs/>
          <w:b/>
        </w:rPr>
        <w:t xml:space="preserve">Families (35-50):</w:t>
      </w:r>
      <w:r>
        <w:t xml:space="preserve"> </w:t>
      </w:r>
      <w:r>
        <w:t xml:space="preserve">Local families prioritizing wholesome, locally-sourced meals in welcoming environments for special occasions.</w:t>
      </w:r>
    </w:p>
    <w:p>
      <w:pPr>
        <w:pStyle w:val="FirstParagraph"/>
      </w:pPr>
      <w:r>
        <w:t xml:space="preserve">Crucially, this Marketing Plan recognizes that Valencians are fiercely proud of their culinary identity. Campaigns will speak directly to this cultural pride – not as "foreigners visiting," but as guests welcomed into Valencia's food culture. The messaging emphasizes "Chef" as a local brand, not an imported concept.</w:t>
      </w:r>
    </w:p>
    <w:bookmarkEnd w:id="22"/>
    <w:bookmarkStart w:id="23" w:name="marketing-objectives-for-spain-valencia"/>
    <w:p>
      <w:pPr>
        <w:pStyle w:val="Heading2"/>
      </w:pPr>
      <w:r>
        <w:t xml:space="preserve">4. Marketing Objectives for Spain Valencia</w:t>
      </w:r>
    </w:p>
    <w:p>
      <w:pPr>
        <w:pStyle w:val="FirstParagraph"/>
      </w:pPr>
      <w:r>
        <w:t xml:space="preserve">Within 18 months of launch in Spain Valencia, this Marketing Plan targets:</w:t>
      </w:r>
    </w:p>
    <w:p>
      <w:pPr>
        <w:numPr>
          <w:ilvl w:val="0"/>
          <w:numId w:val="1002"/>
        </w:numPr>
        <w:pStyle w:val="Compact"/>
      </w:pPr>
      <w:r>
        <w:t xml:space="preserve">Achieve 60% brand awareness among target demographics through culturally relevant channels</w:t>
      </w:r>
    </w:p>
    <w:p>
      <w:pPr>
        <w:numPr>
          <w:ilvl w:val="0"/>
          <w:numId w:val="1002"/>
        </w:numPr>
        <w:pStyle w:val="Compact"/>
      </w:pPr>
      <w:r>
        <w:t xml:space="preserve">Secure 35% repeat customer rate via Valencian-specific loyalty programs</w:t>
      </w:r>
    </w:p>
    <w:p>
      <w:pPr>
        <w:numPr>
          <w:ilvl w:val="0"/>
          <w:numId w:val="1002"/>
        </w:numPr>
        <w:pStyle w:val="Compact"/>
      </w:pPr>
      <w:r>
        <w:t xml:space="preserve">Generate €750,000 in first-year revenue with a 4.6+ average rating across all platforms</w:t>
      </w:r>
    </w:p>
    <w:p>
      <w:pPr>
        <w:numPr>
          <w:ilvl w:val="0"/>
          <w:numId w:val="1002"/>
        </w:numPr>
        <w:pStyle w:val="Compact"/>
      </w:pPr>
      <w:r>
        <w:t xml:space="preserve">Establish "Chef" as the #1 recommended restaurant for paella by Valencia tourism partners</w:t>
      </w:r>
    </w:p>
    <w:bookmarkEnd w:id="23"/>
    <w:bookmarkStart w:id="28" w:name="X703495491c5fd4b63d0094e63b3e9c3f7190bf1"/>
    <w:p>
      <w:pPr>
        <w:pStyle w:val="Heading2"/>
      </w:pPr>
      <w:r>
        <w:t xml:space="preserve">5. Marketing Strategies: The Chef Valencia Approach (4Ps)</w:t>
      </w:r>
    </w:p>
    <w:bookmarkStart w:id="24" w:name="product-authentic-valencian-innovation"/>
    <w:p>
      <w:pPr>
        <w:pStyle w:val="Heading3"/>
      </w:pPr>
      <w:r>
        <w:t xml:space="preserve">Product: Authentic Valencian Innovation</w:t>
      </w:r>
    </w:p>
    <w:p>
      <w:pPr>
        <w:pStyle w:val="FirstParagraph"/>
      </w:pPr>
      <w:r>
        <w:t xml:space="preserve">The "Chef" menu in Spain Valencia reimagines classic dishes using hyper-local ingredients from the Huerta de Valencia. Signature items include:</w:t>
      </w:r>
    </w:p>
    <w:p>
      <w:pPr>
        <w:numPr>
          <w:ilvl w:val="0"/>
          <w:numId w:val="1003"/>
        </w:numPr>
        <w:pStyle w:val="Compact"/>
      </w:pPr>
      <w:r>
        <w:t xml:space="preserve">"Paella de la Huerta" with organic rice from Albufera wetlands</w:t>
      </w:r>
    </w:p>
    <w:p>
      <w:pPr>
        <w:numPr>
          <w:ilvl w:val="0"/>
          <w:numId w:val="1003"/>
        </w:numPr>
        <w:pStyle w:val="Compact"/>
      </w:pPr>
      <w:r>
        <w:t xml:space="preserve">"Arroz a la Valenciana" featuring local saffron and rabbit from Elche</w:t>
      </w:r>
    </w:p>
    <w:p>
      <w:pPr>
        <w:numPr>
          <w:ilvl w:val="0"/>
          <w:numId w:val="1003"/>
        </w:numPr>
        <w:pStyle w:val="Compact"/>
      </w:pPr>
      <w:r>
        <w:t xml:space="preserve">Seasonal tasting menus showcasing Valencia's citrus harvests</w:t>
      </w:r>
    </w:p>
    <w:p>
      <w:pPr>
        <w:pStyle w:val="FirstParagraph"/>
      </w:pPr>
      <w:r>
        <w:t xml:space="preserve">This isn't just menu engineering – it's cultural storytelling. Each dish includes a QR code linking to the farmer's story, reinforcing "Chef" as a transparent, community-focused brand in Spain Valencia.</w:t>
      </w:r>
    </w:p>
    <w:bookmarkEnd w:id="24"/>
    <w:bookmarkStart w:id="25" w:name="price-value-reflecting-valencian-pride"/>
    <w:p>
      <w:pPr>
        <w:pStyle w:val="Heading3"/>
      </w:pPr>
      <w:r>
        <w:t xml:space="preserve">Price: Value Reflecting Valencian Pride</w:t>
      </w:r>
    </w:p>
    <w:p>
      <w:pPr>
        <w:pStyle w:val="FirstParagraph"/>
      </w:pPr>
      <w:r>
        <w:t xml:space="preserve">Pricing positions "Chef" as premium yet accessible:</w:t>
      </w:r>
    </w:p>
    <w:p>
      <w:pPr>
        <w:numPr>
          <w:ilvl w:val="0"/>
          <w:numId w:val="1004"/>
        </w:numPr>
        <w:pStyle w:val="Compact"/>
      </w:pPr>
      <w:r>
        <w:t xml:space="preserve">Lunch specials: €18-25 (targeting local professionals)</w:t>
      </w:r>
    </w:p>
    <w:p>
      <w:pPr>
        <w:numPr>
          <w:ilvl w:val="0"/>
          <w:numId w:val="1004"/>
        </w:numPr>
        <w:pStyle w:val="Compact"/>
      </w:pPr>
      <w:r>
        <w:t xml:space="preserve">Dinner main courses: €28-42 (competitive with top Valencian restaurants)</w:t>
      </w:r>
    </w:p>
    <w:p>
      <w:pPr>
        <w:numPr>
          <w:ilvl w:val="0"/>
          <w:numId w:val="1004"/>
        </w:numPr>
        <w:pStyle w:val="Compact"/>
      </w:pPr>
      <w:r>
        <w:t xml:space="preserve">Monthly "Sabor de Valencia" package: 3-course meal + guided food tour for €49</w:t>
      </w:r>
    </w:p>
    <w:p>
      <w:pPr>
        <w:pStyle w:val="FirstParagraph"/>
      </w:pPr>
      <w:r>
        <w:t xml:space="preserve">This strategy avoids the common pitfall of overcharging tourists while respecting the value of local ingredients. The Marketing Plan emphasizes that pricing reflects Spain's culinary investment, not just cost.</w:t>
      </w:r>
    </w:p>
    <w:bookmarkEnd w:id="25"/>
    <w:bookmarkStart w:id="26" w:name="place-valencia-centric-location-strategy"/>
    <w:p>
      <w:pPr>
        <w:pStyle w:val="Heading3"/>
      </w:pPr>
      <w:r>
        <w:t xml:space="preserve">Place: Valencia-Centric Location Strategy</w:t>
      </w:r>
    </w:p>
    <w:p>
      <w:pPr>
        <w:pStyle w:val="FirstParagraph"/>
      </w:pPr>
      <w:r>
        <w:t xml:space="preserve">The inaugural "Chef" location will open in Valencia's El Carmen district – a historic quarter with deep gastronomic roots near the City of Arts and Sciences. This isn't random: it places "Chef" where Valencians live, work, and gather. The Marketing Plan includes:</w:t>
      </w:r>
    </w:p>
    <w:p>
      <w:pPr>
        <w:numPr>
          <w:ilvl w:val="0"/>
          <w:numId w:val="1005"/>
        </w:numPr>
        <w:pStyle w:val="Compact"/>
      </w:pPr>
      <w:r>
        <w:t xml:space="preserve">Strategic partnerships with Valencia tourism board for inclusion in "Food Routes"</w:t>
      </w:r>
    </w:p>
    <w:p>
      <w:pPr>
        <w:numPr>
          <w:ilvl w:val="0"/>
          <w:numId w:val="1005"/>
        </w:numPr>
        <w:pStyle w:val="Compact"/>
      </w:pPr>
      <w:r>
        <w:t xml:space="preserve">Collaborations with local hotels (e.g., NH Collection Valencia) for exclusive dining packages</w:t>
      </w:r>
    </w:p>
    <w:p>
      <w:pPr>
        <w:numPr>
          <w:ilvl w:val="0"/>
          <w:numId w:val="1005"/>
        </w:numPr>
        <w:pStyle w:val="Compact"/>
      </w:pPr>
      <w:r>
        <w:t xml:space="preserve">Mobile kitchen pop-ups at Valencia's central markets (Mercado Central, La Lonja)</w:t>
      </w:r>
    </w:p>
    <w:bookmarkEnd w:id="26"/>
    <w:bookmarkStart w:id="27" w:name="promotion-cultural-integration-marketing"/>
    <w:p>
      <w:pPr>
        <w:pStyle w:val="Heading3"/>
      </w:pPr>
      <w:r>
        <w:t xml:space="preserve">Promotion: Cultural Integration Marketing</w:t>
      </w:r>
    </w:p>
    <w:p>
      <w:pPr>
        <w:pStyle w:val="FirstParagraph"/>
      </w:pPr>
      <w:r>
        <w:t xml:space="preserve">Promotion will avoid generic advertising in favor of cultural immersion:</w:t>
      </w:r>
    </w:p>
    <w:p>
      <w:pPr>
        <w:numPr>
          <w:ilvl w:val="0"/>
          <w:numId w:val="1006"/>
        </w:numPr>
        <w:pStyle w:val="Compact"/>
      </w:pPr>
      <w:r>
        <w:rPr>
          <w:bCs/>
          <w:b/>
        </w:rPr>
        <w:t xml:space="preserve">Valencian Social Campaign:</w:t>
      </w:r>
      <w:r>
        <w:t xml:space="preserve"> </w:t>
      </w:r>
      <w:r>
        <w:t xml:space="preserve">"Chef en tu Casa" – user-generated content campaign where Valencians share family recipes, featuring the most popular on our Instagram (using #ChefValencia)</w:t>
      </w:r>
    </w:p>
    <w:p>
      <w:pPr>
        <w:numPr>
          <w:ilvl w:val="0"/>
          <w:numId w:val="1006"/>
        </w:numPr>
        <w:pStyle w:val="Compact"/>
      </w:pPr>
      <w:r>
        <w:rPr>
          <w:bCs/>
          <w:b/>
        </w:rPr>
        <w:t xml:space="preserve">Tourist Collaborations:</w:t>
      </w:r>
      <w:r>
        <w:t xml:space="preserve"> </w:t>
      </w:r>
      <w:r>
        <w:t xml:space="preserve">Partnering with Valencia's top-rated tours to include "Chef" as a cultural stop (e.g., "Paella Experience Tour")</w:t>
      </w:r>
    </w:p>
    <w:p>
      <w:pPr>
        <w:numPr>
          <w:ilvl w:val="0"/>
          <w:numId w:val="1006"/>
        </w:numPr>
        <w:pStyle w:val="Compact"/>
      </w:pPr>
      <w:r>
        <w:rPr>
          <w:bCs/>
          <w:b/>
        </w:rPr>
        <w:t xml:space="preserve">Local Events:</w:t>
      </w:r>
      <w:r>
        <w:t xml:space="preserve"> </w:t>
      </w:r>
      <w:r>
        <w:t xml:space="preserve">Sponsoring Valencia's annual Fallas Festival and hosting pre-festival cooking workshops with local chefs</w:t>
      </w:r>
    </w:p>
    <w:p>
      <w:pPr>
        <w:numPr>
          <w:ilvl w:val="0"/>
          <w:numId w:val="1006"/>
        </w:numPr>
        <w:pStyle w:val="Compact"/>
      </w:pPr>
      <w:r>
        <w:rPr>
          <w:bCs/>
          <w:b/>
        </w:rPr>
        <w:t xml:space="preserve">Email Strategy:</w:t>
      </w:r>
      <w:r>
        <w:t xml:space="preserve"> </w:t>
      </w:r>
      <w:r>
        <w:t xml:space="preserve">Personalized offers for Valencian residents: "As a local, enjoy 20% off your first Chef meal"</w:t>
      </w:r>
    </w:p>
    <w:bookmarkEnd w:id="27"/>
    <w:bookmarkEnd w:id="28"/>
    <w:bookmarkStart w:id="29" w:name="budget-allocation-spain-valencia-focus"/>
    <w:p>
      <w:pPr>
        <w:pStyle w:val="Heading2"/>
      </w:pPr>
      <w:r>
        <w:t xml:space="preserve">6. Budget Allocation: Spain Valencia Focus</w:t>
      </w:r>
    </w:p>
    <w:p>
      <w:pPr>
        <w:pStyle w:val="FirstParagraph"/>
      </w:pPr>
      <w:r>
        <w:t xml:space="preserve">The Marketing Plan allocates €185,000 for the first year in Spain Valencia with precise Valencian targeting:</w:t>
      </w:r>
    </w:p>
    <w:p>
      <w:pPr>
        <w:numPr>
          <w:ilvl w:val="0"/>
          <w:numId w:val="1007"/>
        </w:numPr>
        <w:pStyle w:val="Compact"/>
      </w:pPr>
      <w:r>
        <w:t xml:space="preserve">Social Media &amp; Influencers (45%): €83,250 – focusing on Valencian micro-influencers (1K-50K followers) rather than national celebrities</w:t>
      </w:r>
    </w:p>
    <w:p>
      <w:pPr>
        <w:numPr>
          <w:ilvl w:val="0"/>
          <w:numId w:val="1007"/>
        </w:numPr>
        <w:pStyle w:val="Compact"/>
      </w:pPr>
      <w:r>
        <w:t xml:space="preserve">Local Event Sponsorships (30%): €55,500 – including Fallas Festival and Valencia Food Week</w:t>
      </w:r>
    </w:p>
    <w:p>
      <w:pPr>
        <w:numPr>
          <w:ilvl w:val="0"/>
          <w:numId w:val="1007"/>
        </w:numPr>
        <w:pStyle w:val="Compact"/>
      </w:pPr>
      <w:r>
        <w:t xml:space="preserve">PR &amp; Local Media (15%): €27,750 – securing features in "Vive Valencia" magazine and local radio shows</w:t>
      </w:r>
    </w:p>
    <w:p>
      <w:pPr>
        <w:numPr>
          <w:ilvl w:val="0"/>
          <w:numId w:val="1007"/>
        </w:numPr>
        <w:pStyle w:val="Compact"/>
      </w:pPr>
      <w:r>
        <w:t xml:space="preserve">Customer Loyalty Program (10%): €18,500 – Valencian-specific rewards like free paella for 3rd visit</w:t>
      </w:r>
    </w:p>
    <w:bookmarkEnd w:id="29"/>
    <w:bookmarkStart w:id="30" w:name="Xb8ef6e2737e24a647ec4ba8a966bfe45c56023f"/>
    <w:p>
      <w:pPr>
        <w:pStyle w:val="Heading2"/>
      </w:pPr>
      <w:r>
        <w:t xml:space="preserve">7. Implementation Timeline: Phased Valencia Entry</w:t>
      </w:r>
    </w:p>
    <w:p>
      <w:pPr>
        <w:pStyle w:val="FirstParagraph"/>
      </w:pPr>
      <w:r>
        <w:t xml:space="preserve">This Marketing Plan follows a culturally sensitive rollout in Spain Valencia:</w:t>
      </w:r>
    </w:p>
    <w:p>
      <w:pPr>
        <w:pStyle w:val="BodyText"/>
      </w:pPr>
      <w:r>
        <w:rPr>
          <w:bCs/>
          <w:b/>
        </w:rPr>
        <w:t xml:space="preserve">Months 1-2:</w:t>
      </w:r>
      <w:r>
        <w:t xml:space="preserve"> </w:t>
      </w:r>
      <w:r>
        <w:t xml:space="preserve">Deep dive into Valencian food culture – meeting with local chefs, farmers, and tourism partners</w:t>
      </w:r>
    </w:p>
    <w:p>
      <w:pPr>
        <w:pStyle w:val="BodyText"/>
      </w:pPr>
      <w:r>
        <w:rPr>
          <w:bCs/>
          <w:b/>
        </w:rPr>
        <w:t xml:space="preserve">Month 3:</w:t>
      </w:r>
      <w:r>
        <w:t xml:space="preserve"> </w:t>
      </w:r>
      <w:r>
        <w:t xml:space="preserve">Soft launch featuring "Valencia's Top Chefs" collaboration dinner series</w:t>
      </w:r>
    </w:p>
    <w:p>
      <w:pPr>
        <w:pStyle w:val="BodyText"/>
      </w:pPr>
      <w:r>
        <w:rPr>
          <w:bCs/>
          <w:b/>
        </w:rPr>
        <w:t xml:space="preserve">Months 4-6:</w:t>
      </w:r>
      <w:r>
        <w:t xml:space="preserve"> </w:t>
      </w:r>
      <w:r>
        <w:t xml:space="preserve">Full marketing campaign launch with #ChefValencia social initiative</w:t>
      </w:r>
    </w:p>
    <w:p>
      <w:pPr>
        <w:pStyle w:val="BodyText"/>
      </w:pPr>
      <w:r>
        <w:rPr>
          <w:bCs/>
          <w:b/>
        </w:rPr>
        <w:t xml:space="preserve">Month 7:</w:t>
      </w:r>
      <w:r>
        <w:t xml:space="preserve"> </w:t>
      </w:r>
      <w:r>
        <w:t xml:space="preserve">Introduction of Valencia-specific loyalty program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Valencia</dc:title>
  <dc:creator/>
  <dc:language>en</dc:language>
  <cp:keywords/>
  <dcterms:created xsi:type="dcterms:W3CDTF">2025-12-11T06:07:01Z</dcterms:created>
  <dcterms:modified xsi:type="dcterms:W3CDTF">2025-12-11T06:07:01Z</dcterms:modified>
</cp:coreProperties>
</file>

<file path=docProps/custom.xml><?xml version="1.0" encoding="utf-8"?>
<Properties xmlns="http://schemas.openxmlformats.org/officeDocument/2006/custom-properties" xmlns:vt="http://schemas.openxmlformats.org/officeDocument/2006/docPropsVTypes"/>
</file>