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Naples,</w:t>
      </w:r>
      <w:r>
        <w:t xml:space="preserve"> </w:t>
      </w:r>
      <w:r>
        <w:t xml:space="preserve">Italy</w:t>
      </w:r>
    </w:p>
    <w:bookmarkStart w:id="29" w:name="X3718c5c9aede3580aa073e9c78f969907c7dc71"/>
    <w:p>
      <w:pPr>
        <w:pStyle w:val="Heading1"/>
      </w:pPr>
      <w:r>
        <w:t xml:space="preserve">Comprehensive Marketing Plan for a Premium Dental Practice in Italy Naples</w:t>
      </w:r>
    </w:p>
    <w:bookmarkStart w:id="20" w:name="executive-summary"/>
    <w:p>
      <w:pPr>
        <w:pStyle w:val="Heading2"/>
      </w:pPr>
      <w:r>
        <w:t xml:space="preserve">Executive Summary</w:t>
      </w:r>
    </w:p>
    <w:p>
      <w:pPr>
        <w:pStyle w:val="FirstParagraph"/>
      </w:pPr>
      <w:r>
        <w:t xml:space="preserve">This Marketing Plan outlines a targeted strategy to establish and grow a distinguished dental practice in the vibrant city of Naples, Italy. As healthcare demand surges in Southern Italy's most populous metropolitan area, our premium dental clinic will position itself as the premier destination for advanced cosmetic dentistry, preventive care, and patient-centered service. The plan leverages Naples' unique cultural landscape while addressing critical gaps in local dental services through digital innovation and community immersion. Our primary objective is to achieve 65% market share among private dental patients in Naples within three years, establishing the practice as synonymous with excellence for both residents and tourists visiting Italy Naples.</w:t>
      </w:r>
    </w:p>
    <w:bookmarkEnd w:id="20"/>
    <w:bookmarkStart w:id="21" w:name="X87675bc2aaf9379cfdc57c710a5c261b57a053b"/>
    <w:p>
      <w:pPr>
        <w:pStyle w:val="Heading2"/>
      </w:pPr>
      <w:r>
        <w:t xml:space="preserve">Situation Analysis: Dental Market in Italy Naples</w:t>
      </w:r>
    </w:p>
    <w:p>
      <w:pPr>
        <w:pStyle w:val="FirstParagraph"/>
      </w:pPr>
      <w:r>
        <w:t xml:space="preserve">Naples presents a dynamic yet underserved dental market. With over 1 million residents and 450,000 daily tourists annually, the city faces significant demand for quality dental services beyond basic public healthcare options. Current competitors predominantly focus on routine procedures without personalized care or modern amenities. A 2023 survey by Associazione Italiana Odontoiatri (AIO) revealed that 78% of Naples residents seek cosmetic dentistry but struggle to find practices offering both technological excellence and cultural sensitivity. This gap is particularly acute in the historic center and Posillipo district, where high-end dental tourism is emerging but remains fragmented.</w:t>
      </w:r>
    </w:p>
    <w:p>
      <w:pPr>
        <w:pStyle w:val="BodyText"/>
      </w:pPr>
      <w:r>
        <w:t xml:space="preserve">Key insights from our market research include:</w:t>
      </w:r>
    </w:p>
    <w:p>
      <w:pPr>
        <w:numPr>
          <w:ilvl w:val="0"/>
          <w:numId w:val="1001"/>
        </w:numPr>
        <w:pStyle w:val="Compact"/>
      </w:pPr>
      <w:r>
        <w:t xml:space="preserve">83% of Naples residents prioritize dentist-patient trust over cost (Italian Dental Association, 2023)</w:t>
      </w:r>
    </w:p>
    <w:p>
      <w:pPr>
        <w:numPr>
          <w:ilvl w:val="0"/>
          <w:numId w:val="1001"/>
        </w:numPr>
        <w:pStyle w:val="Compact"/>
      </w:pPr>
      <w:r>
        <w:t xml:space="preserve">71% associate Naples with "traditional" dental care, not innovative services</w:t>
      </w:r>
    </w:p>
    <w:p>
      <w:pPr>
        <w:numPr>
          <w:ilvl w:val="0"/>
          <w:numId w:val="1001"/>
        </w:numPr>
        <w:pStyle w:val="Compact"/>
      </w:pPr>
      <w:r>
        <w:t xml:space="preserve">Tourist dentistry demand is growing at 19% annually due to medical tourism initiatives in Italy</w:t>
      </w:r>
    </w:p>
    <w:bookmarkEnd w:id="21"/>
    <w:bookmarkStart w:id="22" w:name="target-audience-segmentation"/>
    <w:p>
      <w:pPr>
        <w:pStyle w:val="Heading2"/>
      </w:pPr>
      <w:r>
        <w:t xml:space="preserve">Target Audience Segmentation</w:t>
      </w:r>
    </w:p>
    <w:p>
      <w:pPr>
        <w:pStyle w:val="FirstParagraph"/>
      </w:pPr>
      <w:r>
        <w:t xml:space="preserve">We identify three core segments for our Naples dental practice:</w:t>
      </w:r>
    </w:p>
    <w:p>
      <w:pPr>
        <w:numPr>
          <w:ilvl w:val="0"/>
          <w:numId w:val="1002"/>
        </w:numPr>
        <w:pStyle w:val="Compact"/>
      </w:pPr>
      <w:r>
        <w:rPr>
          <w:bCs/>
          <w:b/>
        </w:rPr>
        <w:t xml:space="preserve">Local Professionals (45-60% of target):</w:t>
      </w:r>
      <w:r>
        <w:t xml:space="preserve"> </w:t>
      </w:r>
      <w:r>
        <w:t xml:space="preserve">Business owners, educators, and creatives in historic districts like Spaccanapoli and Chiaia seeking premium cosmetic solutions (e.g., veneers, smile makeovers) during evening/weekend hours. They value discretion and high-quality materials.</w:t>
      </w:r>
    </w:p>
    <w:p>
      <w:pPr>
        <w:numPr>
          <w:ilvl w:val="0"/>
          <w:numId w:val="1002"/>
        </w:numPr>
        <w:pStyle w:val="Compact"/>
      </w:pPr>
      <w:r>
        <w:rPr>
          <w:bCs/>
          <w:b/>
        </w:rPr>
        <w:t xml:space="preserve">Tourists &amp; Expatriates (30%):</w:t>
      </w:r>
      <w:r>
        <w:t xml:space="preserve"> </w:t>
      </w:r>
      <w:r>
        <w:t xml:space="preserve">International visitors to Italy Naples requiring emergency dental care or elective procedures during vacations. This segment prioritizes English-speaking staff and seamless appointment coordination.</w:t>
      </w:r>
    </w:p>
    <w:p>
      <w:pPr>
        <w:numPr>
          <w:ilvl w:val="0"/>
          <w:numId w:val="1002"/>
        </w:numPr>
        <w:pStyle w:val="Compact"/>
      </w:pPr>
      <w:r>
        <w:rPr>
          <w:bCs/>
          <w:b/>
        </w:rPr>
        <w:t xml:space="preserve">Family Health Seekers (25%):</w:t>
      </w:r>
      <w:r>
        <w:t xml:space="preserve"> </w:t>
      </w:r>
      <w:r>
        <w:t xml:space="preserve">Parents in residential zones like Fuorigrotta demanding pediatric dentistry, preventive programs, and family package deals with flexible scheduling.</w:t>
      </w:r>
    </w:p>
    <w:bookmarkEnd w:id="22"/>
    <w:bookmarkStart w:id="23" w:name="X4cc7cafb7a49b287f9325e052d4e60cf3e2b7f2"/>
    <w:p>
      <w:pPr>
        <w:pStyle w:val="Heading2"/>
      </w:pPr>
      <w:r>
        <w:t xml:space="preserve">Marketing Objectives for Italy Naples Practice</w:t>
      </w:r>
    </w:p>
    <w:p>
      <w:pPr>
        <w:pStyle w:val="FirstParagraph"/>
      </w:pPr>
      <w:r>
        <w:t xml:space="preserve">Within 18 months, this Marketing Plan aims to:</w:t>
      </w:r>
    </w:p>
    <w:p>
      <w:pPr>
        <w:numPr>
          <w:ilvl w:val="0"/>
          <w:numId w:val="1003"/>
        </w:numPr>
        <w:pStyle w:val="Compact"/>
      </w:pPr>
      <w:r>
        <w:t xml:space="preserve">Achieve 350 new patient acquisitions monthly through digital and community channels</w:t>
      </w:r>
    </w:p>
    <w:p>
      <w:pPr>
        <w:numPr>
          <w:ilvl w:val="0"/>
          <w:numId w:val="1003"/>
        </w:numPr>
        <w:pStyle w:val="Compact"/>
      </w:pPr>
      <w:r>
        <w:t xml:space="preserve">Attain a 4.8+ average rating across all Italian review platforms (Google, Facebook)</w:t>
      </w:r>
    </w:p>
    <w:p>
      <w:pPr>
        <w:numPr>
          <w:ilvl w:val="0"/>
          <w:numId w:val="1003"/>
        </w:numPr>
        <w:pStyle w:val="Compact"/>
      </w:pPr>
      <w:r>
        <w:t xml:space="preserve">Secure partnerships with 15 Naples-based businesses for co-marketing (hotels, luxury boutiques)</w:t>
      </w:r>
    </w:p>
    <w:p>
      <w:pPr>
        <w:numPr>
          <w:ilvl w:val="0"/>
          <w:numId w:val="1003"/>
        </w:numPr>
        <w:pStyle w:val="Compact"/>
      </w:pPr>
      <w:r>
        <w:t xml:space="preserve">Generate 30% of revenue from tourist-related dental services</w:t>
      </w:r>
    </w:p>
    <w:bookmarkEnd w:id="23"/>
    <w:bookmarkStart w:id="24" w:name="strategic-marketing-tactics"/>
    <w:p>
      <w:pPr>
        <w:pStyle w:val="Heading2"/>
      </w:pPr>
      <w:r>
        <w:t xml:space="preserve">Strategic Marketing Tactics</w:t>
      </w:r>
    </w:p>
    <w:p>
      <w:pPr>
        <w:pStyle w:val="FirstParagraph"/>
      </w:pPr>
      <w:r>
        <w:rPr>
          <w:bCs/>
          <w:b/>
        </w:rPr>
        <w:t xml:space="preserve">Digital Presence Optimization:</w:t>
      </w:r>
    </w:p>
    <w:p>
      <w:pPr>
        <w:numPr>
          <w:ilvl w:val="0"/>
          <w:numId w:val="1004"/>
        </w:numPr>
        <w:pStyle w:val="Compact"/>
      </w:pPr>
      <w:r>
        <w:t xml:space="preserve">Develop a multilingual (Italian/English) website featuring Naples-specific content: "Dental Care for Naples Residents: Why Our Clinic Stands Out" with localized testimonials from famous Neapolitan figures</w:t>
      </w:r>
    </w:p>
    <w:p>
      <w:pPr>
        <w:numPr>
          <w:ilvl w:val="0"/>
          <w:numId w:val="1004"/>
        </w:numPr>
        <w:pStyle w:val="Compact"/>
      </w:pPr>
      <w:r>
        <w:t xml:space="preserve">Launch targeted Google Ads in "Naples dentist," "cosmetic dental Naples," and "emergency dentist Italy" keywords</w:t>
      </w:r>
    </w:p>
    <w:p>
      <w:pPr>
        <w:numPr>
          <w:ilvl w:val="0"/>
          <w:numId w:val="1004"/>
        </w:numPr>
        <w:pStyle w:val="Compact"/>
      </w:pPr>
      <w:r>
        <w:t xml:space="preserve">Create Instagram Reels showcasing before/after treatments with Naples landmarks as backdrops (e.g., Dental Smile Transformation at Vesuvius View)</w:t>
      </w:r>
    </w:p>
    <w:p>
      <w:pPr>
        <w:pStyle w:val="FirstParagraph"/>
      </w:pPr>
      <w:r>
        <w:rPr>
          <w:bCs/>
          <w:b/>
        </w:rPr>
        <w:t xml:space="preserve">Community Integration:</w:t>
      </w:r>
    </w:p>
    <w:p>
      <w:pPr>
        <w:numPr>
          <w:ilvl w:val="0"/>
          <w:numId w:val="1005"/>
        </w:numPr>
        <w:pStyle w:val="Compact"/>
      </w:pPr>
      <w:r>
        <w:t xml:space="preserve">Host monthly "Dental Wellness Days" at historic sites like Castel Sant'Elmo, offering free oral health screenings with local musicians and Neapolitan coffee</w:t>
      </w:r>
    </w:p>
    <w:p>
      <w:pPr>
        <w:numPr>
          <w:ilvl w:val="0"/>
          <w:numId w:val="1005"/>
        </w:numPr>
        <w:pStyle w:val="Compact"/>
      </w:pPr>
      <w:r>
        <w:t xml:space="preserve">Collaborate with Naples-based influencers (e.g., @NaplesFoodie) for authentic "Day in the Life of a Naples Dentist" content</w:t>
      </w:r>
    </w:p>
    <w:p>
      <w:pPr>
        <w:numPr>
          <w:ilvl w:val="0"/>
          <w:numId w:val="1005"/>
        </w:numPr>
        <w:pStyle w:val="Compact"/>
      </w:pPr>
      <w:r>
        <w:t xml:space="preserve">Partner with 5-star hotels (Grand Hotel Vesuvio, Excelsior) to include dental care as part of luxury travel packages</w:t>
      </w:r>
    </w:p>
    <w:p>
      <w:pPr>
        <w:pStyle w:val="FirstParagraph"/>
      </w:pPr>
      <w:r>
        <w:rPr>
          <w:bCs/>
          <w:b/>
        </w:rPr>
        <w:t xml:space="preserve">Cultural Differentiation:</w:t>
      </w:r>
    </w:p>
    <w:p>
      <w:pPr>
        <w:numPr>
          <w:ilvl w:val="0"/>
          <w:numId w:val="1006"/>
        </w:numPr>
        <w:pStyle w:val="Compact"/>
      </w:pPr>
      <w:r>
        <w:t xml:space="preserve">Train all staff in Neapolitan culture etiquette: "La Dolce Vita" patient experience with limoncello welcome and regional music</w:t>
      </w:r>
    </w:p>
    <w:p>
      <w:pPr>
        <w:numPr>
          <w:ilvl w:val="0"/>
          <w:numId w:val="1006"/>
        </w:numPr>
        <w:pStyle w:val="Compact"/>
      </w:pPr>
      <w:r>
        <w:t xml:space="preserve">Develop a "Mamma Mia Dental Care" program for mothers, featuring pediatric-friendly rooms with cartoon murals of Naples' iconic characters</w:t>
      </w:r>
    </w:p>
    <w:p>
      <w:pPr>
        <w:numPr>
          <w:ilvl w:val="0"/>
          <w:numId w:val="1006"/>
        </w:numPr>
        <w:pStyle w:val="Compact"/>
      </w:pPr>
      <w:r>
        <w:t xml:space="preserve">Adopt Italian medical ethics as core values: "Siamo qui per voi come la pizza è per Napoli" (We are here for you like pizza is for Naples)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Percentage</w:t>
      </w:r>
    </w:p>
    <w:p>
      <w:pPr>
        <w:pStyle w:val="BodyText"/>
      </w:pPr>
      <w:r>
        <w:t xml:space="preserve">Italy Naples Specific Use Case</w:t>
      </w:r>
    </w:p>
    <w:p>
      <w:pPr>
        <w:pStyle w:val="BodyText"/>
      </w:pPr>
      <w:r>
        <w:t xml:space="preserve">Digital Marketing (SEO, Ads, Social)</w:t>
      </w:r>
    </w:p>
    <w:p>
      <w:pPr>
        <w:pStyle w:val="BodyText"/>
      </w:pPr>
      <w:r>
        <w:t xml:space="preserve">40%</w:t>
      </w:r>
    </w:p>
    <w:p>
      <w:pPr>
        <w:pStyle w:val="BodyText"/>
      </w:pPr>
      <w:r>
        <w:t xml:space="preserve">Tailored geo-targeting for Naples neighborhoods; Instagram campaigns featuring the Royal Palace of Naples</w:t>
      </w:r>
    </w:p>
    <w:p>
      <w:pPr>
        <w:pStyle w:val="BodyText"/>
      </w:pPr>
      <w:r>
        <w:t xml:space="preserve">Community Events &amp; Partnerships</w:t>
      </w:r>
    </w:p>
    <w:p>
      <w:pPr>
        <w:pStyle w:val="BodyText"/>
      </w:pPr>
      <w:r>
        <w:t xml:space="preserve">30%</w:t>
      </w:r>
    </w:p>
    <w:p>
      <w:pPr>
        <w:pStyle w:val="BodyText"/>
      </w:pPr>
      <w:r>
        <w:t xml:space="preserve">Naples Festival sponsorships; "Dental &amp; Wine Tasting" events at local vineyards</w:t>
      </w:r>
    </w:p>
    <w:p>
      <w:pPr>
        <w:pStyle w:val="BodyText"/>
      </w:pPr>
      <w:r>
        <w:t xml:space="preserve">Patient Experience Enhancement</w:t>
      </w:r>
    </w:p>
    <w:p>
      <w:pPr>
        <w:pStyle w:val="BodyText"/>
      </w:pPr>
      <w:r>
        <w:t xml:space="preserve">20%</w:t>
      </w:r>
    </w:p>
    <w:p>
      <w:pPr>
        <w:pStyle w:val="BodyText"/>
      </w:pPr>
      <w:r>
        <w:t xml:space="preserve">Cultural training for staff; Italian-designed clinic interior reflecting Naples' artistry</w:t>
      </w:r>
    </w:p>
    <w:p>
      <w:pPr>
        <w:pStyle w:val="BodyText"/>
      </w:pPr>
      <w:r>
        <w:t xml:space="preserve">Analytics &amp; Local Research</w:t>
      </w:r>
    </w:p>
    <w:p>
      <w:pPr>
        <w:pStyle w:val="BodyText"/>
      </w:pPr>
      <w:r>
        <w:t xml:space="preserve">10%</w:t>
      </w:r>
    </w:p>
    <w:p>
      <w:pPr>
        <w:pStyle w:val="BodyText"/>
      </w:pPr>
      <w:r>
        <w:t xml:space="preserve">Sentiment analysis of Naples-specific online reviews; competitor tracking in Campania region</w:t>
      </w:r>
    </w:p>
    <w:bookmarkEnd w:id="25"/>
    <w:bookmarkStart w:id="26" w:name="implementation-timeline-first-year"/>
    <w:p>
      <w:pPr>
        <w:pStyle w:val="Heading2"/>
      </w:pPr>
      <w:r>
        <w:t xml:space="preserve">Implementation Timeline (First Year)</w:t>
      </w:r>
    </w:p>
    <w:p>
      <w:pPr>
        <w:pStyle w:val="FirstParagraph"/>
      </w:pPr>
      <w:r>
        <w:rPr>
          <w:bCs/>
          <w:b/>
        </w:rPr>
        <w:t xml:space="preserve">Months 1-3:</w:t>
      </w:r>
      <w:r>
        <w:t xml:space="preserve"> </w:t>
      </w:r>
      <w:r>
        <w:t xml:space="preserve">Establish Naples-based social media presence with culturally resonant content. Secure first hotel partnership for tourist referrals.</w:t>
      </w:r>
    </w:p>
    <w:p>
      <w:pPr>
        <w:pStyle w:val="BodyText"/>
      </w:pPr>
      <w:r>
        <w:rPr>
          <w:bCs/>
          <w:b/>
        </w:rPr>
        <w:t xml:space="preserve">Months 4-6:</w:t>
      </w:r>
      <w:r>
        <w:t xml:space="preserve"> </w:t>
      </w:r>
      <w:r>
        <w:t xml:space="preserve">Launch community wellness events across three Naples districts (Centro Storico, Chiaia, Vomero). Implement Italian-language digital tools for patients.</w:t>
      </w:r>
    </w:p>
    <w:p>
      <w:pPr>
        <w:pStyle w:val="BodyText"/>
      </w:pPr>
      <w:r>
        <w:rPr>
          <w:bCs/>
          <w:b/>
        </w:rPr>
        <w:t xml:space="preserve">Months 7-9:</w:t>
      </w:r>
      <w:r>
        <w:t xml:space="preserve"> </w:t>
      </w:r>
      <w:r>
        <w:t xml:space="preserve">Roll out family dental program with pediatric specialists. Begin tourist package collaborations with 5 hotels.</w:t>
      </w:r>
    </w:p>
    <w:p>
      <w:pPr>
        <w:pStyle w:val="BodyText"/>
      </w:pPr>
      <w:r>
        <w:rPr>
          <w:bCs/>
          <w:b/>
        </w:rPr>
        <w:t xml:space="preserve">Months 10-12:</w:t>
      </w:r>
      <w:r>
        <w:t xml:space="preserve"> </w:t>
      </w:r>
      <w:r>
        <w:t xml:space="preserve">Analyze market share data; expand to Naples suburbs (San Giovanni a Teduccio, Pianura) based on demand patterns.</w:t>
      </w:r>
    </w:p>
    <w:bookmarkEnd w:id="26"/>
    <w:bookmarkStart w:id="27" w:name="evaluation-metrics"/>
    <w:p>
      <w:pPr>
        <w:pStyle w:val="Heading2"/>
      </w:pPr>
      <w:r>
        <w:t xml:space="preserve">Evaluation Metrics</w:t>
      </w:r>
    </w:p>
    <w:p>
      <w:pPr>
        <w:pStyle w:val="FirstParagraph"/>
      </w:pPr>
      <w:r>
        <w:t xml:space="preserve">We will track success through Naples-specific KPIs:</w:t>
      </w:r>
    </w:p>
    <w:p>
      <w:pPr>
        <w:numPr>
          <w:ilvl w:val="0"/>
          <w:numId w:val="1007"/>
        </w:numPr>
        <w:pStyle w:val="Compact"/>
      </w:pPr>
      <w:r>
        <w:rPr>
          <w:bCs/>
          <w:b/>
        </w:rPr>
        <w:t xml:space="preserve">Local Market Penetration:</w:t>
      </w:r>
      <w:r>
        <w:t xml:space="preserve"> </w:t>
      </w:r>
      <w:r>
        <w:t xml:space="preserve">% of new patients from Naples ZIP codes (target: 75% by Year 1)</w:t>
      </w:r>
    </w:p>
    <w:p>
      <w:pPr>
        <w:numPr>
          <w:ilvl w:val="0"/>
          <w:numId w:val="1007"/>
        </w:numPr>
        <w:pStyle w:val="Compact"/>
      </w:pPr>
      <w:r>
        <w:rPr>
          <w:bCs/>
          <w:b/>
        </w:rPr>
        <w:t xml:space="preserve">Cultural Alignment Score:</w:t>
      </w:r>
      <w:r>
        <w:t xml:space="preserve"> </w:t>
      </w:r>
      <w:r>
        <w:t xml:space="preserve">Patient survey metric on "Did this clinic feel uniquely Neapolitan?" (Target: 90% positive)</w:t>
      </w:r>
    </w:p>
    <w:p>
      <w:pPr>
        <w:numPr>
          <w:ilvl w:val="0"/>
          <w:numId w:val="1007"/>
        </w:numPr>
        <w:pStyle w:val="Compact"/>
      </w:pPr>
      <w:r>
        <w:rPr>
          <w:bCs/>
          <w:b/>
        </w:rPr>
        <w:t xml:space="preserve">Tourist Conversion Rate:</w:t>
      </w:r>
      <w:r>
        <w:t xml:space="preserve"> </w:t>
      </w:r>
      <w:r>
        <w:t xml:space="preserve">% of tourists booking procedures after initial consultation (Target: 45%)</w:t>
      </w:r>
    </w:p>
    <w:p>
      <w:pPr>
        <w:numPr>
          <w:ilvl w:val="0"/>
          <w:numId w:val="1007"/>
        </w:numPr>
        <w:pStyle w:val="Compact"/>
      </w:pPr>
      <w:r>
        <w:rPr>
          <w:bCs/>
          <w:b/>
        </w:rPr>
        <w:t xml:space="preserve">Community Impact:</w:t>
      </w:r>
      <w:r>
        <w:t xml:space="preserve"> </w:t>
      </w:r>
      <w:r>
        <w:t xml:space="preserve">Number of Naples residents engaged through free dental events (Target: 1,200+ annually)</w:t>
      </w:r>
    </w:p>
    <w:bookmarkEnd w:id="27"/>
    <w:bookmarkStart w:id="28" w:name="closing-statement"/>
    <w:p>
      <w:pPr>
        <w:pStyle w:val="Heading2"/>
      </w:pPr>
      <w:r>
        <w:t xml:space="preserve">Closing Statement</w:t>
      </w:r>
    </w:p>
    <w:p>
      <w:pPr>
        <w:pStyle w:val="FirstParagraph"/>
      </w:pPr>
      <w:r>
        <w:t xml:space="preserve">This Marketing Plan strategically positions our Dental Practice not merely as a clinic in Italy Naples, but as an integral part of the city's cultural fabric. By merging cutting-edge dental technology with authentic Neapolitan hospitality, we transcend typical healthcare provision to become the trusted partner for smiles across Naples' historic streets and modern neighborhoods. Every tactic—from social media campaigns featuring the Castel dell'Ovo to family programs named after local traditions—reinforces our commitment to serving Naples as a community, not just a location. As Naples evolves toward greater dental tourism, this plan ensures our practice leads the transformation of how Italy's most vibrant city experiences oral health care.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Naples, Italy</dc:title>
  <dc:creator/>
  <dc:language>en</dc:language>
  <cp:keywords/>
  <dcterms:created xsi:type="dcterms:W3CDTF">2026-07-21T13:15:29Z</dcterms:created>
  <dcterms:modified xsi:type="dcterms:W3CDTF">2026-07-21T13:15:29Z</dcterms:modified>
</cp:coreProperties>
</file>

<file path=docProps/custom.xml><?xml version="1.0" encoding="utf-8"?>
<Properties xmlns="http://schemas.openxmlformats.org/officeDocument/2006/custom-properties" xmlns:vt="http://schemas.openxmlformats.org/officeDocument/2006/docPropsVTypes"/>
</file>