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Nigeria</w:t>
      </w:r>
      <w:r>
        <w:t xml:space="preserve"> </w:t>
      </w:r>
      <w:r>
        <w:t xml:space="preserve">Lagos</w:t>
      </w:r>
    </w:p>
    <w:bookmarkStart w:id="31" w:name="Xf932546507991c390fb569554bc1192ba0062c2"/>
    <w:p>
      <w:pPr>
        <w:pStyle w:val="Heading1"/>
      </w:pPr>
      <w:r>
        <w:t xml:space="preserve">Comprehensive Marketing Plan for [Your Clinic Name] Dentist: Dominating Oral Healthcare in Nigeria Lagos</w:t>
      </w:r>
    </w:p>
    <w:bookmarkStart w:id="20" w:name="executive-summary"/>
    <w:p>
      <w:pPr>
        <w:pStyle w:val="Heading2"/>
      </w:pPr>
      <w:r>
        <w:t xml:space="preserve">Executive Summary</w:t>
      </w:r>
    </w:p>
    <w:p>
      <w:pPr>
        <w:pStyle w:val="FirstParagraph"/>
      </w:pPr>
      <w:r>
        <w:t xml:space="preserve">This Marketing Plan outlines a targeted strategy to establish [Your Clinic Name] as the premier dental healthcare provider in Nigeria's bustling metropolis of Lagos. With over 20 million residents and significant unmet dental needs, Lagos presents an urgent market opportunity for a patient-centric Dentist practice. Our plan leverages local insights, digital innovation, and community engagement to drive patient acquisition, build trust, and achieve sustainable growth within the competitive Nigeria Lagos healthcare landscape.</w:t>
      </w:r>
    </w:p>
    <w:bookmarkEnd w:id="20"/>
    <w:bookmarkStart w:id="21" w:name="Xd3991f425a81eeacd4a5ec4f8e4a6444ee9b874"/>
    <w:p>
      <w:pPr>
        <w:pStyle w:val="Heading2"/>
      </w:pPr>
      <w:r>
        <w:t xml:space="preserve">Market Analysis: The Nigeria Lagos Dental Opportunity</w:t>
      </w:r>
    </w:p>
    <w:p>
      <w:pPr>
        <w:pStyle w:val="FirstParagraph"/>
      </w:pPr>
      <w:r>
        <w:t xml:space="preserve">Nigeria Lagos faces a severe dental care deficit. According to the World Health Organization (WHO), only 15% of Nigerians have regular access to dental services, with Lagos bearing the brunt due to its massive population density and urban sprawl. Common barriers include high costs, perceived complexity of procedures, cultural misconceptions about oral health importance, and fragmented service availability. Competitors in Lagos often focus on high-end clinics catering exclusively to affluent neighborhoods (e.g., Lekki, Victoria Island), leaving a vast middle-market gap. This presents a critical opportunity for [Your Clinic Name] Dentist to become the trusted, accessible choice for Lagosians across all socioeconomic strata.</w:t>
      </w:r>
    </w:p>
    <w:bookmarkEnd w:id="21"/>
    <w:bookmarkStart w:id="22" w:name="target-audience-in-nigeria-lagos"/>
    <w:p>
      <w:pPr>
        <w:pStyle w:val="Heading2"/>
      </w:pPr>
      <w:r>
        <w:t xml:space="preserve">Target Audience in Nigeria Lagos</w:t>
      </w:r>
    </w:p>
    <w:p>
      <w:pPr>
        <w:pStyle w:val="FirstParagraph"/>
      </w:pPr>
      <w:r>
        <w:t xml:space="preserve">Our primary focus is on:</w:t>
      </w:r>
    </w:p>
    <w:p>
      <w:pPr>
        <w:numPr>
          <w:ilvl w:val="0"/>
          <w:numId w:val="1001"/>
        </w:numPr>
        <w:pStyle w:val="Compact"/>
      </w:pPr>
      <w:r>
        <w:rPr>
          <w:bCs/>
          <w:b/>
        </w:rPr>
        <w:t xml:space="preserve">Lagos Urban Professionals (25-45 years):</w:t>
      </w:r>
      <w:r>
        <w:t xml:space="preserve"> </w:t>
      </w:r>
      <w:r>
        <w:t xml:space="preserve">Employed in IT, finance, and services sectors; value convenience, modern aesthetics (whitening, veneers), and digital communication. They prioritize time efficiency due to Lagos traffic.</w:t>
      </w:r>
    </w:p>
    <w:p>
      <w:pPr>
        <w:numPr>
          <w:ilvl w:val="0"/>
          <w:numId w:val="1001"/>
        </w:numPr>
        <w:pStyle w:val="Compact"/>
      </w:pPr>
      <w:r>
        <w:rPr>
          <w:bCs/>
          <w:b/>
        </w:rPr>
        <w:t xml:space="preserve">Parents of School-Age Children:</w:t>
      </w:r>
      <w:r>
        <w:t xml:space="preserve"> </w:t>
      </w:r>
      <w:r>
        <w:t xml:space="preserve">Concerned about pediatric dental care. Seek preventive services (fluoride treatments) and affordable orthodontics for children in Nigeria Lagos.</w:t>
      </w:r>
    </w:p>
    <w:p>
      <w:pPr>
        <w:numPr>
          <w:ilvl w:val="0"/>
          <w:numId w:val="1001"/>
        </w:numPr>
        <w:pStyle w:val="Compact"/>
      </w:pPr>
      <w:r>
        <w:rPr>
          <w:bCs/>
          <w:b/>
        </w:rPr>
        <w:t xml:space="preserve">Middle-Income Households (Aging Population):</w:t>
      </w:r>
      <w:r>
        <w:t xml:space="preserve"> </w:t>
      </w:r>
      <w:r>
        <w:t xml:space="preserve">Needing restorative dentistry (crowns, dentures) at accessible prices. Often rely on community recommendations.</w:t>
      </w:r>
    </w:p>
    <w:bookmarkEnd w:id="22"/>
    <w:bookmarkStart w:id="27" w:name="Xece41c75f58754fa58c6943c825d035dedfa2e5"/>
    <w:p>
      <w:pPr>
        <w:pStyle w:val="Heading2"/>
      </w:pPr>
      <w:r>
        <w:t xml:space="preserve">Core Marketing Strategies for Nigeria Lagos Dentist Practice</w:t>
      </w:r>
    </w:p>
    <w:bookmarkStart w:id="23" w:name="X30cb85fca915a3e102af2ed9ea8786741a66848"/>
    <w:p>
      <w:pPr>
        <w:pStyle w:val="Heading3"/>
      </w:pPr>
      <w:r>
        <w:t xml:space="preserve">1. Hyper-Local Digital Presence &amp; Lead Generation</w:t>
      </w:r>
    </w:p>
    <w:p>
      <w:pPr>
        <w:pStyle w:val="FirstParagraph"/>
      </w:pPr>
      <w:r>
        <w:t xml:space="preserve">Deploy a Lagos-specific digital strategy:</w:t>
      </w:r>
      <w:r>
        <w:t xml:space="preserve"> </w:t>
      </w:r>
      <w:r>
        <w:t xml:space="preserve">* **Localized SEO:** Optimize Google My Business listing with keywords like "Dentist in Lagos," "Affordable Dental Clinic Victoria Island," "Emergency Dentist Lekki." Target neighborhood-specific searches.</w:t>
      </w:r>
      <w:r>
        <w:t xml:space="preserve"> </w:t>
      </w:r>
      <w:r>
        <w:t xml:space="preserve">* **Facebook/Instagram Ads:** Geo-targeted campaigns focusing on key Lagos areas (Surulere, Ikeja, Yaba). Use compelling visuals of our certified Dentist and modern facility. Run lead-gen ads offering a "Free Initial Consultation" (N1,500 value) to capture leads.</w:t>
      </w:r>
      <w:r>
        <w:t xml:space="preserve"> </w:t>
      </w:r>
      <w:r>
        <w:t xml:space="preserve">* **WhatsApp Marketing:** Leverage WhatsApp as the primary communication channel in Nigeria Lagos. Offer appointment booking, reminders, and health tips via this platform (highly preferred by locals).</w:t>
      </w:r>
      <w:r>
        <w:t xml:space="preserve"> </w:t>
      </w:r>
      <w:r>
        <w:t xml:space="preserve">* **Lagos Community Content:** Create short videos on Instagram Reels/TikTok addressing common Lagos-specific concerns: "How to manage toothache during rush hour traffic," "Best dental check-up timing before Eid celebrations." Partner with Lagos micro-influencers for authentic reach.</w:t>
      </w:r>
    </w:p>
    <w:bookmarkEnd w:id="23"/>
    <w:bookmarkStart w:id="24" w:name="X765c86af320c7f814571238878b812bdc929d45"/>
    <w:p>
      <w:pPr>
        <w:pStyle w:val="Heading3"/>
      </w:pPr>
      <w:r>
        <w:t xml:space="preserve">2. Trust-Building Through Community Engagement</w:t>
      </w:r>
    </w:p>
    <w:p>
      <w:pPr>
        <w:pStyle w:val="FirstParagraph"/>
      </w:pPr>
      <w:r>
        <w:t xml:space="preserve">Trust is paramount in Nigeria Lagos healthcare. Our Dentist will actively engage:</w:t>
      </w:r>
      <w:r>
        <w:t xml:space="preserve"> </w:t>
      </w:r>
      <w:r>
        <w:t xml:space="preserve">* **Free Dental Screening Camps:** Partner with local schools, churches (e.g., Redeemed Christian Church of God), and community centers across Lagos mainland and islands (e.g., Ikorodu, Agege). Offer basic check-ups and oral hygiene education. Position our Dentist as a community health partner.</w:t>
      </w:r>
      <w:r>
        <w:t xml:space="preserve"> </w:t>
      </w:r>
      <w:r>
        <w:t xml:space="preserve">* **Corporate Wellness Partnerships:** Target major Lagos employers (banks, telecoms) for on-site dental health talks and discounted group packages for employees.</w:t>
      </w:r>
      <w:r>
        <w:t xml:space="preserve"> </w:t>
      </w:r>
      <w:r>
        <w:t xml:space="preserve">* **Referral Program:** Incentivize current patients to refer friends/family with discounts (e.g., 15% off next procedure). Word-of-mouth is powerful in Lagos social circles.</w:t>
      </w:r>
    </w:p>
    <w:bookmarkEnd w:id="24"/>
    <w:bookmarkStart w:id="25" w:name="competitive-transparent-pricing-strategy"/>
    <w:p>
      <w:pPr>
        <w:pStyle w:val="Heading3"/>
      </w:pPr>
      <w:r>
        <w:t xml:space="preserve">3. Competitive &amp; Transparent Pricing Strategy</w:t>
      </w:r>
    </w:p>
    <w:p>
      <w:pPr>
        <w:pStyle w:val="FirstParagraph"/>
      </w:pPr>
      <w:r>
        <w:t xml:space="preserve">Address the affordability barrier head-on:</w:t>
      </w:r>
      <w:r>
        <w:t xml:space="preserve"> </w:t>
      </w:r>
      <w:r>
        <w:t xml:space="preserve">* **Tiered Service Menu:** Clearly list prices for common procedures (e.g., Basic Cleaning: N5,000; Filling: N7,500; Crown: N25,000) on our website and clinic. Avoid hidden costs.</w:t>
      </w:r>
      <w:r>
        <w:t xml:space="preserve"> </w:t>
      </w:r>
      <w:r>
        <w:t xml:space="preserve">* **Flexible Payment Plans:** Partner with Lagos-based fintechs (like OPay or PalmPay) to offer interest-free installments for major procedures (e.g., 3 months at 1% per month).</w:t>
      </w:r>
      <w:r>
        <w:t xml:space="preserve"> </w:t>
      </w:r>
      <w:r>
        <w:t xml:space="preserve">* **Value-Driven Packages:** Create "Lagos Family Dental Package" (annual check-up for parents + child) and "Workplace Wellness Pack" for businesses, emphasizing long-term value over single transactions.</w:t>
      </w:r>
    </w:p>
    <w:bookmarkEnd w:id="25"/>
    <w:bookmarkStart w:id="26" w:name="Xac080b6bfdacd0fbd464f32879511181116ed7f"/>
    <w:p>
      <w:pPr>
        <w:pStyle w:val="Heading3"/>
      </w:pPr>
      <w:r>
        <w:t xml:space="preserve">4. Exceptional Patient Experience (The Lagos Differentiator)</w:t>
      </w:r>
    </w:p>
    <w:p>
      <w:pPr>
        <w:pStyle w:val="FirstParagraph"/>
      </w:pPr>
      <w:r>
        <w:t xml:space="preserve">In a city known for long waits, our Dentist practice will prioritize speed and comfort:</w:t>
      </w:r>
      <w:r>
        <w:t xml:space="preserve"> </w:t>
      </w:r>
      <w:r>
        <w:t xml:space="preserve">* **Digital Appointment System:** Online booking via website/app with real-time slot availability, reducing Lagos traffic-related no-shows.</w:t>
      </w:r>
      <w:r>
        <w:t xml:space="preserve"> </w:t>
      </w:r>
      <w:r>
        <w:t xml:space="preserve">* **Dedicated Patient Care Coordinators:** Staff trained to manage the unique logistics of Lagos – navigating traffic for home visits if needed (e.g., for elderly patients), handling payments via mobile money seamlessly.</w:t>
      </w:r>
      <w:r>
        <w:t xml:space="preserve"> </w:t>
      </w:r>
      <w:r>
        <w:t xml:space="preserve">* **Modern, Hygienic Facility:** Design clinic space reflecting professionalism and safety standards expected by Nigerians. Feature local art to create a familiar, comfortable environment.</w:t>
      </w:r>
    </w:p>
    <w:bookmarkEnd w:id="26"/>
    <w:bookmarkEnd w:id="27"/>
    <w:bookmarkStart w:id="28" w:name="X6b41b94e5f3ce75053f839c4f46c3ea4be5dce1"/>
    <w:p>
      <w:pPr>
        <w:pStyle w:val="Heading2"/>
      </w:pPr>
      <w:r>
        <w:t xml:space="preserve">Budget Allocation &amp; Key Performance Indicators (KPIs)</w:t>
      </w:r>
    </w:p>
    <w:p>
      <w:pPr>
        <w:pStyle w:val="FirstParagraph"/>
      </w:pPr>
      <w:r>
        <w:t xml:space="preserve">Allocate 65% of the marketing budget to digital campaigns (targeting Lagos-specific geotags), 20% to community events (camps, partnerships), and 15% to patient referral incentives. KPIs for our Nigeria Lagos Marketing Plan include:</w:t>
      </w:r>
      <w:r>
        <w:t xml:space="preserve"> </w:t>
      </w:r>
      <w:r>
        <w:t xml:space="preserve">* Achieve 40+ new patient consultations per month within the first year.</w:t>
      </w:r>
      <w:r>
        <w:t xml:space="preserve"> </w:t>
      </w:r>
      <w:r>
        <w:t xml:space="preserve">* Attain a 35% reduction in appointment no-show rate through digital reminders.</w:t>
      </w:r>
      <w:r>
        <w:t xml:space="preserve"> </w:t>
      </w:r>
      <w:r>
        <w:t xml:space="preserve">* Secure partnerships with 8+ local schools or community centers by Year End.</w:t>
      </w:r>
      <w:r>
        <w:t xml:space="preserve"> </w:t>
      </w:r>
      <w:r>
        <w:t xml:space="preserve">* Maintain a minimum Google Review rating of 4.7 stars across all Lagos locations.</w:t>
      </w:r>
    </w:p>
    <w:bookmarkEnd w:id="28"/>
    <w:bookmarkStart w:id="29" w:name="X222ce15a4273405b20999cfafc84c726e4a587c"/>
    <w:p>
      <w:pPr>
        <w:pStyle w:val="Heading2"/>
      </w:pPr>
      <w:r>
        <w:t xml:space="preserve">Why This Marketing Plan Works for Nigeria Lagos</w:t>
      </w:r>
    </w:p>
    <w:p>
      <w:pPr>
        <w:pStyle w:val="FirstParagraph"/>
      </w:pPr>
      <w:r>
        <w:t xml:space="preserve">This isn't just another marketing plan; it's a tailored strategy built on understanding the realities of living and working in Nigeria Lagos. It directly addresses the core pain points: cost, accessibility, trust, and cultural relevance. By positioning our Dentist as a community partner with modern solutions designed *for Lagos*, we move beyond generic advertising to build genuine relationships. We leverage Nigeria's digital adoption surge (especially mobile-first platforms like WhatsApp) and meet patients where they are – both physically in the vibrant chaos of Lagos and digitally in their daily lives.</w:t>
      </w:r>
    </w:p>
    <w:bookmarkEnd w:id="29"/>
    <w:bookmarkStart w:id="30" w:name="X1447a1dd4cc9d2c32ac80b1b6e7e3d8b310b85d"/>
    <w:p>
      <w:pPr>
        <w:pStyle w:val="Heading2"/>
      </w:pPr>
      <w:r>
        <w:t xml:space="preserve">Conclusion: Your Trusted Dentist in Nigeria Lagos Awaits</w:t>
      </w:r>
    </w:p>
    <w:p>
      <w:pPr>
        <w:pStyle w:val="FirstParagraph"/>
      </w:pPr>
      <w:r>
        <w:t xml:space="preserve">The time to claim leadership in oral healthcare for Nigeria's most dynamic city is now. This Marketing Plan provides a clear, actionable roadmap for [Your Clinic Name] Dentist to become synonymous with quality, accessibility, and trust across Lagos. By deeply embedding our strategy within the fabric of Lagos life – prioritizing digital convenience, community investment, transparent value, and exceptional service – we will not just attract patients but foster lasting loyalty. The opportunity is immense; let's make [Your Clinic Name] the Dentist Lagosians choose for generations to come. Book your first consultation today via WhatsApp or our website – no queues, just quality care designed for Nigeria Lagos.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Dental Practice in Nigeria Lagos</dc:title>
  <dc:creator/>
  <dc:language>en</dc:language>
  <cp:keywords/>
  <dcterms:created xsi:type="dcterms:W3CDTF">2026-07-23T15:38:03Z</dcterms:created>
  <dcterms:modified xsi:type="dcterms:W3CDTF">2026-07-23T15:38:03Z</dcterms:modified>
</cp:coreProperties>
</file>

<file path=docProps/custom.xml><?xml version="1.0" encoding="utf-8"?>
<Properties xmlns="http://schemas.openxmlformats.org/officeDocument/2006/custom-properties" xmlns:vt="http://schemas.openxmlformats.org/officeDocument/2006/docPropsVTypes"/>
</file>