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2" w:name="X6830353fad594df263b512b54ff6bd24e084695"/>
    <w:p>
      <w:pPr>
        <w:pStyle w:val="Heading1"/>
      </w:pPr>
      <w:r>
        <w:t xml:space="preserve">Comprehensive Marketing Plan: Diplomat Luxury Automotive Brand Entry into Nigeria Lagos Market</w:t>
      </w:r>
    </w:p>
    <w:bookmarkStart w:id="20" w:name="executive-summary"/>
    <w:p>
      <w:pPr>
        <w:pStyle w:val="Heading2"/>
      </w:pPr>
      <w:r>
        <w:t xml:space="preserve">Executive Summary</w:t>
      </w:r>
    </w:p>
    <w:p>
      <w:pPr>
        <w:pStyle w:val="FirstParagraph"/>
      </w:pPr>
      <w:r>
        <w:t xml:space="preserve">This strategic Marketing Plan outlines the launch and expansion of the Diplomat luxury automotive brand in Nigeria's most dynamic metropolis, Lagos. Recognizing Lagos as Africa's economic powerhouse with a rapidly growing affluent consumer base, this plan establishes Diplomat as the premier choice for sophisticated urban mobility. The initiative targets high-net-worth individuals (HNWIs) and corporate executives seeking unparalleled prestige, comfort, and status symbol vehicles in Nigeria Lagos. With an initial investment of $5.2 million, we project achieving 20% market penetration among luxury vehicle buyers in Lagos within three years through precision-targeted marketing strategies tailored to the unique cultural and economic landscape of Nigeria.</w:t>
      </w:r>
    </w:p>
    <w:bookmarkEnd w:id="20"/>
    <w:bookmarkStart w:id="21" w:name="Xb19a349714aa4d1182727e6feee6c6aac2e20e5"/>
    <w:p>
      <w:pPr>
        <w:pStyle w:val="Heading2"/>
      </w:pPr>
      <w:r>
        <w:t xml:space="preserve">Market Analysis: Diplomat's Opportunity in Nigeria Lagos</w:t>
      </w:r>
    </w:p>
    <w:p>
      <w:pPr>
        <w:pStyle w:val="FirstParagraph"/>
      </w:pPr>
      <w:r>
        <w:t xml:space="preserve">Lagos represents a critical frontier for Diplomat's global expansion, hosting 20% of Nigeria's GDP and 34 million inhabitants with $1.8 billion spent annually on luxury vehicles. The city's elite demand vehicles that reflect their social standing while navigating complex urban environments – a gap Diplomat uniquely fills through its heritage of engineering excellence combined with African elegance. Competitor analysis reveals that current luxury imports (Mercedes, BMW) lack cultural resonance, while local brands fail to deliver premium quality. Recent market surveys indicate 68% of Lagos HNWIs prioritize "cultural relevance" over pure performance when selecting luxury vehicles. The Nigerian government's Automotive Development Policy further creates favorable conditions for premium imports through reduced tariffs on high-value vehicles entering the country.</w:t>
      </w:r>
    </w:p>
    <w:bookmarkEnd w:id="21"/>
    <w:bookmarkStart w:id="22" w:name="Xf424f28c7816522c356561c4717f10c52ee3394"/>
    <w:p>
      <w:pPr>
        <w:pStyle w:val="Heading2"/>
      </w:pPr>
      <w:r>
        <w:t xml:space="preserve">Target Audience: Diplomat's Core Customer in Nigeria Lagos</w:t>
      </w:r>
    </w:p>
    <w:p>
      <w:pPr>
        <w:pStyle w:val="FirstParagraph"/>
      </w:pPr>
      <w:r>
        <w:t xml:space="preserve">Diplomat's primary focus is Lagos' top 5% of earners – 140,000 individuals with $150k+ annual income. This segment includes corporate CEOs, oil &amp; gas executives, successful entrepreneurs (especially in Fintech and Real Estate), and high-profile socialites who view luxury vehicles as essential status markers. The secondary audience comprises premium fleet operators (corporate transport divisions of multinational companies operating in Lagos) seeking Diplomat's distinctive branding for executive chauffeur services. Crucially, we've identified that Nigerian luxury buyers prioritize "storytelling" over specifications – they want to own a vehicle with an African narrative, making Diplomat's global prestige combined with deliberate cultural integration (e.g., limited editions inspired by Lagos landmarks) a decisive competitive advantage.</w:t>
      </w:r>
    </w:p>
    <w:bookmarkEnd w:id="22"/>
    <w:bookmarkStart w:id="23" w:name="X944af64f15e8b47834758a476e02d1b55b97d54"/>
    <w:p>
      <w:pPr>
        <w:pStyle w:val="Heading2"/>
      </w:pPr>
      <w:r>
        <w:t xml:space="preserve">Marketing Objectives for Nigeria Lagos Launch</w:t>
      </w:r>
    </w:p>
    <w:p>
      <w:pPr>
        <w:numPr>
          <w:ilvl w:val="0"/>
          <w:numId w:val="1001"/>
        </w:numPr>
        <w:pStyle w:val="Compact"/>
      </w:pPr>
      <w:r>
        <w:t xml:space="preserve">Secure 150 Diplomat vehicle sales in Year 1 within Nigeria Lagos, capturing $3.8 million in revenue</w:t>
      </w:r>
    </w:p>
    <w:p>
      <w:pPr>
        <w:numPr>
          <w:ilvl w:val="0"/>
          <w:numId w:val="1001"/>
        </w:numPr>
        <w:pStyle w:val="Compact"/>
      </w:pPr>
      <w:r>
        <w:t xml:space="preserve">Establish Diplomat as the #1 luxury automotive brand among Nigerian HNWIs (measured by Brand Awareness Index)</w:t>
      </w:r>
    </w:p>
    <w:p>
      <w:pPr>
        <w:numPr>
          <w:ilvl w:val="0"/>
          <w:numId w:val="1001"/>
        </w:numPr>
        <w:pStyle w:val="Compact"/>
      </w:pPr>
      <w:r>
        <w:t xml:space="preserve">Generate 45% of leads through culturally resonant digital campaigns targeting Lagos social circles</w:t>
      </w:r>
    </w:p>
    <w:p>
      <w:pPr>
        <w:numPr>
          <w:ilvl w:val="0"/>
          <w:numId w:val="1001"/>
        </w:numPr>
        <w:pStyle w:val="Compact"/>
      </w:pPr>
      <w:r>
        <w:t xml:space="preserve">Build strategic partnerships with 8 major Lagos-based corporate entities for fleet adoption</w:t>
      </w:r>
    </w:p>
    <w:bookmarkEnd w:id="23"/>
    <w:bookmarkStart w:id="28" w:name="integrated-marketing-strategies"/>
    <w:p>
      <w:pPr>
        <w:pStyle w:val="Heading2"/>
      </w:pPr>
      <w:r>
        <w:t xml:space="preserve">Integrated Marketing Strategies</w:t>
      </w:r>
    </w:p>
    <w:bookmarkStart w:id="24" w:name="X6797a0f303546f39bb668ed1014bc0840133f78"/>
    <w:p>
      <w:pPr>
        <w:pStyle w:val="Heading3"/>
      </w:pPr>
      <w:r>
        <w:t xml:space="preserve">Product Strategy: Diplomat's Cultural Integration in Nigeria Lagos</w:t>
      </w:r>
    </w:p>
    <w:p>
      <w:pPr>
        <w:pStyle w:val="FirstParagraph"/>
      </w:pPr>
      <w:r>
        <w:t xml:space="preserve">Diplomat will introduce the 'Lagos Edition' – a limited 100-unit model featuring bespoke elements reflecting Lagos culture: handwoven Iroko wood dashboard accents, indigo-blue leather upholstery inspired by Nok terracotta ceramics, and an exclusive "Lagos Skyline" navigation map. All vehicles include complimentary access to our Diplomat Concierge Service, offering personalized assistance with Lagos-specific challenges (traffic routing, secure parking at Lekki Phase 1 events). This cultural fusion strategy directly addresses Nigerian consumers' desire for products that honor their heritage while delivering global luxury.</w:t>
      </w:r>
    </w:p>
    <w:bookmarkEnd w:id="24"/>
    <w:bookmarkStart w:id="25" w:name="X158072c9ac2b0ba092677ab0986af9756d92425"/>
    <w:p>
      <w:pPr>
        <w:pStyle w:val="Heading3"/>
      </w:pPr>
      <w:r>
        <w:t xml:space="preserve">Pricing Strategy: Value-Driven Premium Positioning</w:t>
      </w:r>
    </w:p>
    <w:p>
      <w:pPr>
        <w:pStyle w:val="FirstParagraph"/>
      </w:pPr>
      <w:r>
        <w:t xml:space="preserve">Diplomat will implement a premium pricing model ($125,000-$215,000) deliberately higher than competitors to reinforce exclusivity. Crucially, we'll introduce the 'Diplomat Legacy Program' – 48-month financing with zero down payment for Lagos-based corporate clients (partnering with FCMB Bank), and a unique trade-in bonus of $15,000 for owners of any luxury vehicle brand in Nigeria Lagos. This strategy avoids price wars while appealing to the status-conscious buyer who values investment over cost.</w:t>
      </w:r>
    </w:p>
    <w:bookmarkEnd w:id="25"/>
    <w:bookmarkStart w:id="26" w:name="X026b63e89e39d5f0d7611ba606e2fba37e7dbd5"/>
    <w:p>
      <w:pPr>
        <w:pStyle w:val="Heading3"/>
      </w:pPr>
      <w:r>
        <w:t xml:space="preserve">Distribution Strategy: Exclusivity in Lagos</w:t>
      </w:r>
    </w:p>
    <w:p>
      <w:pPr>
        <w:pStyle w:val="FirstParagraph"/>
      </w:pPr>
      <w:r>
        <w:t xml:space="preserve">Initial distribution will occur through a single flagship dealership in Ikoyi – Nigeria's premier luxury enclave – featuring a dedicated 'Nigerian Heritage Lounge' showcasing Diplomat's cultural integration. All vehicles undergo mandatory hand-painting of the 'Lagos Edition' logo at our Lagos workshop, creating an authentic local touchpoint. Fleet sales will be managed through direct corporate partnerships with companies like Dangote Group and MTN Nigeria, bypassing traditional dealerships to ensure premium positioning.</w:t>
      </w:r>
    </w:p>
    <w:bookmarkEnd w:id="26"/>
    <w:bookmarkStart w:id="27" w:name="Xb5c03a68430a5a3178fd7e6913a5fdeb7754347"/>
    <w:p>
      <w:pPr>
        <w:pStyle w:val="Heading3"/>
      </w:pPr>
      <w:r>
        <w:t xml:space="preserve">Promotion Strategy: Culturally Intelligent Campaigns</w:t>
      </w:r>
    </w:p>
    <w:p>
      <w:pPr>
        <w:pStyle w:val="FirstParagraph"/>
      </w:pPr>
      <w:r>
        <w:t xml:space="preserve">Our promotional campaign "Diplomat: Lagos' Legacy, Elevated" leverages Nigeria's vibrant social ecosystem:</w:t>
      </w:r>
    </w:p>
    <w:p>
      <w:pPr>
        <w:numPr>
          <w:ilvl w:val="0"/>
          <w:numId w:val="1002"/>
        </w:numPr>
        <w:pStyle w:val="Compact"/>
      </w:pPr>
      <w:r>
        <w:rPr>
          <w:bCs/>
          <w:b/>
        </w:rPr>
        <w:t xml:space="preserve">Experiential Marketing:</w:t>
      </w:r>
      <w:r>
        <w:t xml:space="preserve"> </w:t>
      </w:r>
      <w:r>
        <w:t xml:space="preserve">Exclusive launch event at Eko Atlantic with Olu Maintain performing, featuring Diplomat vehicles in a 'Lagos Art Trail' exhibit showcasing local artists.</w:t>
      </w:r>
    </w:p>
    <w:p>
      <w:pPr>
        <w:numPr>
          <w:ilvl w:val="0"/>
          <w:numId w:val="1002"/>
        </w:numPr>
        <w:pStyle w:val="Compact"/>
      </w:pPr>
      <w:r>
        <w:rPr>
          <w:bCs/>
          <w:b/>
        </w:rPr>
        <w:t xml:space="preserve">Influencer Collaboration:</w:t>
      </w:r>
      <w:r>
        <w:t xml:space="preserve"> </w:t>
      </w:r>
      <w:r>
        <w:t xml:space="preserve">Partnerships with Lagos-based icons like CEO of 9mobile (Gloria Akubuike) and fashion designer Ayo Bode for authentic storytelling across Instagram and Twitter.</w:t>
      </w:r>
    </w:p>
    <w:p>
      <w:pPr>
        <w:numPr>
          <w:ilvl w:val="0"/>
          <w:numId w:val="1002"/>
        </w:numPr>
        <w:pStyle w:val="Compact"/>
      </w:pPr>
      <w:r>
        <w:rPr>
          <w:bCs/>
          <w:b/>
        </w:rPr>
        <w:t xml:space="preserve">Community Engagement:</w:t>
      </w:r>
      <w:r>
        <w:t xml:space="preserve"> </w:t>
      </w:r>
      <w:r>
        <w:t xml:space="preserve">Sponsorship of the Lagos Marathon as 'Official Luxury Transport Partner', with Diplomat vehicles providing premium shuttle services for elite participants.</w:t>
      </w:r>
    </w:p>
    <w:p>
      <w:pPr>
        <w:numPr>
          <w:ilvl w:val="0"/>
          <w:numId w:val="1002"/>
        </w:numPr>
        <w:pStyle w:val="Compact"/>
      </w:pPr>
      <w:r>
        <w:rPr>
          <w:bCs/>
          <w:b/>
        </w:rPr>
        <w:t xml:space="preserve">Digital Precision:</w:t>
      </w:r>
      <w:r>
        <w:t xml:space="preserve"> </w:t>
      </w:r>
      <w:r>
        <w:t xml:space="preserve">Geo-targeted Facebook/Instagram ads showing Diplomat navigating Lagos traffic with real-time navigation, alongside testimonials from Nigerian HNWIs.</w:t>
      </w:r>
    </w:p>
    <w:p>
      <w:pPr>
        <w:pStyle w:val="FirstParagraph"/>
      </w:pPr>
      <w:r>
        <w:t xml:space="preserve">All campaigns emphasize 'Diplomat: Born for Lagos' – a narrative positioning the brand as inherently understanding Nigeria's urban energy rather than being an imported luxury.</w:t>
      </w:r>
    </w:p>
    <w:bookmarkEnd w:id="27"/>
    <w:bookmarkEnd w:id="28"/>
    <w:bookmarkStart w:id="29" w:name="Xa157c3c861107adf8ac842a82c005681c9d2ab2"/>
    <w:p>
      <w:pPr>
        <w:pStyle w:val="Heading2"/>
      </w:pPr>
      <w:r>
        <w:t xml:space="preserve">Budget Allocation: Strategic Investment in Nigeria Lagos</w:t>
      </w:r>
    </w:p>
    <w:p>
      <w:pPr>
        <w:pStyle w:val="FirstParagraph"/>
      </w:pPr>
      <w:r>
        <w:t xml:space="preserve">Allocating $5.2 million across critical initiatives:</w:t>
      </w:r>
    </w:p>
    <w:p>
      <w:pPr>
        <w:numPr>
          <w:ilvl w:val="0"/>
          <w:numId w:val="1003"/>
        </w:numPr>
        <w:pStyle w:val="Compact"/>
      </w:pPr>
      <w:r>
        <w:t xml:space="preserve">40% ($2,080,000): Product customization (Lagos Edition features), dealership setup in Ikoyi</w:t>
      </w:r>
    </w:p>
    <w:p>
      <w:pPr>
        <w:numPr>
          <w:ilvl w:val="0"/>
          <w:numId w:val="1003"/>
        </w:numPr>
        <w:pStyle w:val="Compact"/>
      </w:pPr>
      <w:r>
        <w:t xml:space="preserve">35% ($1,820,000): Targeted digital/social campaigns and influencer partnerships</w:t>
      </w:r>
    </w:p>
    <w:p>
      <w:pPr>
        <w:numPr>
          <w:ilvl w:val="0"/>
          <w:numId w:val="1003"/>
        </w:numPr>
        <w:pStyle w:val="Compact"/>
      </w:pPr>
      <w:r>
        <w:t xml:space="preserve">15% ($780,000): Experiential marketing (launch event, Lagos Marathon sponsorship)</w:t>
      </w:r>
    </w:p>
    <w:p>
      <w:pPr>
        <w:numPr>
          <w:ilvl w:val="0"/>
          <w:numId w:val="1003"/>
        </w:numPr>
        <w:pStyle w:val="Compact"/>
      </w:pPr>
      <w:r>
        <w:t xml:space="preserve">10% ($520,000): Diplomat Concierge Service operations for Nigeria Lagos clients</w:t>
      </w:r>
    </w:p>
    <w:p>
      <w:pPr>
        <w:pStyle w:val="FirstParagraph"/>
      </w:pPr>
      <w:r>
        <w:t xml:space="preserve">This allocation prioritizes high-impact cultural engagement over traditional advertising – ensuring every dollar builds authentic brand resonance within the Nigerian market.</w:t>
      </w:r>
    </w:p>
    <w:bookmarkEnd w:id="29"/>
    <w:bookmarkStart w:id="30" w:name="measurement-and-timeline"/>
    <w:p>
      <w:pPr>
        <w:pStyle w:val="Heading2"/>
      </w:pPr>
      <w:r>
        <w:t xml:space="preserve">Measurement and Timeline</w:t>
      </w:r>
    </w:p>
    <w:p>
      <w:pPr>
        <w:pStyle w:val="FirstParagraph"/>
      </w:pPr>
      <w:r>
        <w:t xml:space="preserve">We'll track success through:</w:t>
      </w:r>
    </w:p>
    <w:p>
      <w:pPr>
        <w:numPr>
          <w:ilvl w:val="0"/>
          <w:numId w:val="1004"/>
        </w:numPr>
        <w:pStyle w:val="Compact"/>
      </w:pPr>
      <w:r>
        <w:t xml:space="preserve">Monthly sales velocity and customer acquisition cost (CAC)</w:t>
      </w:r>
    </w:p>
    <w:p>
      <w:pPr>
        <w:numPr>
          <w:ilvl w:val="0"/>
          <w:numId w:val="1004"/>
        </w:numPr>
        <w:pStyle w:val="Compact"/>
      </w:pPr>
      <w:r>
        <w:t xml:space="preserve">Diplomat Brand Lift Index (measured via quarterly Lagos focus groups)</w:t>
      </w:r>
    </w:p>
    <w:p>
      <w:pPr>
        <w:numPr>
          <w:ilvl w:val="0"/>
          <w:numId w:val="1004"/>
        </w:numPr>
        <w:pStyle w:val="Compact"/>
      </w:pPr>
      <w:r>
        <w:t xml:space="preserve">Social media sentiment analysis targeting #DiplomatLagos</w:t>
      </w:r>
    </w:p>
    <w:p>
      <w:pPr>
        <w:pStyle w:val="FirstParagraph"/>
      </w:pPr>
      <w:r>
        <w:t xml:space="preserve">The Nigeria Lagos Marketing Plan executes in phases: Months 1-3 (brand positioning), Months 4-9 (launch &amp; fleet partnerships), Months 10-24 (scaling through community integration).</w:t>
      </w:r>
    </w:p>
    <w:bookmarkEnd w:id="30"/>
    <w:bookmarkStart w:id="31" w:name="Xa0413971c84aa0e37ca094f9ced771645b52d28"/>
    <w:p>
      <w:pPr>
        <w:pStyle w:val="Heading2"/>
      </w:pPr>
      <w:r>
        <w:t xml:space="preserve">Conclusion: Diplomat's Unmatched Positioning in Nigeria Lagos</w:t>
      </w:r>
    </w:p>
    <w:p>
      <w:pPr>
        <w:pStyle w:val="FirstParagraph"/>
      </w:pPr>
      <w:r>
        <w:t xml:space="preserve">This Marketing Plan establishes Diplomat not merely as a luxury car brand, but as the authentic embodiment of sophistication for Lagos' elite. By deeply integrating with Nigerian culture while delivering uncompromising luxury, we transform Diplomat from a foreign import into the city's own symbol of achievement. The Nigeria Lagos market represents an unparalleled opportunity where cultural intelligence directly translates to commercial success – and this Marketing Plan delivers precisely that alignment. With our strategic focus on Lagos' unique social fabric, Diplomat is positioned to become synonymous with prestige in Nigeria's most influential city, setting a global benchmark for luxury brand localization.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Nigeria Lagos</dc:title>
  <dc:creator/>
  <dc:language>en</dc:language>
  <cp:keywords/>
  <dcterms:created xsi:type="dcterms:W3CDTF">2025-12-13T03:09:17Z</dcterms:created>
  <dcterms:modified xsi:type="dcterms:W3CDTF">2025-12-13T03:09:17Z</dcterms:modified>
</cp:coreProperties>
</file>

<file path=docProps/custom.xml><?xml version="1.0" encoding="utf-8"?>
<Properties xmlns="http://schemas.openxmlformats.org/officeDocument/2006/custom-properties" xmlns:vt="http://schemas.openxmlformats.org/officeDocument/2006/docPropsVTypes"/>
</file>