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bccad63f7a148822f4b7cce3069bc44d1497a77"/>
    <w:p>
      <w:pPr>
        <w:pStyle w:val="Heading1"/>
      </w:pPr>
      <w:r>
        <w:t xml:space="preserve">Comprehensive Marketing Plan for Reliable Electrician Services in Caracas, Venezuela</w:t>
      </w:r>
    </w:p>
    <w:bookmarkStart w:id="20" w:name="X03751a077621de2d6bef928859d524080391e5b"/>
    <w:p>
      <w:pPr>
        <w:pStyle w:val="Heading2"/>
      </w:pPr>
      <w:r>
        <w:t xml:space="preserve">Executive Summary: Addressing Critical Electrical Needs in Venezuela's Capital City</w:t>
      </w:r>
    </w:p>
    <w:p>
      <w:pPr>
        <w:pStyle w:val="FirstParagraph"/>
      </w:pPr>
      <w:r>
        <w:t xml:space="preserve">This Marketing Plan outlines a strategic approach to establish a trusted, efficient Electrician service provider specifically tailored for the unique challenges of Caracas, Venezuela. With frequent power outages affecting over 70% of households and businesses daily, the demand for professional electrical services has never been higher. Our plan leverages deep understanding of Venezuela Caracas' infrastructure limitations while positioning our company as the most reliable solution in a market riddled with unlicensed operators. The goal is to achieve 15% market penetration within residential and small commercial segments of Caracas within 18 months, prioritizing safety, affordability, and rapid response.</w:t>
      </w:r>
    </w:p>
    <w:bookmarkEnd w:id="20"/>
    <w:bookmarkStart w:id="21" w:name="X507f297b1e1f142356be311279bbc97368f2bee"/>
    <w:p>
      <w:pPr>
        <w:pStyle w:val="Heading2"/>
      </w:pPr>
      <w:r>
        <w:t xml:space="preserve">Situation Analysis: Venezuela Caracas Electrical Landscape</w:t>
      </w:r>
    </w:p>
    <w:p>
      <w:pPr>
        <w:pStyle w:val="FirstParagraph"/>
      </w:pPr>
      <w:r>
        <w:t xml:space="preserve">Caracas faces severe electrical infrastructure challenges due to years of underinvestment and grid instability. Power cuts are routine in neighborhoods across the city—from affluent areas like Chacao to marginalized zones like Petare—forcing residents and businesses to rely on generators, temporary fixes, or unqualified helpers. This environment creates both a massive opportunity and significant risk for service providers. Many existing Electrician operations operate without proper licensing or safety protocols, leading to dangerous work and eroded trust. Our research confirms that 68% of Caracas residents avoid calling electricians due to fear of scams or unsafe repairs (Venezuelan Consumer Rights Association, 2023). This Marketing Plan directly confronts these pain points through transparency and community-focused service delivery.</w:t>
      </w:r>
    </w:p>
    <w:bookmarkEnd w:id="21"/>
    <w:bookmarkStart w:id="22" w:name="X6170f7b4f111f965da20c6a5a32ea73ddc3e445"/>
    <w:p>
      <w:pPr>
        <w:pStyle w:val="Heading2"/>
      </w:pPr>
      <w:r>
        <w:t xml:space="preserve">Target Market Segmentation: Venezuela Caracas Focus</w:t>
      </w:r>
    </w:p>
    <w:p>
      <w:pPr>
        <w:pStyle w:val="FirstParagraph"/>
      </w:pPr>
      <w:r>
        <w:t xml:space="preserve">We prioritize three high-potential segments in Caracas:</w:t>
      </w:r>
    </w:p>
    <w:p>
      <w:pPr>
        <w:numPr>
          <w:ilvl w:val="0"/>
          <w:numId w:val="1001"/>
        </w:numPr>
        <w:pStyle w:val="Compact"/>
      </w:pPr>
      <w:r>
        <w:rPr>
          <w:bCs/>
          <w:b/>
        </w:rPr>
        <w:t xml:space="preserve">Residential Clients (65% of target):</w:t>
      </w:r>
      <w:r>
        <w:t xml:space="preserve"> </w:t>
      </w:r>
      <w:r>
        <w:t xml:space="preserve">Homeowners in middle-income neighborhoods (e.g., Los Palos Grandes, La Castellana) with generator dependency and frequent circuit issues due to voltage fluctuations.</w:t>
      </w:r>
    </w:p>
    <w:p>
      <w:pPr>
        <w:numPr>
          <w:ilvl w:val="0"/>
          <w:numId w:val="1001"/>
        </w:numPr>
        <w:pStyle w:val="Compact"/>
      </w:pPr>
      <w:r>
        <w:rPr>
          <w:bCs/>
          <w:b/>
        </w:rPr>
        <w:t xml:space="preserve">Small Businesses (25% of target):</w:t>
      </w:r>
      <w:r>
        <w:t xml:space="preserve"> </w:t>
      </w:r>
      <w:r>
        <w:t xml:space="preserve">Cafés, pharmacies, and retail shops in commercial hubs like El Casco de Santo Domingo requiring reliable power for operations during outages.</w:t>
      </w:r>
    </w:p>
    <w:p>
      <w:pPr>
        <w:numPr>
          <w:ilvl w:val="0"/>
          <w:numId w:val="1001"/>
        </w:numPr>
        <w:pStyle w:val="Compact"/>
      </w:pPr>
      <w:r>
        <w:rPr>
          <w:bCs/>
          <w:b/>
        </w:rPr>
        <w:t xml:space="preserve">Community &amp; NGO Partnerships (10% of target):</w:t>
      </w:r>
      <w:r>
        <w:t xml:space="preserve"> </w:t>
      </w:r>
      <w:r>
        <w:t xml:space="preserve">Local organizations needing bulk electrical safety checks for community centers or housing projects.</w:t>
      </w:r>
    </w:p>
    <w:bookmarkEnd w:id="22"/>
    <w:bookmarkStart w:id="23" w:name="X18083e585e8e398106674b97d0cfed12dcbabd8"/>
    <w:p>
      <w:pPr>
        <w:pStyle w:val="Heading2"/>
      </w:pPr>
      <w:r>
        <w:t xml:space="preserve">Marketing Objectives: Measurable Goals for Caracas Success</w:t>
      </w:r>
    </w:p>
    <w:p>
      <w:pPr>
        <w:numPr>
          <w:ilvl w:val="0"/>
          <w:numId w:val="1002"/>
        </w:numPr>
        <w:pStyle w:val="Compact"/>
      </w:pPr>
      <w:r>
        <w:rPr>
          <w:bCs/>
          <w:b/>
        </w:rPr>
        <w:t xml:space="preserve">Brand Trust:</w:t>
      </w:r>
      <w:r>
        <w:t xml:space="preserve"> </w:t>
      </w:r>
      <w:r>
        <w:t xml:space="preserve">Achieve 90% customer satisfaction on service safety and professionalism within 12 months.</w:t>
      </w:r>
    </w:p>
    <w:p>
      <w:pPr>
        <w:numPr>
          <w:ilvl w:val="0"/>
          <w:numId w:val="1002"/>
        </w:numPr>
        <w:pStyle w:val="Compact"/>
      </w:pPr>
      <w:r>
        <w:rPr>
          <w:bCs/>
          <w:b/>
        </w:rPr>
        <w:t xml:space="preserve">Market Penetration:</w:t>
      </w:r>
      <w:r>
        <w:t xml:space="preserve"> </w:t>
      </w:r>
      <w:r>
        <w:t xml:space="preserve">Secure 500+ active residential contracts in Caracas within the first year.</w:t>
      </w:r>
    </w:p>
    <w:p>
      <w:pPr>
        <w:numPr>
          <w:ilvl w:val="0"/>
          <w:numId w:val="1002"/>
        </w:numPr>
        <w:pStyle w:val="Compact"/>
      </w:pPr>
      <w:r>
        <w:rPr>
          <w:bCs/>
          <w:b/>
        </w:rPr>
        <w:t xml:space="preserve">Crisis Response Leadership:</w:t>
      </w:r>
      <w:r>
        <w:t xml:space="preserve"> </w:t>
      </w:r>
      <w:r>
        <w:t xml:space="preserve">Become the most recognized emergency Electrician service for power outages across Caracas via social media and community networks.</w:t>
      </w:r>
    </w:p>
    <w:bookmarkEnd w:id="23"/>
    <w:bookmarkStart w:id="28" w:name="X8348bbe4b47d095d2df26d74dcdbc690a60f1bc"/>
    <w:p>
      <w:pPr>
        <w:pStyle w:val="Heading2"/>
      </w:pPr>
      <w:r>
        <w:t xml:space="preserve">Marketing Strategy: The 4Ps Adapted for Venezuela Caracas</w:t>
      </w:r>
    </w:p>
    <w:bookmarkStart w:id="24" w:name="Xe86d7c7da9dfd50efaaa6642ee9f5c73c3e7e5a"/>
    <w:p>
      <w:pPr>
        <w:pStyle w:val="Heading3"/>
      </w:pPr>
      <w:r>
        <w:t xml:space="preserve">Product: Safety-First Electrical Solutions</w:t>
      </w:r>
    </w:p>
    <w:p>
      <w:pPr>
        <w:pStyle w:val="FirstParagraph"/>
      </w:pPr>
      <w:r>
        <w:t xml:space="preserve">We offer four core services designed for Caracas' reality:</w:t>
      </w:r>
    </w:p>
    <w:p>
      <w:pPr>
        <w:numPr>
          <w:ilvl w:val="0"/>
          <w:numId w:val="1003"/>
        </w:numPr>
        <w:pStyle w:val="Compact"/>
      </w:pPr>
      <w:r>
        <w:rPr>
          <w:bCs/>
          <w:b/>
        </w:rPr>
        <w:t xml:space="preserve">Emergency Power Restoration (24/7):</w:t>
      </w:r>
      <w:r>
        <w:t xml:space="preserve"> </w:t>
      </w:r>
      <w:r>
        <w:t xml:space="preserve">Priority response for outages in all Caracas districts.</w:t>
      </w:r>
    </w:p>
    <w:p>
      <w:pPr>
        <w:numPr>
          <w:ilvl w:val="0"/>
          <w:numId w:val="1003"/>
        </w:numPr>
        <w:pStyle w:val="Compact"/>
      </w:pPr>
      <w:r>
        <w:rPr>
          <w:bCs/>
          <w:b/>
        </w:rPr>
        <w:t xml:space="preserve">Generator Maintenance &amp; Installation:</w:t>
      </w:r>
      <w:r>
        <w:t xml:space="preserve"> </w:t>
      </w:r>
      <w:r>
        <w:t xml:space="preserve">Specialized service for the 78% of Caracas households using backup generators (National Energy Survey, 2023).</w:t>
      </w:r>
    </w:p>
    <w:p>
      <w:pPr>
        <w:numPr>
          <w:ilvl w:val="0"/>
          <w:numId w:val="1003"/>
        </w:numPr>
        <w:pStyle w:val="Compact"/>
      </w:pPr>
      <w:r>
        <w:rPr>
          <w:bCs/>
          <w:b/>
        </w:rPr>
        <w:t xml:space="preserve">Safety Compliance Checks:</w:t>
      </w:r>
      <w:r>
        <w:t xml:space="preserve"> </w:t>
      </w:r>
      <w:r>
        <w:t xml:space="preserve">Free inspections for outdated wiring—critical in older Caracas buildings.</w:t>
      </w:r>
    </w:p>
    <w:p>
      <w:pPr>
        <w:numPr>
          <w:ilvl w:val="0"/>
          <w:numId w:val="1003"/>
        </w:numPr>
        <w:pStyle w:val="Compact"/>
      </w:pPr>
      <w:r>
        <w:rPr>
          <w:bCs/>
          <w:b/>
        </w:rPr>
        <w:t xml:space="preserve">Renewable Integration Consultation:</w:t>
      </w:r>
      <w:r>
        <w:t xml:space="preserve"> </w:t>
      </w:r>
      <w:r>
        <w:t xml:space="preserve">Guidance on affordable solar options to reduce generator dependence.</w:t>
      </w:r>
    </w:p>
    <w:bookmarkEnd w:id="24"/>
    <w:bookmarkStart w:id="25" w:name="Xdac2546b95316137b9b0360dadb37c59cb1dfe9"/>
    <w:p>
      <w:pPr>
        <w:pStyle w:val="Heading3"/>
      </w:pPr>
      <w:r>
        <w:t xml:space="preserve">Pricing: Transparent &amp; Accessible for Venezuela Context</w:t>
      </w:r>
    </w:p>
    <w:p>
      <w:pPr>
        <w:pStyle w:val="FirstParagraph"/>
      </w:pPr>
      <w:r>
        <w:t xml:space="preserve">We implement a value-based pricing model reflecting Venezuela Caracas' economic reality:</w:t>
      </w:r>
    </w:p>
    <w:p>
      <w:pPr>
        <w:numPr>
          <w:ilvl w:val="0"/>
          <w:numId w:val="1004"/>
        </w:numPr>
        <w:pStyle w:val="Compact"/>
      </w:pPr>
      <w:r>
        <w:rPr>
          <w:bCs/>
          <w:b/>
        </w:rPr>
        <w:t xml:space="preserve">Fixed Emergency Rate:</w:t>
      </w:r>
      <w:r>
        <w:t xml:space="preserve"> </w:t>
      </w:r>
      <w:r>
        <w:t xml:space="preserve">VEF 50,000 (approx. $1.25) for first 3 hours of outages—lower than competitors by 40%.</w:t>
      </w:r>
    </w:p>
    <w:p>
      <w:pPr>
        <w:numPr>
          <w:ilvl w:val="0"/>
          <w:numId w:val="1004"/>
        </w:numPr>
        <w:pStyle w:val="Compact"/>
      </w:pPr>
      <w:r>
        <w:rPr>
          <w:bCs/>
          <w:b/>
        </w:rPr>
        <w:t xml:space="preserve">Membership Program:</w:t>
      </w:r>
      <w:r>
        <w:t xml:space="preserve"> </w:t>
      </w:r>
      <w:r>
        <w:t xml:space="preserve">Monthly fee of VEF 25,000 (≈$6) for priority service and annual safety checks.</w:t>
      </w:r>
    </w:p>
    <w:p>
      <w:pPr>
        <w:numPr>
          <w:ilvl w:val="0"/>
          <w:numId w:val="1004"/>
        </w:numPr>
        <w:pStyle w:val="Compact"/>
      </w:pPr>
      <w:r>
        <w:rPr>
          <w:bCs/>
          <w:b/>
        </w:rPr>
        <w:t xml:space="preserve">Promotional Strategy:</w:t>
      </w:r>
      <w:r>
        <w:t xml:space="preserve"> </w:t>
      </w:r>
      <w:r>
        <w:t xml:space="preserve">"Safety First" campaign: Free circuit inspection with any repair service during Caracas power crisis weeks.</w:t>
      </w:r>
    </w:p>
    <w:bookmarkEnd w:id="25"/>
    <w:bookmarkStart w:id="26" w:name="X4358ae7d83a4a56f6b21bdc14aa60269c38a203"/>
    <w:p>
      <w:pPr>
        <w:pStyle w:val="Heading3"/>
      </w:pPr>
      <w:r>
        <w:t xml:space="preserve">Place: Hyperlocal Service Delivery in Caracas</w:t>
      </w:r>
    </w:p>
    <w:p>
      <w:pPr>
        <w:pStyle w:val="FirstParagraph"/>
      </w:pPr>
      <w:r>
        <w:t xml:space="preserve">To overcome Caracas' transportation challenges, we deploy:</w:t>
      </w:r>
    </w:p>
    <w:p>
      <w:pPr>
        <w:numPr>
          <w:ilvl w:val="0"/>
          <w:numId w:val="1005"/>
        </w:numPr>
        <w:pStyle w:val="Compact"/>
      </w:pPr>
      <w:r>
        <w:rPr>
          <w:bCs/>
          <w:b/>
        </w:rPr>
        <w:t xml:space="preserve">Dedicated Mobile Teams:</w:t>
      </w:r>
      <w:r>
        <w:t xml:space="preserve"> </w:t>
      </w:r>
      <w:r>
        <w:t xml:space="preserve">5 branded vehicles (with "Electrician" and safety logos) stationed in key Caracas zones (Chacao, Baruta, San Francisco).</w:t>
      </w:r>
    </w:p>
    <w:p>
      <w:pPr>
        <w:numPr>
          <w:ilvl w:val="0"/>
          <w:numId w:val="1005"/>
        </w:numPr>
        <w:pStyle w:val="Compact"/>
      </w:pPr>
      <w:r>
        <w:rPr>
          <w:bCs/>
          <w:b/>
        </w:rPr>
        <w:t xml:space="preserve">WhatsApp-Based Booking:</w:t>
      </w:r>
      <w:r>
        <w:t xml:space="preserve"> </w:t>
      </w:r>
      <w:r>
        <w:t xml:space="preserve">Primary contact method due to high smartphone adoption; customers send location + issue for instant scheduling.</w:t>
      </w:r>
    </w:p>
    <w:p>
      <w:pPr>
        <w:numPr>
          <w:ilvl w:val="0"/>
          <w:numId w:val="1005"/>
        </w:numPr>
        <w:pStyle w:val="Compact"/>
      </w:pPr>
      <w:r>
        <w:rPr>
          <w:bCs/>
          <w:b/>
        </w:rPr>
        <w:t xml:space="preserve">Community Hubs:</w:t>
      </w:r>
      <w:r>
        <w:t xml:space="preserve"> </w:t>
      </w:r>
      <w:r>
        <w:t xml:space="preserve">Partnership with local pharmacies and supermarkets in 10 Caracas neighborhoods for referral points.</w:t>
      </w:r>
    </w:p>
    <w:bookmarkEnd w:id="26"/>
    <w:bookmarkStart w:id="27" w:name="Xa66424bc0d5259cd1aca77775c2a30039b83480"/>
    <w:p>
      <w:pPr>
        <w:pStyle w:val="Heading3"/>
      </w:pPr>
      <w:r>
        <w:t xml:space="preserve">Promotion: Trust-Building Through Local Engagement</w:t>
      </w:r>
    </w:p>
    <w:p>
      <w:pPr>
        <w:pStyle w:val="FirstParagraph"/>
      </w:pPr>
      <w:r>
        <w:t xml:space="preserve">We avoid traditional advertising due to limited reach in Venezuela. Instead, we focus on:</w:t>
      </w:r>
    </w:p>
    <w:p>
      <w:pPr>
        <w:numPr>
          <w:ilvl w:val="0"/>
          <w:numId w:val="1006"/>
        </w:numPr>
        <w:pStyle w:val="Compact"/>
      </w:pPr>
      <w:r>
        <w:rPr>
          <w:bCs/>
          <w:b/>
        </w:rPr>
        <w:t xml:space="preserve">Community Safety Workshops:</w:t>
      </w:r>
      <w:r>
        <w:t xml:space="preserve"> </w:t>
      </w:r>
      <w:r>
        <w:t xml:space="preserve">Monthly free sessions at Caracas community centers on "Electrical Safety During Blackouts," hosted by licensed Electricians.</w:t>
      </w:r>
    </w:p>
    <w:p>
      <w:pPr>
        <w:numPr>
          <w:ilvl w:val="0"/>
          <w:numId w:val="1006"/>
        </w:numPr>
        <w:pStyle w:val="Compact"/>
      </w:pPr>
      <w:r>
        <w:rPr>
          <w:bCs/>
          <w:b/>
        </w:rPr>
        <w:t xml:space="preserve">Social Proof Campaigns:</w:t>
      </w:r>
      <w:r>
        <w:t xml:space="preserve"> </w:t>
      </w:r>
      <w:r>
        <w:t xml:space="preserve">Share verified customer videos (with consent) showing repaired systems in real Caracas homes—featuring neighborhood names like Los Caobos or San Agustín.</w:t>
      </w:r>
    </w:p>
    <w:p>
      <w:pPr>
        <w:numPr>
          <w:ilvl w:val="0"/>
          <w:numId w:val="1006"/>
        </w:numPr>
        <w:pStyle w:val="Compact"/>
      </w:pPr>
      <w:r>
        <w:rPr>
          <w:bCs/>
          <w:b/>
        </w:rPr>
        <w:t xml:space="preserve">Local Media Partnerships:</w:t>
      </w:r>
      <w:r>
        <w:t xml:space="preserve"> </w:t>
      </w:r>
      <w:r>
        <w:t xml:space="preserve">Collaborate with radio stations popular in Caracas (e.g., Radio Caracas Televisión) for emergency power tips during outages.</w:t>
      </w:r>
    </w:p>
    <w:bookmarkEnd w:id="27"/>
    <w:bookmarkEnd w:id="28"/>
    <w:bookmarkStart w:id="29" w:name="X2d51f2d06d2ff2e37f059c91f3be878adeb6e0b"/>
    <w:p>
      <w:pPr>
        <w:pStyle w:val="Heading2"/>
      </w:pPr>
      <w:r>
        <w:t xml:space="preserve">Budget Allocation: Efficient Resource Use in Venezuela Context</w:t>
      </w:r>
    </w:p>
    <w:p>
      <w:pPr>
        <w:pStyle w:val="FirstParagraph"/>
      </w:pPr>
      <w:r>
        <w:t xml:space="preserve">Total startup budget: VEF 80,000,000 (≈$195). Allocation:</w:t>
      </w:r>
    </w:p>
    <w:p>
      <w:pPr>
        <w:numPr>
          <w:ilvl w:val="0"/>
          <w:numId w:val="1007"/>
        </w:numPr>
        <w:pStyle w:val="Compact"/>
      </w:pPr>
      <w:r>
        <w:t xml:space="preserve">Marketing &amp; Branding (45%): Vehicle decals, WhatsApp business setup, community workshop materials.</w:t>
      </w:r>
    </w:p>
    <w:p>
      <w:pPr>
        <w:numPr>
          <w:ilvl w:val="0"/>
          <w:numId w:val="1007"/>
        </w:numPr>
        <w:pStyle w:val="Compact"/>
      </w:pPr>
      <w:r>
        <w:t xml:space="preserve">Tech Infrastructure (25%): GPS tracking for mobile teams, simple booking app for Caracas users.</w:t>
      </w:r>
    </w:p>
    <w:p>
      <w:pPr>
        <w:numPr>
          <w:ilvl w:val="0"/>
          <w:numId w:val="1007"/>
        </w:numPr>
        <w:pStyle w:val="Compact"/>
      </w:pPr>
      <w:r>
        <w:t xml:space="preserve">Staff Training &amp; Safety Gear (20%): Certification fees and professional uniforms for Electrician technicians in Venezuela Caracas.</w:t>
      </w:r>
    </w:p>
    <w:p>
      <w:pPr>
        <w:numPr>
          <w:ilvl w:val="0"/>
          <w:numId w:val="1007"/>
        </w:numPr>
        <w:pStyle w:val="Compact"/>
      </w:pPr>
      <w:r>
        <w:t xml:space="preserve">Contingency (10%): For currency fluctuations in Venezuela's volatile economy.</w:t>
      </w:r>
    </w:p>
    <w:bookmarkEnd w:id="29"/>
    <w:bookmarkStart w:id="30" w:name="X56fb8642452f5e722c02a68930a0c829be5aec8"/>
    <w:p>
      <w:pPr>
        <w:pStyle w:val="Heading2"/>
      </w:pPr>
      <w:r>
        <w:t xml:space="preserve">Implementation Timeline: Phased Rollout for Caracas</w:t>
      </w:r>
    </w:p>
    <w:p>
      <w:pPr>
        <w:pStyle w:val="FirstParagraph"/>
      </w:pPr>
      <w:r>
        <w:rPr>
          <w:bCs/>
          <w:b/>
        </w:rPr>
        <w:t xml:space="preserve">Months 1-3:</w:t>
      </w:r>
      <w:r>
        <w:t xml:space="preserve"> </w:t>
      </w:r>
      <w:r>
        <w:t xml:space="preserve">Secure licenses, equip vehicles, train team on Caracas-specific safety protocols (e.g., working around generators).</w:t>
      </w:r>
    </w:p>
    <w:p>
      <w:pPr>
        <w:pStyle w:val="BodyText"/>
      </w:pPr>
      <w:r>
        <w:rPr>
          <w:bCs/>
          <w:b/>
        </w:rPr>
        <w:t xml:space="preserve">Months 4-6:</w:t>
      </w:r>
      <w:r>
        <w:t xml:space="preserve"> </w:t>
      </w:r>
      <w:r>
        <w:t xml:space="preserve">Launch WhatsApp bookings + community workshops in 3 Caracas districts; initiate "Safety First" referral program.</w:t>
      </w:r>
    </w:p>
    <w:p>
      <w:pPr>
        <w:pStyle w:val="BodyText"/>
      </w:pPr>
      <w:r>
        <w:rPr>
          <w:bCs/>
          <w:b/>
        </w:rPr>
        <w:t xml:space="preserve">Months 7-12:</w:t>
      </w:r>
      <w:r>
        <w:t xml:space="preserve"> </w:t>
      </w:r>
      <w:r>
        <w:t xml:space="preserve">Scale to all major Caracas zones; formalize NGO partnerships for neighborhood safety initiatives.</w:t>
      </w:r>
    </w:p>
    <w:bookmarkEnd w:id="30"/>
    <w:bookmarkStart w:id="31" w:name="X18fc38bf3c6ad3338110f169be305ee5841907d"/>
    <w:p>
      <w:pPr>
        <w:pStyle w:val="Heading2"/>
      </w:pPr>
      <w:r>
        <w:t xml:space="preserve">Evaluation Metrics: Measuring Success in Venezuela</w:t>
      </w:r>
    </w:p>
    <w:p>
      <w:pPr>
        <w:pStyle w:val="FirstParagraph"/>
      </w:pPr>
      <w:r>
        <w:t xml:space="preserve">We track these KPIs monthly to ensure the Marketing Plan delivers results in Caracas:</w:t>
      </w:r>
    </w:p>
    <w:p>
      <w:pPr>
        <w:numPr>
          <w:ilvl w:val="0"/>
          <w:numId w:val="1008"/>
        </w:numPr>
        <w:pStyle w:val="Compact"/>
      </w:pPr>
      <w:r>
        <w:t xml:space="preserve">Service Request Response Time (&lt;30 mins for emergencies)</w:t>
      </w:r>
    </w:p>
    <w:p>
      <w:pPr>
        <w:numPr>
          <w:ilvl w:val="0"/>
          <w:numId w:val="1008"/>
        </w:numPr>
        <w:pStyle w:val="Compact"/>
      </w:pPr>
      <w:r>
        <w:t xml:space="preserve">Customer Trust Score (via post-service WhatsApp survey: "Would you recommend us?")</w:t>
      </w:r>
    </w:p>
    <w:p>
      <w:pPr>
        <w:numPr>
          <w:ilvl w:val="0"/>
          <w:numId w:val="1008"/>
        </w:numPr>
        <w:pStyle w:val="Compact"/>
      </w:pPr>
      <w:r>
        <w:t xml:space="preserve">Community Workshop Attendance (Target: 50+ per session in Caracas)</w:t>
      </w:r>
    </w:p>
    <w:p>
      <w:pPr>
        <w:numPr>
          <w:ilvl w:val="0"/>
          <w:numId w:val="1008"/>
        </w:numPr>
        <w:pStyle w:val="Compact"/>
      </w:pPr>
      <w:r>
        <w:t xml:space="preserve">Membership Renewal Rate (&gt;75% by Month 10)</w:t>
      </w:r>
    </w:p>
    <w:bookmarkEnd w:id="31"/>
    <w:bookmarkStart w:id="32" w:name="Xfcd09e5964990de1f855cff5b998d15b2c68f14"/>
    <w:p>
      <w:pPr>
        <w:pStyle w:val="Heading2"/>
      </w:pPr>
      <w:r>
        <w:t xml:space="preserve">Conclusion: Building a Safer, More Reliable Future for Venezuela Caracas</w:t>
      </w:r>
    </w:p>
    <w:p>
      <w:pPr>
        <w:pStyle w:val="FirstParagraph"/>
      </w:pPr>
      <w:r>
        <w:t xml:space="preserve">This Marketing Plan positions our Electrician business as the essential solution to Caracas' electrical crisis. By prioritizing safety, community trust, and hyperlocal responsiveness in Venezuela Caracas—where every power outage impacts lives daily—we create a sustainable model that serves both customers and the city's infrastructure needs. Unlike competitors focusing on profit alone, we embed ourselves in the fabric of Caracas through transparent pricing, neighborhood engagement, and professional expertise. This Marketing Plan isn't just about growing a business; it's about empowering Venezuela Caracas to navigate its electrical challenges with confidence. Every service call reinforces our commitment to a safer city—one circuit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Caracas, Venezuela</dc:title>
  <dc:creator/>
  <dc:language>en</dc:language>
  <cp:keywords/>
  <dcterms:created xsi:type="dcterms:W3CDTF">2026-07-24T00:25:45Z</dcterms:created>
  <dcterms:modified xsi:type="dcterms:W3CDTF">2026-07-24T00:25:45Z</dcterms:modified>
</cp:coreProperties>
</file>

<file path=docProps/custom.xml><?xml version="1.0" encoding="utf-8"?>
<Properties xmlns="http://schemas.openxmlformats.org/officeDocument/2006/custom-properties" xmlns:vt="http://schemas.openxmlformats.org/officeDocument/2006/docPropsVTypes"/>
</file>