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Recruitment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dd64c7a5c5423f86833f4204523567165586aa2"/>
    <w:p>
      <w:pPr>
        <w:pStyle w:val="Heading1"/>
      </w:pPr>
      <w:r>
        <w:t xml:space="preserve">Strategic Marketing Plan for Attracting Top Electronics Engineers in Cape Town, South Africa</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elite Electronics Engineers for the dynamic technology sector in South Africa Cape Town. As Cape Town emerges as Southern Africa's premier tech hub with initiatives like Silicon Cape, there is an acute shortage of specialized engineering talent. This Marketing Plan directly addresses the critical need for skilled</w:t>
      </w:r>
      <w:r>
        <w:t xml:space="preserve"> </w:t>
      </w:r>
      <w:r>
        <w:rPr>
          <w:bCs/>
          <w:b/>
        </w:rPr>
        <w:t xml:space="preserve">Electronics Engineer</w:t>
      </w:r>
      <w:r>
        <w:t xml:space="preserve"> </w:t>
      </w:r>
      <w:r>
        <w:t xml:space="preserve">professionals within the Cape Town ecosystem, leveraging local market dynamics and global talent pools to position our organization as the employer of choice. The plan focuses on building a compelling value proposition that resonates with top engineers seeking growth, innovation, and a vibrant lifestyle in South Africa Cape Town.</w:t>
      </w:r>
    </w:p>
    <w:bookmarkEnd w:id="20"/>
    <w:bookmarkStart w:id="21" w:name="Xe5db1f0f1848a9dd0000071b6ed4846fe139bf9"/>
    <w:p>
      <w:pPr>
        <w:pStyle w:val="Heading2"/>
      </w:pPr>
      <w:r>
        <w:t xml:space="preserve">Market Analysis: Electronics Engineering Landscape in Cape Town</w:t>
      </w:r>
    </w:p>
    <w:p>
      <w:pPr>
        <w:pStyle w:val="FirstParagraph"/>
      </w:pPr>
      <w:r>
        <w:t xml:space="preserve">Cape Town is the undisputed epicenter of technology innovation in South Africa, home to over 30% of the nation's tech startups and major multinational R&amp;D centers. The demand for</w:t>
      </w:r>
      <w:r>
        <w:t xml:space="preserve"> </w:t>
      </w:r>
      <w:r>
        <w:rPr>
          <w:bCs/>
          <w:b/>
        </w:rPr>
        <w:t xml:space="preserve">Electronics Engineer</w:t>
      </w:r>
      <w:r>
        <w:t xml:space="preserve"> </w:t>
      </w:r>
      <w:r>
        <w:t xml:space="preserve">specialists is surging due to:</w:t>
      </w:r>
    </w:p>
    <w:p>
      <w:pPr>
        <w:numPr>
          <w:ilvl w:val="0"/>
          <w:numId w:val="1001"/>
        </w:numPr>
        <w:pStyle w:val="Compact"/>
      </w:pPr>
      <w:r>
        <w:rPr>
          <w:bCs/>
          <w:b/>
        </w:rPr>
        <w:t xml:space="preserve">Renewable Energy Boom:</w:t>
      </w:r>
      <w:r>
        <w:t xml:space="preserve"> </w:t>
      </w:r>
      <w:r>
        <w:t xml:space="preserve">Massive investments in solar, wind, and battery storage solutions (e.g., Enercon projects) require specialized electronics design expertise.</w:t>
      </w:r>
    </w:p>
    <w:p>
      <w:pPr>
        <w:numPr>
          <w:ilvl w:val="0"/>
          <w:numId w:val="1001"/>
        </w:numPr>
        <w:pStyle w:val="Compact"/>
      </w:pPr>
      <w:r>
        <w:rPr>
          <w:bCs/>
          <w:b/>
        </w:rPr>
        <w:t xml:space="preserve">IoT &amp; Smart Cities:</w:t>
      </w:r>
      <w:r>
        <w:t xml:space="preserve"> </w:t>
      </w:r>
      <w:r>
        <w:t xml:space="preserve">Cape Town's smart infrastructure initiatives demand engineers skilled in embedded systems and sensor networks.</w:t>
      </w:r>
    </w:p>
    <w:p>
      <w:pPr>
        <w:numPr>
          <w:ilvl w:val="0"/>
          <w:numId w:val="1001"/>
        </w:numPr>
        <w:pStyle w:val="Compact"/>
      </w:pPr>
      <w:r>
        <w:rPr>
          <w:bCs/>
          <w:b/>
        </w:rPr>
        <w:t xml:space="preserve">Defence &amp; Aerospace Growth:</w:t>
      </w:r>
      <w:r>
        <w:t xml:space="preserve"> </w:t>
      </w:r>
      <w:r>
        <w:t xml:space="preserve">Local defense contractors like Denel are expanding, creating high-value engineering roles.</w:t>
      </w:r>
    </w:p>
    <w:p>
      <w:pPr>
        <w:numPr>
          <w:ilvl w:val="0"/>
          <w:numId w:val="1001"/>
        </w:numPr>
        <w:pStyle w:val="Compact"/>
      </w:pPr>
      <w:r>
        <w:rPr>
          <w:bCs/>
          <w:b/>
        </w:rPr>
        <w:t xml:space="preserve">Skills Shortage:</w:t>
      </w:r>
      <w:r>
        <w:t xml:space="preserve"> </w:t>
      </w:r>
      <w:r>
        <w:t xml:space="preserve">South Africa faces a critical deficit of 35,000+ engineering professionals (Engineering Council of South Africa, 2023), with electronics being a particularly acute gap in the Cape Town region.</w:t>
      </w:r>
    </w:p>
    <w:p>
      <w:pPr>
        <w:pStyle w:val="FirstParagraph"/>
      </w:pPr>
      <w:r>
        <w:t xml:space="preserve">This scarcity makes proactive talent acquisition essential. Candidates in Cape Town prioritize not just salary but also opportunities for impactful work, professional development, and integration into a thriving tech community within South Africa Cape Town.</w:t>
      </w:r>
    </w:p>
    <w:bookmarkEnd w:id="21"/>
    <w:bookmarkStart w:id="22" w:name="Xd150be1cac33e5e307828e66e205f44dbf30bd4"/>
    <w:p>
      <w:pPr>
        <w:pStyle w:val="Heading2"/>
      </w:pPr>
      <w:r>
        <w:t xml:space="preserve">Target Audience: The Ideal Electronics Engineer Candidate</w:t>
      </w:r>
    </w:p>
    <w:p>
      <w:pPr>
        <w:pStyle w:val="FirstParagraph"/>
      </w:pPr>
      <w:r>
        <w:t xml:space="preserve">This Marketing Plan targets two primary segments within the South Africa Cape Town talent pool:</w:t>
      </w:r>
    </w:p>
    <w:p>
      <w:pPr>
        <w:numPr>
          <w:ilvl w:val="0"/>
          <w:numId w:val="1002"/>
        </w:numPr>
        <w:pStyle w:val="Compact"/>
      </w:pPr>
      <w:r>
        <w:rPr>
          <w:bCs/>
          <w:b/>
        </w:rPr>
        <w:t xml:space="preserve">Local Graduates &amp; Mid-Career Engineers (UCT/STELLENBOSCH):</w:t>
      </w:r>
      <w:r>
        <w:t xml:space="preserve"> </w:t>
      </w:r>
      <w:r>
        <w:t xml:space="preserve">Highly skilled engineers from Cape Town universities seeking roles that leverage their technical expertise in a growing market. They value career progression, local community connection, and work-life balance within South Africa Cape Town.</w:t>
      </w:r>
    </w:p>
    <w:p>
      <w:pPr>
        <w:numPr>
          <w:ilvl w:val="0"/>
          <w:numId w:val="1002"/>
        </w:numPr>
        <w:pStyle w:val="Compact"/>
      </w:pPr>
      <w:r>
        <w:rPr>
          <w:bCs/>
          <w:b/>
        </w:rPr>
        <w:t xml:space="preserve">International Relocators:</w:t>
      </w:r>
      <w:r>
        <w:t xml:space="preserve"> </w:t>
      </w:r>
      <w:r>
        <w:t xml:space="preserve">Experienced engineers globally attracted to South Africa's natural beauty (Table Mountain, vineyards), lower cost of living than major European/US hubs, and the opportunity to lead innovative projects. They prioritize clear relocation support and integration into Cape Town's tech culture.</w:t>
      </w:r>
    </w:p>
    <w:p>
      <w:pPr>
        <w:pStyle w:val="FirstParagraph"/>
      </w:pPr>
      <w:r>
        <w:t xml:space="preserve">Both segments require a compelling narrative that positions working as an</w:t>
      </w:r>
      <w:r>
        <w:t xml:space="preserve"> </w:t>
      </w:r>
      <w:r>
        <w:rPr>
          <w:bCs/>
          <w:b/>
        </w:rPr>
        <w:t xml:space="preserve">Electronics Engineer</w:t>
      </w:r>
      <w:r>
        <w:t xml:space="preserve"> </w:t>
      </w:r>
      <w:r>
        <w:t xml:space="preserve">in Cape Town as a transformative career move within South Africa.</w:t>
      </w:r>
    </w:p>
    <w:bookmarkEnd w:id="22"/>
    <w:bookmarkStart w:id="23" w:name="X126cea85b80e91e4de9659e0d1e15b851b30cbd"/>
    <w:p>
      <w:pPr>
        <w:pStyle w:val="Heading2"/>
      </w:pPr>
      <w:r>
        <w:t xml:space="preserve">Core Marketing Strategy: Positioning the Role</w:t>
      </w:r>
    </w:p>
    <w:p>
      <w:pPr>
        <w:pStyle w:val="FirstParagraph"/>
      </w:pPr>
      <w:r>
        <w:t xml:space="preserve">This Marketing Plan adopts a unique employer branding approach, marketing the *opportunity* of being an Electronics Engineer in Cape Town, not just the job. The core positioning is: "</w:t>
      </w:r>
      <w:r>
        <w:rPr>
          <w:iCs/>
          <w:i/>
        </w:rPr>
        <w:t xml:space="preserve">Engineer South Africa's Future from Cape Town's Heart.</w:t>
      </w:r>
      <w:r>
        <w:t xml:space="preserve">" This emphasizes:</w:t>
      </w:r>
    </w:p>
    <w:p>
      <w:pPr>
        <w:numPr>
          <w:ilvl w:val="0"/>
          <w:numId w:val="1003"/>
        </w:numPr>
        <w:pStyle w:val="Compact"/>
      </w:pPr>
      <w:r>
        <w:rPr>
          <w:bCs/>
          <w:b/>
        </w:rPr>
        <w:t xml:space="preserve">Impact:</w:t>
      </w:r>
      <w:r>
        <w:t xml:space="preserve"> </w:t>
      </w:r>
      <w:r>
        <w:t xml:space="preserve">"Design cutting-edge solutions powering renewable energy grids and smart city infrastructure for millions across South Africa Cape Town."</w:t>
      </w:r>
    </w:p>
    <w:p>
      <w:pPr>
        <w:numPr>
          <w:ilvl w:val="0"/>
          <w:numId w:val="1003"/>
        </w:numPr>
        <w:pStyle w:val="Compact"/>
      </w:pPr>
      <w:r>
        <w:rPr>
          <w:bCs/>
          <w:b/>
        </w:rPr>
        <w:t xml:space="preserve">Growth:</w:t>
      </w:r>
      <w:r>
        <w:t xml:space="preserve"> </w:t>
      </w:r>
      <w:r>
        <w:t xml:space="preserve">"Accelerate your career with mentorship from industry leaders within South Africa's fastest-growing tech ecosystem."</w:t>
      </w:r>
    </w:p>
    <w:p>
      <w:pPr>
        <w:numPr>
          <w:ilvl w:val="0"/>
          <w:numId w:val="1003"/>
        </w:numPr>
        <w:pStyle w:val="Compact"/>
      </w:pPr>
      <w:r>
        <w:rPr>
          <w:bCs/>
          <w:b/>
        </w:rPr>
        <w:t xml:space="preserve">Lifestyle:</w:t>
      </w:r>
      <w:r>
        <w:t xml:space="preserve"> </w:t>
      </w:r>
      <w:r>
        <w:t xml:space="preserve">"Live, work, and thrive where the Atlantic meets innovation – world-class surf, wine routes, and a vibrant creative scene." (South Africa Cape Town is uniquely positioned for this).</w:t>
      </w:r>
    </w:p>
    <w:bookmarkEnd w:id="23"/>
    <w:bookmarkStart w:id="24" w:name="Xe4b8a24080b68e1844787a336d0f618a1f51a11"/>
    <w:p>
      <w:pPr>
        <w:pStyle w:val="Heading2"/>
      </w:pPr>
      <w:r>
        <w:t xml:space="preserve">Tactical Execution: How We Market the Electronics Engineer Role</w:t>
      </w:r>
    </w:p>
    <w:p>
      <w:pPr>
        <w:pStyle w:val="FirstParagraph"/>
      </w:pPr>
      <w:r>
        <w:t xml:space="preserve">This Marketing Plan implements multi-channel strategies tailored to the Cape Town market:</w:t>
      </w:r>
    </w:p>
    <w:p>
      <w:pPr>
        <w:numPr>
          <w:ilvl w:val="0"/>
          <w:numId w:val="1004"/>
        </w:numPr>
        <w:pStyle w:val="Compact"/>
      </w:pPr>
      <w:r>
        <w:rPr>
          <w:bCs/>
          <w:b/>
        </w:rPr>
        <w:t xml:space="preserve">Hyper-Local Digital Campaigns (Cape Town Focus):</w:t>
      </w:r>
      <w:r>
        <w:t xml:space="preserve"> </w:t>
      </w:r>
      <w:r>
        <w:t xml:space="preserve">Targeted LinkedIn campaigns using location filters for "Cape Town", "Western Cape" with content showcasing office locations (e.g., near V&amp;A Waterfront), local tech events (Silicon Cape Meetups), and employee testimonials from current engineers living in Cape Town. Keywords: "#ElectronicsEngineerCapeTown", "#TechJobsSouthAfrica".</w:t>
      </w:r>
    </w:p>
    <w:p>
      <w:pPr>
        <w:numPr>
          <w:ilvl w:val="0"/>
          <w:numId w:val="1004"/>
        </w:numPr>
        <w:pStyle w:val="Compact"/>
      </w:pPr>
      <w:r>
        <w:rPr>
          <w:bCs/>
          <w:b/>
        </w:rPr>
        <w:t xml:space="preserve">University Partnership &amp; Campus Engagement:</w:t>
      </w:r>
      <w:r>
        <w:t xml:space="preserve"> </w:t>
      </w:r>
      <w:r>
        <w:t xml:space="preserve">Deepening relationships with UCT, Stellenbosch University, and CPUT electronics engineering departments. Hosting exclusive "Cape Town Tech Insight" sessions at these campuses featuring our engineers discussing real-world projects in South Africa Cape Town (e.g., "Designing solar inverters for the Karoo").</w:t>
      </w:r>
    </w:p>
    <w:p>
      <w:pPr>
        <w:numPr>
          <w:ilvl w:val="0"/>
          <w:numId w:val="1004"/>
        </w:numPr>
        <w:pStyle w:val="Compact"/>
      </w:pPr>
      <w:r>
        <w:rPr>
          <w:bCs/>
          <w:b/>
        </w:rPr>
        <w:t xml:space="preserve">Strategic Talent Partnerships:</w:t>
      </w:r>
      <w:r>
        <w:t xml:space="preserve"> </w:t>
      </w:r>
      <w:r>
        <w:t xml:space="preserve">Collaborating with recruitment firms specializing in Cape Town tech talent (e.g., Hays Engineering, Michael Page) and leveraging platforms like Engineering News to reach the South Africa electronics engineering community directly.</w:t>
      </w:r>
    </w:p>
    <w:p>
      <w:pPr>
        <w:numPr>
          <w:ilvl w:val="0"/>
          <w:numId w:val="1004"/>
        </w:numPr>
        <w:pStyle w:val="Compact"/>
      </w:pPr>
      <w:r>
        <w:rPr>
          <w:bCs/>
          <w:b/>
        </w:rPr>
        <w:t xml:space="preserve">Content Marketing - "Living as an Electronics Engineer in Cape Town":</w:t>
      </w:r>
      <w:r>
        <w:t xml:space="preserve"> </w:t>
      </w:r>
      <w:r>
        <w:t xml:space="preserve">Producing authentic video blogs and articles featuring our engineers discussing:</w:t>
      </w:r>
      <w:r>
        <w:t xml:space="preserve"> </w:t>
      </w:r>
      <w:r>
        <w:t xml:space="preserve">* Daily work challenges on local projects (e.g., "Debugging IoT sensors on a Cape Town wind farm").</w:t>
      </w:r>
      <w:r>
        <w:t xml:space="preserve"> </w:t>
      </w:r>
      <w:r>
        <w:t xml:space="preserve">* Community involvement (e.g., volunteering at STEM programs in Khayelitsha).</w:t>
      </w:r>
      <w:r>
        <w:t xml:space="preserve"> </w:t>
      </w:r>
      <w:r>
        <w:t xml:space="preserve">* Lifestyle benefits ("Why Cape Town is better than London for an engineer seeking adventure").</w:t>
      </w:r>
    </w:p>
    <w:p>
      <w:pPr>
        <w:numPr>
          <w:ilvl w:val="0"/>
          <w:numId w:val="1004"/>
        </w:numPr>
        <w:pStyle w:val="Compact"/>
      </w:pPr>
      <w:r>
        <w:rPr>
          <w:bCs/>
          <w:b/>
        </w:rPr>
        <w:t xml:space="preserve">Relocation Package Marketing:</w:t>
      </w:r>
      <w:r>
        <w:t xml:space="preserve"> </w:t>
      </w:r>
      <w:r>
        <w:t xml:space="preserve">For international candidates, developing clear, compelling materials on the South Africa Cape Town relocation support package (visas, housing assistance, cultural orientation), marketed as "Your Seamless Move to South Africa's Tech Capital."</w:t>
      </w:r>
    </w:p>
    <w:bookmarkEnd w:id="24"/>
    <w:bookmarkStart w:id="25" w:name="Xd67bab192240fec34ec27add9be9c1caf41299c"/>
    <w:p>
      <w:pPr>
        <w:pStyle w:val="Heading2"/>
      </w:pPr>
      <w:r>
        <w:t xml:space="preserve">Implementation Timeline &amp; Key Performance Indicators (KPIs)</w:t>
      </w:r>
    </w:p>
    <w:p>
      <w:pPr>
        <w:pStyle w:val="FirstParagraph"/>
      </w:pPr>
      <w:r>
        <w:t xml:space="preserve">This Marketing Plan operates over a 12-month cycle with quarterly milestones:</w:t>
      </w:r>
    </w:p>
    <w:p>
      <w:pPr>
        <w:pStyle w:val="BodyText"/>
      </w:pPr>
      <w:r>
        <w:t xml:space="preserve">Quarter</w:t>
      </w:r>
    </w:p>
    <w:p>
      <w:pPr>
        <w:pStyle w:val="BodyText"/>
      </w:pPr>
      <w:r>
        <w:t xml:space="preserve">Key Actions</w:t>
      </w:r>
    </w:p>
    <w:p>
      <w:pPr>
        <w:pStyle w:val="BodyText"/>
      </w:pPr>
      <w:r>
        <w:t xml:space="preserve">Q1</w:t>
      </w:r>
    </w:p>
    <w:p>
      <w:pPr>
        <w:pStyle w:val="BodyText"/>
      </w:pPr>
      <w:r>
        <w:t xml:space="preserve">Launch targeted LinkedIn campaigns; Finalize university partnership agreements; Develop "Living in Cape Town" content series.</w:t>
      </w:r>
    </w:p>
    <w:p>
      <w:pPr>
        <w:pStyle w:val="BodyText"/>
      </w:pPr>
      <w:r>
        <w:t xml:space="preserve">Q2</w:t>
      </w:r>
    </w:p>
    <w:p>
      <w:pPr>
        <w:pStyle w:val="BodyText"/>
      </w:pPr>
      <w:r>
        <w:t xml:space="preserve">Host first Silicon Cape campus event (Cape Town); Activate relocation package marketing materials for global audience.</w:t>
      </w:r>
    </w:p>
    <w:p>
      <w:pPr>
        <w:pStyle w:val="BodyText"/>
      </w:pPr>
      <w:r>
        <w:t xml:space="preserve">Q3</w:t>
      </w:r>
    </w:p>
    <w:p>
      <w:pPr>
        <w:pStyle w:val="BodyText"/>
      </w:pPr>
      <w:r>
        <w:t xml:space="preserve">Analyze campaign metrics; Optimize channels based on South Africa Cape Town candidate engagement; Initiate talent referrals program.</w:t>
      </w:r>
    </w:p>
    <w:p>
      <w:pPr>
        <w:pStyle w:val="BodyText"/>
      </w:pPr>
      <w:r>
        <w:t xml:space="preserve">Q4</w:t>
      </w:r>
    </w:p>
    <w:p>
      <w:pPr>
        <w:pStyle w:val="BodyText"/>
      </w:pPr>
      <w:r>
        <w:t xml:space="preserve">Measure success against KPIs; Plan Q1 expansion based on learnings.</w:t>
      </w:r>
    </w:p>
    <w:p>
      <w:pPr>
        <w:pStyle w:val="BodyText"/>
      </w:pPr>
      <w:r>
        <w:rPr>
          <w:bCs/>
          <w:b/>
        </w:rPr>
        <w:t xml:space="preserve">Key Performance Indicators:</w:t>
      </w:r>
    </w:p>
    <w:p>
      <w:pPr>
        <w:numPr>
          <w:ilvl w:val="0"/>
          <w:numId w:val="1005"/>
        </w:numPr>
        <w:pStyle w:val="Compact"/>
      </w:pPr>
      <w:r>
        <w:t xml:space="preserve">25% increase in qualified Electronics Engineer applications from Cape Town within 6 months.</w:t>
      </w:r>
    </w:p>
    <w:p>
      <w:pPr>
        <w:numPr>
          <w:ilvl w:val="0"/>
          <w:numId w:val="1005"/>
        </w:numPr>
        <w:pStyle w:val="Compact"/>
      </w:pPr>
      <w:r>
        <w:t xml:space="preserve">20% reduction in time-to-hire for Electronics Engineer roles vs. industry average.</w:t>
      </w:r>
    </w:p>
    <w:p>
      <w:pPr>
        <w:numPr>
          <w:ilvl w:val="0"/>
          <w:numId w:val="1005"/>
        </w:numPr>
        <w:pStyle w:val="Compact"/>
      </w:pPr>
      <w:r>
        <w:t xml:space="preserve">40%+ candidate satisfaction rate on "Why they chose South Africa Cape Town?" surveys.</w:t>
      </w:r>
    </w:p>
    <w:p>
      <w:pPr>
        <w:numPr>
          <w:ilvl w:val="0"/>
          <w:numId w:val="1005"/>
        </w:numPr>
        <w:pStyle w:val="Compact"/>
      </w:pPr>
      <w:r>
        <w:t xml:space="preserve">50+ qualified candidates sourced through targeted Marketing Plan initiatives (not just job boards).</w:t>
      </w:r>
    </w:p>
    <w:bookmarkEnd w:id="25"/>
    <w:bookmarkStart w:id="26" w:name="X07034e9416d794ad01d916426f601d3572f86b1"/>
    <w:p>
      <w:pPr>
        <w:pStyle w:val="Heading2"/>
      </w:pPr>
      <w:r>
        <w:t xml:space="preserve">Conclusion: Securing the Future of Electronics Engineering in Cape Town</w:t>
      </w:r>
    </w:p>
    <w:p>
      <w:pPr>
        <w:pStyle w:val="FirstParagraph"/>
      </w:pPr>
      <w:r>
        <w:t xml:space="preserve">This Marketing Plan is not merely a recruitment tool; it's a strategic investment in the future of technology innovation within South Africa. By crafting a compelling narrative that authentically markets the opportunity to work as an</w:t>
      </w:r>
      <w:r>
        <w:t xml:space="preserve"> </w:t>
      </w:r>
      <w:r>
        <w:rPr>
          <w:bCs/>
          <w:b/>
        </w:rPr>
        <w:t xml:space="preserve">Electronics Engineer</w:t>
      </w:r>
      <w:r>
        <w:t xml:space="preserve"> </w:t>
      </w:r>
      <w:r>
        <w:t xml:space="preserve">in Cape Town, South Africa – emphasizing impact, growth, and lifestyle – we position our organization to attract the elite talent needed to drive groundbreaking projects. The success of this Marketing Plan will directly translate into stronger engineering teams, accelerated product development for clients across South Africa Cape Town and beyond, and a significant contribution to elevating the profile of Electronics Engineering as a premier career path within the vibrant South African tech landscape. This is how we secure top talent where it matters most: in the heart of Cape Town's innovation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Recruitment - Cape Town, South Africa</dc:title>
  <dc:creator/>
  <dc:language>en</dc:language>
  <cp:keywords/>
  <dcterms:created xsi:type="dcterms:W3CDTF">2026-07-23T05:34:47Z</dcterms:created>
  <dcterms:modified xsi:type="dcterms:W3CDTF">2026-07-23T05:34:47Z</dcterms:modified>
</cp:coreProperties>
</file>

<file path=docProps/custom.xml><?xml version="1.0" encoding="utf-8"?>
<Properties xmlns="http://schemas.openxmlformats.org/officeDocument/2006/custom-properties" xmlns:vt="http://schemas.openxmlformats.org/officeDocument/2006/docPropsVTypes"/>
</file>