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Positions</w:t>
      </w:r>
      <w:r>
        <w:t xml:space="preserve"> </w:t>
      </w:r>
      <w:r>
        <w:t xml:space="preserve">in</w:t>
      </w:r>
      <w:r>
        <w:t xml:space="preserve"> </w:t>
      </w:r>
      <w:r>
        <w:t xml:space="preserve">Spain</w:t>
      </w:r>
      <w:r>
        <w:t xml:space="preserve"> </w:t>
      </w:r>
      <w:r>
        <w:t xml:space="preserve">Barcelona</w:t>
      </w:r>
    </w:p>
    <w:bookmarkStart w:id="33" w:name="Xb3ac8efe0c62f8912e6f5b1bec9c1fb4fc15027"/>
    <w:p>
      <w:pPr>
        <w:pStyle w:val="Heading1"/>
      </w:pPr>
      <w:r>
        <w:t xml:space="preserve">Comprehensive Marketing Plan for Recruiting Top-Tier Electronics Engineers in Spain Barcelona</w:t>
      </w:r>
    </w:p>
    <w:bookmarkStart w:id="20" w:name="executive-summary"/>
    <w:p>
      <w:pPr>
        <w:pStyle w:val="Heading2"/>
      </w:pPr>
      <w:r>
        <w:t xml:space="preserve">Executive Summary</w:t>
      </w:r>
    </w:p>
    <w:p>
      <w:pPr>
        <w:pStyle w:val="FirstParagraph"/>
      </w:pPr>
      <w:r>
        <w:t xml:space="preserve">This Marketing Plan outlines a strategic approach to attract and retain elite Electronics Engineers for the rapidly growing technology sector in Spain Barcelona. As one of Europe's leading innovation hubs, Barcelona offers unparalleled opportunities for engineering talent within a vibrant ecosystem of tech startups, multinational R&amp;D centers, and semiconductor manufacturing firms. The primary objective is to position our organization as the employer of choice for specialized Electronics Engineers seeking career advancement in Spain's most dynamic tech market. This plan details targeted recruitment strategies specifically designed for the unique professional landscape of Spain Barcelona, ensuring we meet our 2024 hiring goals of filling 50 high-caliber Electronics Engineer roles across key industries.</w:t>
      </w:r>
    </w:p>
    <w:bookmarkEnd w:id="20"/>
    <w:bookmarkStart w:id="21" w:name="X8a5ea316920c5ea59c47254960c7e660239b64a"/>
    <w:p>
      <w:pPr>
        <w:pStyle w:val="Heading2"/>
      </w:pPr>
      <w:r>
        <w:t xml:space="preserve">Market Analysis: Spain Barcelona Electronics Engineering Landscape</w:t>
      </w:r>
    </w:p>
    <w:p>
      <w:pPr>
        <w:pStyle w:val="FirstParagraph"/>
      </w:pPr>
      <w:r>
        <w:t xml:space="preserve">The electronics engineering market in Spain Barcelona has experienced 18% annual growth since 2021, driven by the city's status as a European leader in IoT development, renewable energy systems, and 5G infrastructure. According to the Spanish Ministry of Industry (2023), Barcelona hosts over 1,200 tech companies specializing in hardware engineering, with demand for Electronics Engineers outpacing supply by 37%. Key industry clusters include:</w:t>
      </w:r>
    </w:p>
    <w:p>
      <w:pPr>
        <w:numPr>
          <w:ilvl w:val="0"/>
          <w:numId w:val="1001"/>
        </w:numPr>
        <w:pStyle w:val="Compact"/>
      </w:pPr>
      <w:r>
        <w:rPr>
          <w:bCs/>
          <w:b/>
        </w:rPr>
        <w:t xml:space="preserve">Automotive Electronics:</w:t>
      </w:r>
      <w:r>
        <w:t xml:space="preserve"> </w:t>
      </w:r>
      <w:r>
        <w:t xml:space="preserve">With companies like Bosch and ZF operating major R&amp;D centers</w:t>
      </w:r>
    </w:p>
    <w:p>
      <w:pPr>
        <w:numPr>
          <w:ilvl w:val="0"/>
          <w:numId w:val="1001"/>
        </w:numPr>
        <w:pStyle w:val="Compact"/>
      </w:pPr>
      <w:r>
        <w:rPr>
          <w:bCs/>
          <w:b/>
        </w:rPr>
        <w:t xml:space="preserve">Renewable Energy Systems:</w:t>
      </w:r>
      <w:r>
        <w:t xml:space="preserve"> </w:t>
      </w:r>
      <w:r>
        <w:t xml:space="preserve">Barcelona's leadership in solar/wind power hardware development</w:t>
      </w:r>
    </w:p>
    <w:p>
      <w:pPr>
        <w:numPr>
          <w:ilvl w:val="0"/>
          <w:numId w:val="1001"/>
        </w:numPr>
        <w:pStyle w:val="Compact"/>
      </w:pPr>
      <w:r>
        <w:rPr>
          <w:bCs/>
          <w:b/>
        </w:rPr>
        <w:t xml:space="preserve">IoT &amp; Smart Cities:</w:t>
      </w:r>
      <w:r>
        <w:t xml:space="preserve"> </w:t>
      </w:r>
      <w:r>
        <w:t xml:space="preserve">City-wide initiatives creating constant demand for embedded systems expertise</w:t>
      </w:r>
    </w:p>
    <w:p>
      <w:pPr>
        <w:pStyle w:val="FirstParagraph"/>
      </w:pPr>
      <w:r>
        <w:t xml:space="preserve">This specialized market requires a Marketing Plan that speaks directly to the professional aspirations of Electronics Engineers operating within Spain Barcelona's unique cultural and economic context. The plan must address both technical requirements (e.g., experience with LabVIEW, PCB design tools) and regional considerations like language proficiency in Catalan/Spanish.</w:t>
      </w:r>
    </w:p>
    <w:bookmarkEnd w:id="21"/>
    <w:bookmarkStart w:id="22" w:name="target-audience-definition"/>
    <w:p>
      <w:pPr>
        <w:pStyle w:val="Heading2"/>
      </w:pPr>
      <w:r>
        <w:t xml:space="preserve">Target Audience Definition</w:t>
      </w:r>
    </w:p>
    <w:p>
      <w:pPr>
        <w:pStyle w:val="FirstParagraph"/>
      </w:pPr>
      <w:r>
        <w:t xml:space="preserve">Our primary target is mid-to-senior level Electronics Engineers aged 28-45 with 3-10 years of experience. We specifically prioritize candidates who:</w:t>
      </w:r>
    </w:p>
    <w:p>
      <w:pPr>
        <w:numPr>
          <w:ilvl w:val="0"/>
          <w:numId w:val="1002"/>
        </w:numPr>
        <w:pStyle w:val="Compact"/>
      </w:pPr>
      <w:r>
        <w:t xml:space="preserve">Have worked on complex embedded systems projects (minimum 1 major product launch)</w:t>
      </w:r>
    </w:p>
    <w:p>
      <w:pPr>
        <w:numPr>
          <w:ilvl w:val="0"/>
          <w:numId w:val="1002"/>
        </w:numPr>
        <w:pStyle w:val="Compact"/>
      </w:pPr>
      <w:r>
        <w:t xml:space="preserve">Are currently based in Spain or willing to relocate to Barcelona</w:t>
      </w:r>
    </w:p>
    <w:p>
      <w:pPr>
        <w:numPr>
          <w:ilvl w:val="0"/>
          <w:numId w:val="1002"/>
        </w:numPr>
        <w:pStyle w:val="Compact"/>
      </w:pPr>
      <w:r>
        <w:t xml:space="preserve">Seek career progression within a global company with strong local presence</w:t>
      </w:r>
    </w:p>
    <w:p>
      <w:pPr>
        <w:numPr>
          <w:ilvl w:val="0"/>
          <w:numId w:val="1002"/>
        </w:numPr>
        <w:pStyle w:val="Compact"/>
      </w:pPr>
      <w:r>
        <w:t xml:space="preserve">Care about Barcelona's quality of life, cultural vibrancy, and innovation ecosystem</w:t>
      </w:r>
    </w:p>
    <w:p>
      <w:pPr>
        <w:pStyle w:val="FirstParagraph"/>
      </w:pPr>
      <w:r>
        <w:t xml:space="preserve">We will also target university graduates from top institutions in Spain Barcelona including UPC (Universitat Politècnica de Catalunya), ESAT (Escuela Técnica Superior de Ingeniería), and Universitat Autònoma de Barcelona through specialized graduate programs. This dual approach ensures we capture both immediate talent needs and future pipeline development.</w:t>
      </w:r>
    </w:p>
    <w:bookmarkEnd w:id="22"/>
    <w:bookmarkStart w:id="23" w:name="marketing-objectives"/>
    <w:p>
      <w:pPr>
        <w:pStyle w:val="Heading2"/>
      </w:pPr>
      <w:r>
        <w:t xml:space="preserve">Marketing Objectives</w:t>
      </w:r>
    </w:p>
    <w:p>
      <w:pPr>
        <w:numPr>
          <w:ilvl w:val="0"/>
          <w:numId w:val="1003"/>
        </w:numPr>
        <w:pStyle w:val="Compact"/>
      </w:pPr>
      <w:r>
        <w:t xml:space="preserve">Attract 300+ qualified Electronics Engineer applications within 6 months for Spain Barcelona positions</w:t>
      </w:r>
    </w:p>
    <w:p>
      <w:pPr>
        <w:numPr>
          <w:ilvl w:val="0"/>
          <w:numId w:val="1003"/>
        </w:numPr>
        <w:pStyle w:val="Compact"/>
      </w:pPr>
      <w:r>
        <w:t xml:space="preserve">Reduce time-to-hire from 45 to 28 days through targeted marketing efforts</w:t>
      </w:r>
    </w:p>
    <w:p>
      <w:pPr>
        <w:numPr>
          <w:ilvl w:val="0"/>
          <w:numId w:val="1003"/>
        </w:numPr>
        <w:pStyle w:val="Compact"/>
      </w:pPr>
      <w:r>
        <w:t xml:space="preserve">Secure a minimum of 75% candidate satisfaction rate regarding employer branding in Barcelona</w:t>
      </w:r>
    </w:p>
    <w:p>
      <w:pPr>
        <w:numPr>
          <w:ilvl w:val="0"/>
          <w:numId w:val="1003"/>
        </w:numPr>
        <w:pStyle w:val="Compact"/>
      </w:pPr>
      <w:r>
        <w:t xml:space="preserve">Establish the company as the #1 employer for Electronics Engineers in Spain Barcelona by Q3 2024</w:t>
      </w:r>
    </w:p>
    <w:bookmarkEnd w:id="23"/>
    <w:bookmarkStart w:id="28" w:name="X3b523b0477f14313a6390c7c275fa2c92b7c2a9"/>
    <w:p>
      <w:pPr>
        <w:pStyle w:val="Heading2"/>
      </w:pPr>
      <w:r>
        <w:t xml:space="preserve">Strategic Marketing Tactics: Spain Barcelona Focus</w:t>
      </w:r>
    </w:p>
    <w:p>
      <w:pPr>
        <w:pStyle w:val="FirstParagraph"/>
      </w:pPr>
      <w:r>
        <w:t xml:space="preserve">This Marketing Plan implements hyper-localized recruitment tactics that resonate with Electronics Engineers in Spain Barcelona:</w:t>
      </w:r>
    </w:p>
    <w:bookmarkStart w:id="24" w:name="X824f52579ceafb67a58055c90ca990b5ec307d6"/>
    <w:p>
      <w:pPr>
        <w:pStyle w:val="Heading3"/>
      </w:pPr>
      <w:r>
        <w:t xml:space="preserve">1. Digital Presence Optimization (Barcelona-Centric)</w:t>
      </w:r>
    </w:p>
    <w:p>
      <w:pPr>
        <w:pStyle w:val="FirstParagraph"/>
      </w:pPr>
      <w:r>
        <w:t xml:space="preserve">We will develop a dedicated Spain Barcelona career hub on our global site featuring:</w:t>
      </w:r>
    </w:p>
    <w:p>
      <w:pPr>
        <w:numPr>
          <w:ilvl w:val="0"/>
          <w:numId w:val="1004"/>
        </w:numPr>
        <w:pStyle w:val="Compact"/>
      </w:pPr>
      <w:r>
        <w:t xml:space="preserve">Bilingual content (Spanish/Catalan + English) showcasing Barcelona office locations</w:t>
      </w:r>
    </w:p>
    <w:p>
      <w:pPr>
        <w:numPr>
          <w:ilvl w:val="0"/>
          <w:numId w:val="1004"/>
        </w:numPr>
        <w:pStyle w:val="Compact"/>
      </w:pPr>
      <w:r>
        <w:t xml:space="preserve">Virtual tours of our R&amp;D facilities in the 22@Barcelona innovation district</w:t>
      </w:r>
    </w:p>
    <w:p>
      <w:pPr>
        <w:numPr>
          <w:ilvl w:val="0"/>
          <w:numId w:val="1004"/>
        </w:numPr>
        <w:pStyle w:val="Compact"/>
      </w:pPr>
      <w:r>
        <w:t xml:space="preserve">Testimonials from current Electronics Engineers working in Barcelona about local culture and work-life balance</w:t>
      </w:r>
    </w:p>
    <w:bookmarkEnd w:id="24"/>
    <w:bookmarkStart w:id="25" w:name="X776c7324982fababfe9818fba6f2a2244558fe9"/>
    <w:p>
      <w:pPr>
        <w:pStyle w:val="Heading3"/>
      </w:pPr>
      <w:r>
        <w:t xml:space="preserve">2. Strategic Partnerships with Barcelona Institutions</w:t>
      </w:r>
    </w:p>
    <w:p>
      <w:pPr>
        <w:pStyle w:val="FirstParagraph"/>
      </w:pPr>
      <w:r>
        <w:t xml:space="preserve">Critical to this Marketing Plan is forging relationships with key Spanish institutions:</w:t>
      </w:r>
    </w:p>
    <w:p>
      <w:pPr>
        <w:numPr>
          <w:ilvl w:val="0"/>
          <w:numId w:val="1005"/>
        </w:numPr>
        <w:pStyle w:val="Compact"/>
      </w:pPr>
      <w:r>
        <w:rPr>
          <w:bCs/>
          <w:b/>
        </w:rPr>
        <w:t xml:space="preserve">UPC Electronics Department:</w:t>
      </w:r>
      <w:r>
        <w:t xml:space="preserve"> </w:t>
      </w:r>
      <w:r>
        <w:t xml:space="preserve">Co-hosting annual "Barcelona Circuit Design Challenge" hackathon</w:t>
      </w:r>
    </w:p>
    <w:p>
      <w:pPr>
        <w:numPr>
          <w:ilvl w:val="0"/>
          <w:numId w:val="1005"/>
        </w:numPr>
        <w:pStyle w:val="Compact"/>
      </w:pPr>
      <w:r>
        <w:rPr>
          <w:bCs/>
          <w:b/>
        </w:rPr>
        <w:t xml:space="preserve">Barcelona Tech Hub:</w:t>
      </w:r>
      <w:r>
        <w:t xml:space="preserve"> </w:t>
      </w:r>
      <w:r>
        <w:t xml:space="preserve">Exclusive job fairs at the city's primary innovation center</w:t>
      </w:r>
    </w:p>
    <w:p>
      <w:pPr>
        <w:numPr>
          <w:ilvl w:val="0"/>
          <w:numId w:val="1005"/>
        </w:numPr>
        <w:pStyle w:val="Compact"/>
      </w:pPr>
      <w:r>
        <w:rPr>
          <w:bCs/>
          <w:b/>
        </w:rPr>
        <w:t xml:space="preserve">Catalan Engineering Council:</w:t>
      </w:r>
      <w:r>
        <w:t xml:space="preserve"> </w:t>
      </w:r>
      <w:r>
        <w:t xml:space="preserve">Sponsored workshops on emerging tech trends for Electronics Engineers</w:t>
      </w:r>
    </w:p>
    <w:bookmarkEnd w:id="25"/>
    <w:bookmarkStart w:id="26" w:name="X007c374c5c314915921e24a5f5eef4da33f9445"/>
    <w:p>
      <w:pPr>
        <w:pStyle w:val="Heading3"/>
      </w:pPr>
      <w:r>
        <w:t xml:space="preserve">3. Social Media &amp; Content Marketing (Spain Barcelona Focus)</w:t>
      </w:r>
    </w:p>
    <w:p>
      <w:pPr>
        <w:pStyle w:val="FirstParagraph"/>
      </w:pPr>
      <w:r>
        <w:t xml:space="preserve">We'll deploy LinkedIn and Instagram campaigns highlighting the unique value proposition of working as an Electronics Engineer in Spain Barcelona:</w:t>
      </w:r>
    </w:p>
    <w:p>
      <w:pPr>
        <w:numPr>
          <w:ilvl w:val="0"/>
          <w:numId w:val="1006"/>
        </w:numPr>
        <w:pStyle w:val="Compact"/>
      </w:pPr>
      <w:r>
        <w:rPr>
          <w:iCs/>
          <w:i/>
        </w:rPr>
        <w:t xml:space="preserve">#BarcelonaElectronics</w:t>
      </w:r>
      <w:r>
        <w:t xml:space="preserve"> </w:t>
      </w:r>
      <w:r>
        <w:t xml:space="preserve">photo series showcasing engineers at work with landmarks (Sagrada Familia, Park Güell)</w:t>
      </w:r>
    </w:p>
    <w:p>
      <w:pPr>
        <w:numPr>
          <w:ilvl w:val="0"/>
          <w:numId w:val="1006"/>
        </w:numPr>
        <w:pStyle w:val="Compact"/>
      </w:pPr>
      <w:r>
        <w:t xml:space="preserve">Weekly "Tech Spotlight" videos featuring Barcelona-based Electronics Engineers discussing projects</w:t>
      </w:r>
    </w:p>
    <w:p>
      <w:pPr>
        <w:numPr>
          <w:ilvl w:val="0"/>
          <w:numId w:val="1006"/>
        </w:numPr>
        <w:pStyle w:val="Compact"/>
      </w:pPr>
      <w:r>
        <w:t xml:space="preserve">Targeted ads focused on Barcelona metropolitan area with Catalan language options</w:t>
      </w:r>
    </w:p>
    <w:bookmarkEnd w:id="26"/>
    <w:bookmarkStart w:id="27" w:name="employer-branding-in-the-spanish-market"/>
    <w:p>
      <w:pPr>
        <w:pStyle w:val="Heading3"/>
      </w:pPr>
      <w:r>
        <w:t xml:space="preserve">4. Employer Branding in the Spanish Market</w:t>
      </w:r>
    </w:p>
    <w:p>
      <w:pPr>
        <w:pStyle w:val="FirstParagraph"/>
      </w:pPr>
      <w:r>
        <w:t xml:space="preserve">The Marketing Plan emphasizes Spain-specific benefits:</w:t>
      </w:r>
    </w:p>
    <w:p>
      <w:pPr>
        <w:numPr>
          <w:ilvl w:val="0"/>
          <w:numId w:val="1007"/>
        </w:numPr>
        <w:pStyle w:val="Compact"/>
      </w:pPr>
      <w:r>
        <w:t xml:space="preserve">Tax incentives for expat engineers moving to Barcelona (up to 20% savings)</w:t>
      </w:r>
    </w:p>
    <w:p>
      <w:pPr>
        <w:numPr>
          <w:ilvl w:val="0"/>
          <w:numId w:val="1007"/>
        </w:numPr>
        <w:pStyle w:val="Compact"/>
      </w:pPr>
      <w:r>
        <w:t xml:space="preserve">Language support packages for English-speaking Electronics Engineers learning Catalan</w:t>
      </w:r>
    </w:p>
    <w:p>
      <w:pPr>
        <w:numPr>
          <w:ilvl w:val="0"/>
          <w:numId w:val="1007"/>
        </w:numPr>
        <w:pStyle w:val="Compact"/>
      </w:pPr>
      <w:r>
        <w:t xml:space="preserve">Cultural integration programs including local mentorship from Barcelona-based engineering leaders</w:t>
      </w:r>
    </w:p>
    <w:bookmarkEnd w:id="27"/>
    <w:bookmarkEnd w:id="28"/>
    <w:bookmarkStart w:id="29" w:name="X937c179a253c6c7c5e49447645d1250fd10575c"/>
    <w:p>
      <w:pPr>
        <w:pStyle w:val="Heading2"/>
      </w:pPr>
      <w:r>
        <w:t xml:space="preserve">Budget Allocation for Spain Barcelona Marketing Plan</w:t>
      </w:r>
    </w:p>
    <w:p>
      <w:pPr>
        <w:pStyle w:val="FirstParagraph"/>
      </w:pPr>
      <w:r>
        <w:t xml:space="preserve">Total budget: €185,000 (allocated specifically for the Barcelona market):</w:t>
      </w:r>
    </w:p>
    <w:p>
      <w:pPr>
        <w:numPr>
          <w:ilvl w:val="0"/>
          <w:numId w:val="1008"/>
        </w:numPr>
        <w:pStyle w:val="Compact"/>
      </w:pPr>
      <w:r>
        <w:t xml:space="preserve">75% Digital Campaigns (LinkedIn Ads, SEO optimization for Barcelona keywords)</w:t>
      </w:r>
    </w:p>
    <w:p>
      <w:pPr>
        <w:numPr>
          <w:ilvl w:val="0"/>
          <w:numId w:val="1008"/>
        </w:numPr>
        <w:pStyle w:val="Compact"/>
      </w:pPr>
      <w:r>
        <w:t xml:space="preserve">15% Event Sponsorships (Barcelona Tech Summit, UPC career fairs)</w:t>
      </w:r>
    </w:p>
    <w:p>
      <w:pPr>
        <w:numPr>
          <w:ilvl w:val="0"/>
          <w:numId w:val="1008"/>
        </w:numPr>
        <w:pStyle w:val="Compact"/>
      </w:pPr>
      <w:r>
        <w:t xml:space="preserve">10% Content Production (Videos, bilingual materials specific to Spain)</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Activities for Electronics Engineer Recruitment in Barcelona</w:t>
      </w:r>
    </w:p>
    <w:p>
      <w:pPr>
        <w:pStyle w:val="BodyText"/>
      </w:pPr>
      <w:r>
        <w:t xml:space="preserve">Q1 2024</w:t>
      </w:r>
    </w:p>
    <w:p>
      <w:pPr>
        <w:pStyle w:val="BodyText"/>
      </w:pPr>
      <w:r>
        <w:t xml:space="preserve">Launch Barcelona-specific career hub; Partner with UPC for hackathon planning</w:t>
      </w:r>
    </w:p>
    <w:p>
      <w:pPr>
        <w:pStyle w:val="BodyText"/>
      </w:pPr>
      <w:r>
        <w:t xml:space="preserve">Q2 2024</w:t>
      </w:r>
    </w:p>
    <w:p>
      <w:pPr>
        <w:pStyle w:val="BodyText"/>
      </w:pPr>
      <w:r>
        <w:t xml:space="preserve">Execute Barcelona Tech Summit sponsorship; Begin #BarcelonaElectronics campaign</w:t>
      </w:r>
    </w:p>
    <w:p>
      <w:pPr>
        <w:pStyle w:val="BodyText"/>
      </w:pPr>
      <w:r>
        <w:t xml:space="preserve">Q3 2024</w:t>
      </w:r>
    </w:p>
    <w:p>
      <w:pPr>
        <w:pStyle w:val="BodyText"/>
      </w:pPr>
      <w:r>
        <w:t xml:space="preserve">Full integration into Spain Barcelona job market as primary Electronics Engineer employer</w:t>
      </w:r>
    </w:p>
    <w:bookmarkEnd w:id="30"/>
    <w:bookmarkStart w:id="31" w:name="X38d6a4376cfc1bd0d564866031bdf47cd326ed2"/>
    <w:p>
      <w:pPr>
        <w:pStyle w:val="Heading2"/>
      </w:pPr>
      <w:r>
        <w:t xml:space="preserve">Evaluation Metrics for Marketing Plan Effectiveness</w:t>
      </w:r>
    </w:p>
    <w:p>
      <w:pPr>
        <w:pStyle w:val="FirstParagraph"/>
      </w:pPr>
      <w:r>
        <w:t xml:space="preserve">We will measure success through these KPIs specifically relevant to the Spain Barcelona market:</w:t>
      </w:r>
    </w:p>
    <w:p>
      <w:pPr>
        <w:numPr>
          <w:ilvl w:val="0"/>
          <w:numId w:val="1009"/>
        </w:numPr>
        <w:pStyle w:val="Compact"/>
      </w:pPr>
      <w:r>
        <w:t xml:space="preserve">Application conversion rate from Barcelona-specific content (target: 25%+)</w:t>
      </w:r>
    </w:p>
    <w:p>
      <w:pPr>
        <w:numPr>
          <w:ilvl w:val="0"/>
          <w:numId w:val="1009"/>
        </w:numPr>
        <w:pStyle w:val="Compact"/>
      </w:pPr>
      <w:r>
        <w:t xml:space="preserve">Candidate source analysis by geographic location (target: 60% from Spain/Basel area)</w:t>
      </w:r>
    </w:p>
    <w:p>
      <w:pPr>
        <w:numPr>
          <w:ilvl w:val="0"/>
          <w:numId w:val="1009"/>
        </w:numPr>
        <w:pStyle w:val="Compact"/>
      </w:pPr>
      <w:r>
        <w:t xml:space="preserve">Employer brand perception scores in Barcelona among Electronics Engineers (via annual surveys)</w:t>
      </w:r>
    </w:p>
    <w:p>
      <w:pPr>
        <w:numPr>
          <w:ilvl w:val="0"/>
          <w:numId w:val="1009"/>
        </w:numPr>
        <w:pStyle w:val="Compact"/>
      </w:pPr>
      <w:r>
        <w:t xml:space="preserve">Retention rate of hired Electronics Engineers after 12 months (benchmark: 85%+ in Barcelona market)</w:t>
      </w:r>
    </w:p>
    <w:bookmarkEnd w:id="31"/>
    <w:bookmarkStart w:id="32" w:name="X6d9d2c6edcd29565849c63320475ae92b89ae27"/>
    <w:p>
      <w:pPr>
        <w:pStyle w:val="Heading2"/>
      </w:pPr>
      <w:r>
        <w:t xml:space="preserve">Conclusion: The Strategic Imperative for Spain Barcelona</w:t>
      </w:r>
    </w:p>
    <w:p>
      <w:pPr>
        <w:pStyle w:val="FirstParagraph"/>
      </w:pPr>
      <w:r>
        <w:t xml:space="preserve">This Marketing Plan represents a fundamental shift toward localized talent acquisition for Electronics Engineer roles in Spain's most competitive tech market. By embedding Barcelona's cultural identity into every recruitment touchpoint, we create an irresistible value proposition that addresses both professional aspirations and regional preferences. As the electronics engineering sector continues its explosive growth in Spain Barcelona, this specialized Marketing Plan ensures we become the employer of choice for top-tier talent seeking to innovate within Europe's most dynamic technology ecosystem. The success of this plan will position our company not just as a recruiter, but as an integral part of Barcelona's engineering community – making Spain Barcelona synonymous with excellence in Electronics Engineering careers.</w:t>
      </w:r>
    </w:p>
    <w:p>
      <w:pPr>
        <w:pStyle w:val="BodyText"/>
      </w:pPr>
      <w:r>
        <w:rPr>
          <w:bCs/>
          <w:b/>
        </w:rPr>
        <w:t xml:space="preserve">Final Note:</w:t>
      </w:r>
      <w:r>
        <w:t xml:space="preserve"> </w:t>
      </w:r>
      <w:r>
        <w:t xml:space="preserve">This Marketing Plan is continuously optimized using real-time analytics from the Spain Barcelona job market. We monitor local economic indicators, university graduate output data, and competitor activity to refine our approach quarterly, ensuring maximum effectiveness for every Electronics Engineer recruitment initiative in Spain Barcelona.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Positions in Spain Barcelona</dc:title>
  <dc:creator/>
  <dc:language>en</dc:language>
  <cp:keywords/>
  <dcterms:created xsi:type="dcterms:W3CDTF">2026-05-02T16:00:24Z</dcterms:created>
  <dcterms:modified xsi:type="dcterms:W3CDTF">2026-05-02T16:00:24Z</dcterms:modified>
</cp:coreProperties>
</file>

<file path=docProps/custom.xml><?xml version="1.0" encoding="utf-8"?>
<Properties xmlns="http://schemas.openxmlformats.org/officeDocument/2006/custom-properties" xmlns:vt="http://schemas.openxmlformats.org/officeDocument/2006/docPropsVTypes"/>
</file>