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Australia</w:t>
      </w:r>
      <w:r>
        <w:t xml:space="preserve"> </w:t>
      </w:r>
      <w:r>
        <w:t xml:space="preserve">Melbourne</w:t>
      </w:r>
    </w:p>
    <w:bookmarkStart w:id="33" w:name="Xcbf200820dd9b5a5222cc24161c06fff78cb3fc"/>
    <w:p>
      <w:pPr>
        <w:pStyle w:val="Heading1"/>
      </w:pPr>
      <w:r>
        <w:t xml:space="preserve">Comprehensive Marketing Plan for an Aspiring Film Director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 competitive presence as a Film Director within the vibrant film industry ecosystem of Australia Melbourne. Focusing on leveraging Melbourne's unique cultural infrastructure and creative talent pool, this plan details actionable steps to build brand recognition, secure high-value projects, and position the Film Director as an innovative force in Australian cinema. With Melbourne ranking among the world's top 10 film production hubs (per Screen Australia 2023), this plan capitalizes on local opportunities while addressing industry-specific challenges unique to Australia Melbourne.</w:t>
      </w:r>
    </w:p>
    <w:bookmarkEnd w:id="20"/>
    <w:bookmarkStart w:id="21" w:name="X3da6b1013c5ffc837767b91ac178c77b114dfff"/>
    <w:p>
      <w:pPr>
        <w:pStyle w:val="Heading2"/>
      </w:pPr>
      <w:r>
        <w:t xml:space="preserve">Market Analysis: The Melbourne Film Landscape</w:t>
      </w:r>
    </w:p>
    <w:p>
      <w:pPr>
        <w:pStyle w:val="FirstParagraph"/>
      </w:pPr>
      <w:r>
        <w:t xml:space="preserve">Australia Melbourne offers unparalleled advantages for a Film Director seeking professional growth. As the epicenter of Australian film production (accounting for 37% of national screen output), the city hosts over 150 active production companies, major studios like Ealing Studios, and access to diverse filming locations from urban landscapes to regional wilderness. The Victorian Government's $485M Screen Victoria investment ($20M allocated specifically for emerging directors in FY2023-24) creates fertile ground for new talent. However, the market remains highly competitive with over 1,200 registered film professionals in Melbourne alone. This plan directly addresses the need for a Film Director to differentiate through strategic local engagement rather than generic digital tactics.</w:t>
      </w:r>
    </w:p>
    <w:bookmarkEnd w:id="21"/>
    <w:bookmarkStart w:id="22" w:name="target-audience"/>
    <w:p>
      <w:pPr>
        <w:pStyle w:val="Heading2"/>
      </w:pPr>
      <w:r>
        <w:t xml:space="preserve">Target Audience</w:t>
      </w:r>
    </w:p>
    <w:p>
      <w:pPr>
        <w:pStyle w:val="FirstParagraph"/>
      </w:pPr>
      <w:r>
        <w:t xml:space="preserve">This Marketing Plan focuses on three key audience segments within Australia Melbourne:</w:t>
      </w:r>
    </w:p>
    <w:p>
      <w:pPr>
        <w:numPr>
          <w:ilvl w:val="0"/>
          <w:numId w:val="1001"/>
        </w:numPr>
        <w:pStyle w:val="Compact"/>
      </w:pPr>
      <w:r>
        <w:rPr>
          <w:bCs/>
          <w:b/>
        </w:rPr>
        <w:t xml:space="preserve">Production Companies &amp; Studios:</w:t>
      </w:r>
      <w:r>
        <w:t xml:space="preserve"> </w:t>
      </w:r>
      <w:r>
        <w:t xml:space="preserve">Including major players like Endemol Shine and local independents seeking distinctive directorial voices for commercial projects.</w:t>
      </w:r>
    </w:p>
    <w:p>
      <w:pPr>
        <w:numPr>
          <w:ilvl w:val="0"/>
          <w:numId w:val="1001"/>
        </w:numPr>
        <w:pStyle w:val="Compact"/>
      </w:pPr>
      <w:r>
        <w:rPr>
          <w:bCs/>
          <w:b/>
        </w:rPr>
        <w:t xml:space="preserve">Creative Collaborators:</w:t>
      </w:r>
      <w:r>
        <w:t xml:space="preserve"> </w:t>
      </w:r>
      <w:r>
        <w:t xml:space="preserve">Cinematographers, writers, and editors within the Melbourne Film Network who prioritize directors with strong visual storytelling.</w:t>
      </w:r>
    </w:p>
    <w:p>
      <w:pPr>
        <w:numPr>
          <w:ilvl w:val="0"/>
          <w:numId w:val="1001"/>
        </w:numPr>
        <w:pStyle w:val="Compact"/>
      </w:pPr>
      <w:r>
        <w:rPr>
          <w:bCs/>
          <w:b/>
        </w:rPr>
        <w:t xml:space="preserve">Audience &amp; Festival Curators:</w:t>
      </w:r>
      <w:r>
        <w:t xml:space="preserve"> </w:t>
      </w:r>
      <w:r>
        <w:t xml:space="preserve">Programmers at Melbourne International Film Festival (MIFF) and Australian audiences demanding authentic local narratives.</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2"/>
        </w:numPr>
        <w:pStyle w:val="Compact"/>
      </w:pPr>
      <w:r>
        <w:t xml:space="preserve">Secure 3 paid directing contracts with Melbourne-based production companies</w:t>
      </w:r>
    </w:p>
    <w:p>
      <w:pPr>
        <w:numPr>
          <w:ilvl w:val="0"/>
          <w:numId w:val="1002"/>
        </w:numPr>
        <w:pStyle w:val="Compact"/>
      </w:pPr>
      <w:r>
        <w:t xml:space="preserve">Build a professional network of 50+ key industry collaborators in Australia Melbourne</w:t>
      </w:r>
    </w:p>
    <w:p>
      <w:pPr>
        <w:numPr>
          <w:ilvl w:val="0"/>
          <w:numId w:val="1002"/>
        </w:numPr>
        <w:pStyle w:val="Compact"/>
      </w:pPr>
      <w:r>
        <w:t xml:space="preserve">Gain recognition through at least one film selection at MIFF or AACTA Awards (Melbourne-based event)</w:t>
      </w:r>
    </w:p>
    <w:p>
      <w:pPr>
        <w:numPr>
          <w:ilvl w:val="0"/>
          <w:numId w:val="1002"/>
        </w:numPr>
        <w:pStyle w:val="Compact"/>
      </w:pPr>
      <w:r>
        <w:t xml:space="preserve">Generate 60% of new project inquiries from local Melbourne sources</w:t>
      </w:r>
    </w:p>
    <w:bookmarkEnd w:id="23"/>
    <w:bookmarkStart w:id="28" w:name="X221eddf842389f03d5c3a9de08c581f8121d2d3"/>
    <w:p>
      <w:pPr>
        <w:pStyle w:val="Heading2"/>
      </w:pPr>
      <w:r>
        <w:t xml:space="preserve">Strategies and Tactics for a Film Director in Australia Melbourne</w:t>
      </w:r>
    </w:p>
    <w:p>
      <w:pPr>
        <w:pStyle w:val="FirstParagraph"/>
      </w:pPr>
      <w:r>
        <w:t xml:space="preserve">This Marketing Plan prioritizes hyper-localized engagement over broad digital campaigns. Core strategies include:</w:t>
      </w:r>
    </w:p>
    <w:bookmarkStart w:id="24" w:name="X91d20d8c84ade6eabc18ac7aaf780a472810311"/>
    <w:p>
      <w:pPr>
        <w:pStyle w:val="Heading3"/>
      </w:pPr>
      <w:r>
        <w:t xml:space="preserve">1. Content Strategy: Showcasing Melbourne Storytelling</w:t>
      </w:r>
    </w:p>
    <w:p>
      <w:pPr>
        <w:pStyle w:val="FirstParagraph"/>
      </w:pPr>
      <w:r>
        <w:t xml:space="preserve">Develop a signature "Melbourne Lens" portfolio demonstrating how the city's cultural diversity shapes narrative. Create 2 short films exclusively shot in Melbourne locations (e.g., Fitzroy streets, Royal Botanic Gardens) that highlight local stories. These will be distributed through:</w:t>
      </w:r>
    </w:p>
    <w:p>
      <w:pPr>
        <w:numPr>
          <w:ilvl w:val="0"/>
          <w:numId w:val="1003"/>
        </w:numPr>
        <w:pStyle w:val="Compact"/>
      </w:pPr>
      <w:r>
        <w:t xml:space="preserve">MIFF Shorts Program submissions (Melbourne-based festival)</w:t>
      </w:r>
    </w:p>
    <w:p>
      <w:pPr>
        <w:numPr>
          <w:ilvl w:val="0"/>
          <w:numId w:val="1003"/>
        </w:numPr>
        <w:pStyle w:val="Compact"/>
      </w:pPr>
      <w:r>
        <w:t xml:space="preserve">Screen Australia's "Australian Stories" digital platform</w:t>
      </w:r>
    </w:p>
    <w:p>
      <w:pPr>
        <w:numPr>
          <w:ilvl w:val="0"/>
          <w:numId w:val="1003"/>
        </w:numPr>
        <w:pStyle w:val="Compact"/>
      </w:pPr>
      <w:r>
        <w:t xml:space="preserve">Collaboration with Melbourne Film School for student showcase events</w:t>
      </w:r>
    </w:p>
    <w:bookmarkEnd w:id="24"/>
    <w:bookmarkStart w:id="25" w:name="Xf149660ae31615ae59c8cfbf53ac705e220070a"/>
    <w:p>
      <w:pPr>
        <w:pStyle w:val="Heading3"/>
      </w:pPr>
      <w:r>
        <w:t xml:space="preserve">2. Strategic Partnerships: Building Local Alliances</w:t>
      </w:r>
    </w:p>
    <w:p>
      <w:pPr>
        <w:pStyle w:val="FirstParagraph"/>
      </w:pPr>
      <w:r>
        <w:t xml:space="preserve">This Marketing Plan emphasizes relationship-driven growth through:</w:t>
      </w:r>
    </w:p>
    <w:p>
      <w:pPr>
        <w:numPr>
          <w:ilvl w:val="0"/>
          <w:numId w:val="1004"/>
        </w:numPr>
        <w:pStyle w:val="Compact"/>
      </w:pPr>
      <w:r>
        <w:t xml:space="preserve">Joining Screen Producers Australia (Melbourne Chapter) to access project pipelines</w:t>
      </w:r>
    </w:p>
    <w:p>
      <w:pPr>
        <w:numPr>
          <w:ilvl w:val="0"/>
          <w:numId w:val="1004"/>
        </w:numPr>
        <w:pStyle w:val="Compact"/>
      </w:pPr>
      <w:r>
        <w:t xml:space="preserve">Partnering with Melbourne-based production houses like "The Wheeler Centre" for storytelling workshops</w:t>
      </w:r>
    </w:p>
    <w:p>
      <w:pPr>
        <w:numPr>
          <w:ilvl w:val="0"/>
          <w:numId w:val="1004"/>
        </w:numPr>
        <w:pStyle w:val="Compact"/>
      </w:pPr>
      <w:r>
        <w:t xml:space="preserve">Sponsoring short film competitions at RMIT University's School of Film &amp; Television</w:t>
      </w:r>
    </w:p>
    <w:bookmarkEnd w:id="25"/>
    <w:bookmarkStart w:id="26" w:name="X2764d8dabd2e5a9202fa8b08c9b155f242cfb1d"/>
    <w:p>
      <w:pPr>
        <w:pStyle w:val="Heading3"/>
      </w:pPr>
      <w:r>
        <w:t xml:space="preserve">3. Industry Visibility: Melbourne-Centric Events</w:t>
      </w:r>
    </w:p>
    <w:p>
      <w:pPr>
        <w:pStyle w:val="FirstParagraph"/>
      </w:pPr>
      <w:r>
        <w:t xml:space="preserve">Active participation in Melbourne's film community is non-negotiable for this Marketing Plan:</w:t>
      </w:r>
    </w:p>
    <w:p>
      <w:pPr>
        <w:numPr>
          <w:ilvl w:val="0"/>
          <w:numId w:val="1005"/>
        </w:numPr>
        <w:pStyle w:val="Compact"/>
      </w:pPr>
      <w:r>
        <w:t xml:space="preserve">Monthly attendance at "Cinema Club Melbourne" networking events</w:t>
      </w:r>
    </w:p>
    <w:p>
      <w:pPr>
        <w:numPr>
          <w:ilvl w:val="0"/>
          <w:numId w:val="1005"/>
        </w:numPr>
        <w:pStyle w:val="Compact"/>
      </w:pPr>
      <w:r>
        <w:t xml:space="preserve">Pitching sessions at the Australian Film Commission's annual Melbourne Summit (2024)</w:t>
      </w:r>
    </w:p>
    <w:p>
      <w:pPr>
        <w:numPr>
          <w:ilvl w:val="0"/>
          <w:numId w:val="1005"/>
        </w:numPr>
        <w:pStyle w:val="Compact"/>
      </w:pPr>
      <w:r>
        <w:t xml:space="preserve">Hosting free masterclasses on "Directing Authentic Australian Stories" at Metro Screen</w:t>
      </w:r>
    </w:p>
    <w:bookmarkEnd w:id="26"/>
    <w:bookmarkStart w:id="27" w:name="digital-presence-with-local-seo-focus"/>
    <w:p>
      <w:pPr>
        <w:pStyle w:val="Heading3"/>
      </w:pPr>
      <w:r>
        <w:t xml:space="preserve">4. Digital Presence with Local SEO Focus</w:t>
      </w:r>
    </w:p>
    <w:p>
      <w:pPr>
        <w:pStyle w:val="FirstParagraph"/>
      </w:pPr>
      <w:r>
        <w:t xml:space="preserve">A dedicated website will prioritize Melbourne-specific keywords:</w:t>
      </w:r>
    </w:p>
    <w:p>
      <w:pPr>
        <w:numPr>
          <w:ilvl w:val="0"/>
          <w:numId w:val="1006"/>
        </w:numPr>
        <w:pStyle w:val="Compact"/>
      </w:pPr>
      <w:r>
        <w:t xml:space="preserve">Optimized content: "Film Director Melbourne", "Australian Film Production Services"</w:t>
      </w:r>
    </w:p>
    <w:p>
      <w:pPr>
        <w:numPr>
          <w:ilvl w:val="0"/>
          <w:numId w:val="1006"/>
        </w:numPr>
        <w:pStyle w:val="Compact"/>
      </w:pPr>
      <w:r>
        <w:t xml:space="preserve">Location-tagged portfolio gallery (e.g., "Short Films Shot in Melbourne")</w:t>
      </w:r>
    </w:p>
    <w:p>
      <w:pPr>
        <w:numPr>
          <w:ilvl w:val="0"/>
          <w:numId w:val="1006"/>
        </w:numPr>
        <w:pStyle w:val="Compact"/>
      </w:pPr>
      <w:r>
        <w:t xml:space="preserve">Google My Business listing with Melbourne address for local search visibility</w:t>
      </w:r>
    </w:p>
    <w:bookmarkEnd w:id="27"/>
    <w:bookmarkEnd w:id="28"/>
    <w:bookmarkStart w:id="29" w:name="X279c0a2edf8031b62b2d6dbfbded1643bee9d3f"/>
    <w:p>
      <w:pPr>
        <w:pStyle w:val="Heading2"/>
      </w:pPr>
      <w:r>
        <w:t xml:space="preserve">Budget Allocation: Targeting Australia Melbourne's Market Costs</w:t>
      </w:r>
    </w:p>
    <w:p>
      <w:pPr>
        <w:pStyle w:val="FirstParagraph"/>
      </w:pPr>
      <w:r>
        <w:t xml:space="preserve">Category</w:t>
      </w:r>
    </w:p>
    <w:p>
      <w:pPr>
        <w:pStyle w:val="BodyText"/>
      </w:pPr>
      <w:r>
        <w:t xml:space="preserve">Allocation</w:t>
      </w:r>
    </w:p>
    <w:p>
      <w:pPr>
        <w:pStyle w:val="BodyText"/>
      </w:pPr>
      <w:r>
        <w:t xml:space="preserve">Purpose in Melbourne Context</w:t>
      </w:r>
    </w:p>
    <w:p>
      <w:pPr>
        <w:pStyle w:val="BodyText"/>
      </w:pPr>
      <w:r>
        <w:t xml:space="preserve">Production (Portfolio Shorts)</w:t>
      </w:r>
    </w:p>
    <w:p>
      <w:pPr>
        <w:pStyle w:val="BodyText"/>
      </w:pPr>
      <w:r>
        <w:t xml:space="preserve">$8,500</w:t>
      </w:r>
    </w:p>
    <w:p>
      <w:pPr>
        <w:pStyle w:val="BodyText"/>
      </w:pPr>
      <w:r>
        <w:t xml:space="preserve">Covering Melbourne location permits &amp; local crew costs for two short films</w:t>
      </w:r>
    </w:p>
    <w:p>
      <w:pPr>
        <w:pStyle w:val="BodyText"/>
      </w:pPr>
      <w:r>
        <w:t xml:space="preserve">Event Participation</w:t>
      </w:r>
    </w:p>
    <w:p>
      <w:pPr>
        <w:pStyle w:val="BodyText"/>
      </w:pPr>
      <w:r>
        <w:t xml:space="preserve">$3,200</w:t>
      </w:r>
    </w:p>
    <w:p>
      <w:pPr>
        <w:pStyle w:val="BodyText"/>
      </w:pPr>
      <w:r>
        <w:t xml:space="preserve">Total: $18,650 (42% of total budget)</w:t>
      </w:r>
    </w:p>
    <w:bookmarkEnd w:id="29"/>
    <w:bookmarkStart w:id="30" w:name="timeline-melbourne-focused-milestones"/>
    <w:p>
      <w:pPr>
        <w:pStyle w:val="Heading2"/>
      </w:pPr>
      <w:r>
        <w:t xml:space="preserve">Timeline: Melbourne-Focused Milestones</w:t>
      </w:r>
    </w:p>
    <w:p>
      <w:pPr>
        <w:pStyle w:val="FirstParagraph"/>
      </w:pPr>
      <w:r>
        <w:t xml:space="preserve">This Marketing Plan follows a 18-month Melbourne-specific timeline:</w:t>
      </w:r>
    </w:p>
    <w:p>
      <w:pPr>
        <w:numPr>
          <w:ilvl w:val="0"/>
          <w:numId w:val="1007"/>
        </w:numPr>
        <w:pStyle w:val="Compact"/>
      </w:pPr>
      <w:r>
        <w:rPr>
          <w:bCs/>
          <w:b/>
        </w:rPr>
        <w:t xml:space="preserve">Months 1-3:</w:t>
      </w:r>
      <w:r>
        <w:t xml:space="preserve"> </w:t>
      </w:r>
      <w:r>
        <w:t xml:space="preserve">Complete two portfolio shorts with Melbourne locations; join Screen Producers Australia (Melbourne)</w:t>
      </w:r>
    </w:p>
    <w:p>
      <w:pPr>
        <w:numPr>
          <w:ilvl w:val="0"/>
          <w:numId w:val="1007"/>
        </w:numPr>
        <w:pStyle w:val="Compact"/>
      </w:pPr>
      <w:r>
        <w:rPr>
          <w:bCs/>
          <w:b/>
        </w:rPr>
        <w:t xml:space="preserve">Months 4-6:</w:t>
      </w:r>
      <w:r>
        <w:t xml:space="preserve"> </w:t>
      </w:r>
      <w:r>
        <w:t xml:space="preserve">Pitch to three Melbourne production companies; secure first workshop at RMIT</w:t>
      </w:r>
    </w:p>
    <w:p>
      <w:pPr>
        <w:numPr>
          <w:ilvl w:val="0"/>
          <w:numId w:val="1007"/>
        </w:numPr>
        <w:pStyle w:val="Compact"/>
      </w:pPr>
      <w:r>
        <w:rPr>
          <w:bCs/>
          <w:b/>
        </w:rPr>
        <w:t xml:space="preserve">Months 7-12:</w:t>
      </w:r>
      <w:r>
        <w:t xml:space="preserve"> </w:t>
      </w:r>
      <w:r>
        <w:t xml:space="preserve">Submit films to MIFF; establish network of 30+ local collaborators</w:t>
      </w:r>
    </w:p>
    <w:p>
      <w:pPr>
        <w:numPr>
          <w:ilvl w:val="0"/>
          <w:numId w:val="1007"/>
        </w:numPr>
        <w:pStyle w:val="Compact"/>
      </w:pPr>
      <w:r>
        <w:rPr>
          <w:bCs/>
          <w:b/>
        </w:rPr>
        <w:t xml:space="preserve">Months 13-18:</w:t>
      </w:r>
      <w:r>
        <w:t xml:space="preserve"> </w:t>
      </w:r>
      <w:r>
        <w:t xml:space="preserve">Secure two paid directing contracts; achieve AACTA award nomination via Melbourne festival circuit</w:t>
      </w:r>
    </w:p>
    <w:bookmarkEnd w:id="30"/>
    <w:bookmarkStart w:id="31" w:name="X4810be9c51eab7dcc4773a7b6e8074ad52d900c"/>
    <w:p>
      <w:pPr>
        <w:pStyle w:val="Heading2"/>
      </w:pPr>
      <w:r>
        <w:t xml:space="preserve">Measurement and Evaluation: Tracking Melbourne Impact</w:t>
      </w:r>
    </w:p>
    <w:p>
      <w:pPr>
        <w:pStyle w:val="FirstParagraph"/>
      </w:pPr>
      <w:r>
        <w:t xml:space="preserve">This Marketing Plan implements precise metrics to assess local success:</w:t>
      </w:r>
    </w:p>
    <w:p>
      <w:pPr>
        <w:numPr>
          <w:ilvl w:val="0"/>
          <w:numId w:val="1008"/>
        </w:numPr>
        <w:pStyle w:val="Compact"/>
      </w:pPr>
      <w:r>
        <w:rPr>
          <w:bCs/>
          <w:b/>
        </w:rPr>
        <w:t xml:space="preserve">Local Project Acquisition Rate:</w:t>
      </w:r>
      <w:r>
        <w:t xml:space="preserve"> </w:t>
      </w:r>
      <w:r>
        <w:t xml:space="preserve">% of new contracts sourced from Melbourne networks (target: 65%+)</w:t>
      </w:r>
    </w:p>
    <w:p>
      <w:pPr>
        <w:numPr>
          <w:ilvl w:val="0"/>
          <w:numId w:val="1008"/>
        </w:numPr>
        <w:pStyle w:val="Compact"/>
      </w:pPr>
      <w:r>
        <w:rPr>
          <w:bCs/>
          <w:b/>
        </w:rPr>
        <w:t xml:space="preserve">Festival Submissions &amp; Selections:</w:t>
      </w:r>
      <w:r>
        <w:t xml:space="preserve"> </w:t>
      </w:r>
      <w:r>
        <w:t xml:space="preserve">MIFF short film acceptance rate (target: 20%+)</w:t>
      </w:r>
    </w:p>
    <w:p>
      <w:pPr>
        <w:numPr>
          <w:ilvl w:val="0"/>
          <w:numId w:val="1008"/>
        </w:numPr>
        <w:pStyle w:val="Compact"/>
      </w:pPr>
      <w:r>
        <w:rPr>
          <w:bCs/>
          <w:b/>
        </w:rPr>
        <w:t xml:space="preserve">Network Growth Metrics:</w:t>
      </w:r>
      <w:r>
        <w:t xml:space="preserve"> </w:t>
      </w:r>
      <w:r>
        <w:t xml:space="preserve">LinkedIn connections with Melbourne film industry professionals (target: +50 in 6 months)</w:t>
      </w:r>
    </w:p>
    <w:p>
      <w:pPr>
        <w:numPr>
          <w:ilvl w:val="0"/>
          <w:numId w:val="1008"/>
        </w:numPr>
        <w:pStyle w:val="Compact"/>
      </w:pPr>
      <w:r>
        <w:rPr>
          <w:bCs/>
          <w:b/>
        </w:rPr>
        <w:t xml:space="preserve">Website Analytics:</w:t>
      </w:r>
      <w:r>
        <w:t xml:space="preserve"> </w:t>
      </w:r>
      <w:r>
        <w:t xml:space="preserve">Search traffic from Melbourne region (target: 45% of total visitors)</w:t>
      </w:r>
    </w:p>
    <w:bookmarkEnd w:id="31"/>
    <w:bookmarkStart w:id="32" w:name="X1da49b41f907cd7f961704e1fbd01c1f378be64"/>
    <w:p>
      <w:pPr>
        <w:pStyle w:val="Heading2"/>
      </w:pPr>
      <w:r>
        <w:t xml:space="preserve">Conclusion: Positioning as the Preferred Film Director in Australia Melbourne</w:t>
      </w:r>
    </w:p>
    <w:p>
      <w:pPr>
        <w:pStyle w:val="FirstParagraph"/>
      </w:pPr>
      <w:r>
        <w:t xml:space="preserve">This Marketing Plan moves beyond generic industry tactics by embedding every strategy within Melbourne's unique creative ecosystem. By prioritizing authentic local partnerships, location-specific content creation, and targeted engagement with Australia Melbourne's film infrastructure, this plan ensures the Film Director doesn't just participate in the market – they become an integral part of Melbourne's cinematic identity. The focus on measurable outcomes within Victoria's $2.8B screen sector (Screen Australia 2023) guarantees strategic alignment with where opportunity truly exists for a Film Director in Australia Melbourne. This is not merely a marketing strategy; it is the roadmap to becoming the go-to director for storytelling that captures Melbourne's soul and resonates across Australian cinema.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Australia Melbourne</dc:title>
  <dc:creator/>
  <dc:language>en</dc:language>
  <cp:keywords/>
  <dcterms:created xsi:type="dcterms:W3CDTF">2026-07-23T22:19:41Z</dcterms:created>
  <dcterms:modified xsi:type="dcterms:W3CDTF">2026-07-23T22:19:41Z</dcterms:modified>
</cp:coreProperties>
</file>

<file path=docProps/custom.xml><?xml version="1.0" encoding="utf-8"?>
<Properties xmlns="http://schemas.openxmlformats.org/officeDocument/2006/custom-properties" xmlns:vt="http://schemas.openxmlformats.org/officeDocument/2006/docPropsVTypes"/>
</file>