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Canada</w:t>
      </w:r>
      <w:r>
        <w:t xml:space="preserve"> </w:t>
      </w:r>
      <w:r>
        <w:t xml:space="preserve">Vancouver</w:t>
      </w:r>
    </w:p>
    <w:bookmarkStart w:id="32" w:name="Xa31ea5094e5d23aa4b3647f1054298c847c43f8"/>
    <w:p>
      <w:pPr>
        <w:pStyle w:val="Heading1"/>
      </w:pPr>
      <w:r>
        <w:t xml:space="preserve">Marketing Plan: Strategic Firefighter Recruitment and Community Engagement for Vancouver, Canada</w:t>
      </w:r>
    </w:p>
    <w:bookmarkStart w:id="20" w:name="executive-summary"/>
    <w:p>
      <w:pPr>
        <w:pStyle w:val="Heading2"/>
      </w:pPr>
      <w:r>
        <w:t xml:space="preserve">Executive Summary</w:t>
      </w:r>
    </w:p>
    <w:p>
      <w:pPr>
        <w:pStyle w:val="FirstParagraph"/>
      </w:pPr>
      <w:r>
        <w:t xml:space="preserve">This comprehensive Marketing Plan outlines a targeted strategy to enhance recruitment, retention, and community perception of Firefighters within the Vancouver fire service ecosystem in Canada. As the largest city in British Columbia and a hub of cultural diversity, Vancouver faces unique challenges including dense urban infrastructure, wildfire proximity, and high population density. This plan positions "Firefighter" not merely as a profession but as an essential civic commitment to protecting Canada's vibrant coastal city. The initiative focuses on building a compelling employer brand to attract diverse talent while strengthening public trust in the Firefighting service across Vancouver.</w:t>
      </w:r>
    </w:p>
    <w:bookmarkEnd w:id="20"/>
    <w:bookmarkStart w:id="21" w:name="market-analysis-vancouver-context"/>
    <w:p>
      <w:pPr>
        <w:pStyle w:val="Heading2"/>
      </w:pPr>
      <w:r>
        <w:t xml:space="preserve">Market Analysis: Vancouver Context</w:t>
      </w:r>
    </w:p>
    <w:p>
      <w:pPr>
        <w:pStyle w:val="FirstParagraph"/>
      </w:pPr>
      <w:r>
        <w:t xml:space="preserve">Vancouver’s fire service operates within a complex municipal landscape. With over 670,000 residents and significant seasonal wildfire threats from surrounding forests, the demand for skilled Firefighters has surged. Current data from the City of Vancouver indicates a 15% vacancy rate in frontline positions compared to provincial averages. Key competitors for talent include neighboring municipalities (Surrey, Burnaby) and regional fire services across Canada, all vying for qualified candidates with certifications recognized by the Canadian Fire Service Council (CFSC). Crucially, Vancouver’s multicultural population requires recruitment messaging that resonates across ethnic communities – from Punjabi-speaking neighborhoods in Surrey to Chinese-Canadian communities in Richmond. This Marketing Plan directly addresses these local dynamics to position Vancouver Fire Services as the premier destination for Canada's next generation of Firefighters.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Aspiring Firefighters (18-35 years)</w:t>
      </w:r>
      <w:r>
        <w:t xml:space="preserve"> </w:t>
      </w:r>
      <w:r>
        <w:t xml:space="preserve">– University students, military veterans, and community college paramedic graduates seeking career stability in Canada. Vancouver's strong economy and quality of life are key selling points.</w:t>
      </w:r>
    </w:p>
    <w:p>
      <w:pPr>
        <w:numPr>
          <w:ilvl w:val="0"/>
          <w:numId w:val="1001"/>
        </w:numPr>
        <w:pStyle w:val="Compact"/>
      </w:pPr>
      <w:r>
        <w:rPr>
          <w:bCs/>
          <w:b/>
        </w:rPr>
        <w:t xml:space="preserve">Secondary: Experienced Firefighters (35+ years)</w:t>
      </w:r>
      <w:r>
        <w:t xml:space="preserve"> </w:t>
      </w:r>
      <w:r>
        <w:t xml:space="preserve">– Current professionals from other Canadian jurisdictions considering relocation to Vancouver for better advancement opportunities within the BC fire service framework.</w:t>
      </w:r>
    </w:p>
    <w:p>
      <w:pPr>
        <w:numPr>
          <w:ilvl w:val="0"/>
          <w:numId w:val="1001"/>
        </w:numPr>
        <w:pStyle w:val="Compact"/>
      </w:pPr>
      <w:r>
        <w:rPr>
          <w:bCs/>
          <w:b/>
        </w:rPr>
        <w:t xml:space="preserve">Tertiary: Community Stakeholders</w:t>
      </w:r>
      <w:r>
        <w:t xml:space="preserve"> </w:t>
      </w:r>
      <w:r>
        <w:t xml:space="preserve">– Residents, businesses, and city council members who influence public perception of the Fire Department's value in Canada Vancouver.</w:t>
      </w:r>
    </w:p>
    <w:bookmarkEnd w:id="22"/>
    <w:bookmarkStart w:id="23" w:name="brand-positioning-statement"/>
    <w:p>
      <w:pPr>
        <w:pStyle w:val="Heading2"/>
      </w:pPr>
      <w:r>
        <w:t xml:space="preserve">Brand Positioning Statement</w:t>
      </w:r>
    </w:p>
    <w:p>
      <w:pPr>
        <w:pStyle w:val="FirstParagraph"/>
      </w:pPr>
      <w:r>
        <w:t xml:space="preserve">"Vancouver Fire Services is Canada’s most innovative and community-focused Firefighter organization – where cutting-edge emergency response meets deep-rooted commitment to protecting Vancouver’s neighborhoods, from Stanley Park to Downtown."</w:t>
      </w:r>
    </w:p>
    <w:bookmarkEnd w:id="23"/>
    <w:bookmarkStart w:id="24" w:name="Xfb1c787c34507c3d0ce067778030e041ad3883b"/>
    <w:p>
      <w:pPr>
        <w:pStyle w:val="Heading2"/>
      </w:pPr>
      <w:r>
        <w:t xml:space="preserve">Core Marketing Objectives (Canada Vancouver Specific)</w:t>
      </w:r>
    </w:p>
    <w:p>
      <w:pPr>
        <w:numPr>
          <w:ilvl w:val="0"/>
          <w:numId w:val="1002"/>
        </w:numPr>
        <w:pStyle w:val="Compact"/>
      </w:pPr>
      <w:r>
        <w:rPr>
          <w:bCs/>
          <w:b/>
        </w:rPr>
        <w:t xml:space="preserve">Recruitment:</w:t>
      </w:r>
      <w:r>
        <w:t xml:space="preserve"> </w:t>
      </w:r>
      <w:r>
        <w:t xml:space="preserve">Achieve 100% fill rate for all Firefighter recruitment cycles in 2024-25, with a 30% increase in applications from underrepresented communities (Indigenous, racialized groups).</w:t>
      </w:r>
    </w:p>
    <w:p>
      <w:pPr>
        <w:numPr>
          <w:ilvl w:val="0"/>
          <w:numId w:val="1002"/>
        </w:numPr>
        <w:pStyle w:val="Compact"/>
      </w:pPr>
      <w:r>
        <w:rPr>
          <w:bCs/>
          <w:b/>
        </w:rPr>
        <w:t xml:space="preserve">Retention:</w:t>
      </w:r>
      <w:r>
        <w:t xml:space="preserve"> </w:t>
      </w:r>
      <w:r>
        <w:t xml:space="preserve">Reduce annual turnover among Vancouver Firefighters by 25%, emphasizing career pathways within the Canada-wide fire service framework.</w:t>
      </w:r>
    </w:p>
    <w:p>
      <w:pPr>
        <w:numPr>
          <w:ilvl w:val="0"/>
          <w:numId w:val="1002"/>
        </w:numPr>
        <w:pStyle w:val="Compact"/>
      </w:pPr>
      <w:r>
        <w:rPr>
          <w:bCs/>
          <w:b/>
        </w:rPr>
        <w:t xml:space="preserve">Community Trust:</w:t>
      </w:r>
      <w:r>
        <w:t xml:space="preserve"> </w:t>
      </w:r>
      <w:r>
        <w:t xml:space="preserve">Increase positive sentiment toward the Fire Department in Vancouver by 20% (measured via annual community surveys).</w:t>
      </w:r>
    </w:p>
    <w:bookmarkEnd w:id="24"/>
    <w:bookmarkStart w:id="27" w:name="strategic-marketing-initiatives"/>
    <w:p>
      <w:pPr>
        <w:pStyle w:val="Heading2"/>
      </w:pPr>
      <w:r>
        <w:t xml:space="preserve">Strategic Marketing Initiatives</w:t>
      </w:r>
    </w:p>
    <w:bookmarkStart w:id="25" w:name="X7f476a369545edcd243686725f64458722f63a3"/>
    <w:p>
      <w:pPr>
        <w:pStyle w:val="Heading3"/>
      </w:pPr>
      <w:r>
        <w:t xml:space="preserve">A. Employer Branding &amp; Recruitment Campaigns</w:t>
      </w:r>
    </w:p>
    <w:p>
      <w:pPr>
        <w:pStyle w:val="FirstParagraph"/>
      </w:pPr>
      <w:r>
        <w:rPr>
          <w:iCs/>
          <w:i/>
        </w:rPr>
        <w:t xml:space="preserve">Marketing Plan Focus:</w:t>
      </w:r>
      <w:r>
        <w:t xml:space="preserve"> </w:t>
      </w:r>
      <w:r>
        <w:t xml:space="preserve">Transform the "Firefighter" role from a job to a legacy. Campaign name: "</w:t>
      </w:r>
      <w:r>
        <w:rPr>
          <w:bCs/>
          <w:b/>
        </w:rPr>
        <w:t xml:space="preserve">Vancouver Firefighters: Serving Canada, One Neighborhood at a Time</w:t>
      </w:r>
      <w:r>
        <w:t xml:space="preserve">".</w:t>
      </w:r>
    </w:p>
    <w:p>
      <w:pPr>
        <w:numPr>
          <w:ilvl w:val="0"/>
          <w:numId w:val="1003"/>
        </w:numPr>
        <w:pStyle w:val="Compact"/>
      </w:pPr>
      <w:r>
        <w:rPr>
          <w:bCs/>
          <w:b/>
        </w:rPr>
        <w:t xml:space="preserve">Local Digital &amp; Social Media:</w:t>
      </w:r>
      <w:r>
        <w:t xml:space="preserve"> </w:t>
      </w:r>
      <w:r>
        <w:t xml:space="preserve">Hyper-targeted Instagram and TikTok ads showcasing real Vancouver Firefighters in action – responding to high-rise fires in Downtown, protecting waterfront communities during storms, or conducting public education in multicultural neighborhoods. Partner with Vancouver influencers (e.g., local athletes, community leaders) for authentic endorsements.</w:t>
      </w:r>
    </w:p>
    <w:p>
      <w:pPr>
        <w:numPr>
          <w:ilvl w:val="0"/>
          <w:numId w:val="1003"/>
        </w:numPr>
        <w:pStyle w:val="Compact"/>
      </w:pPr>
      <w:r>
        <w:rPr>
          <w:bCs/>
          <w:b/>
        </w:rPr>
        <w:t xml:space="preserve">Community Engagement Events:</w:t>
      </w:r>
      <w:r>
        <w:t xml:space="preserve"> </w:t>
      </w:r>
      <w:r>
        <w:t xml:space="preserve">Host quarterly "Firefighter Experience Days" at locations like Vancouver Fire Hall #1 (Downtown), featuring live demonstrations, equipment tours, and Q&amp;As with current personnel. Partner with schools in areas like East Vancouver for career fairs emphasizing Canada's firefighting standards.</w:t>
      </w:r>
    </w:p>
    <w:p>
      <w:pPr>
        <w:numPr>
          <w:ilvl w:val="0"/>
          <w:numId w:val="1003"/>
        </w:numPr>
        <w:pStyle w:val="Compact"/>
      </w:pPr>
      <w:r>
        <w:rPr>
          <w:bCs/>
          <w:b/>
        </w:rPr>
        <w:t xml:space="preserve">Partnerships:</w:t>
      </w:r>
      <w:r>
        <w:t xml:space="preserve"> </w:t>
      </w:r>
      <w:r>
        <w:t xml:space="preserve">Collaborate with BC Fire Safety Training Centers and universities (e.g., SFU, UBC) to integrate the "Vancouver Firefighter" brand into paramedic and emergency management curricula across Canada.</w:t>
      </w:r>
    </w:p>
    <w:bookmarkEnd w:id="25"/>
    <w:bookmarkStart w:id="26" w:name="b.-community-perception-trust-building"/>
    <w:p>
      <w:pPr>
        <w:pStyle w:val="Heading3"/>
      </w:pPr>
      <w:r>
        <w:t xml:space="preserve">B. Community Perception &amp; Trust Building</w:t>
      </w:r>
    </w:p>
    <w:p>
      <w:pPr>
        <w:pStyle w:val="FirstParagraph"/>
      </w:pPr>
      <w:r>
        <w:rPr>
          <w:iCs/>
          <w:i/>
        </w:rPr>
        <w:t xml:space="preserve">Marketing Plan Focus:</w:t>
      </w:r>
      <w:r>
        <w:t xml:space="preserve"> </w:t>
      </w:r>
      <w:r>
        <w:t xml:space="preserve">Proactively shape how Vancouver residents view their Firefighters, linking service to community well-being in Canada Vancouver.</w:t>
      </w:r>
    </w:p>
    <w:p>
      <w:pPr>
        <w:numPr>
          <w:ilvl w:val="0"/>
          <w:numId w:val="1004"/>
        </w:numPr>
        <w:pStyle w:val="Compact"/>
      </w:pPr>
      <w:r>
        <w:rPr>
          <w:bCs/>
          <w:b/>
        </w:rPr>
        <w:t xml:space="preserve">Premium Content Series:</w:t>
      </w:r>
      <w:r>
        <w:t xml:space="preserve"> </w:t>
      </w:r>
      <w:r>
        <w:t xml:space="preserve">"Firefighter Stories" podcast featuring Vancouver Firefighters sharing experiences – from managing a wildfire evacuation near Whistler to saving lives during the 2023 downtown fire. Distribute via Spotify, Apple Podcasts, and City of Vancouver website.</w:t>
      </w:r>
    </w:p>
    <w:p>
      <w:pPr>
        <w:numPr>
          <w:ilvl w:val="0"/>
          <w:numId w:val="1004"/>
        </w:numPr>
        <w:pStyle w:val="Compact"/>
      </w:pPr>
      <w:r>
        <w:rPr>
          <w:bCs/>
          <w:b/>
        </w:rPr>
        <w:t xml:space="preserve">Public Safety Initiatives:</w:t>
      </w:r>
      <w:r>
        <w:t xml:space="preserve"> </w:t>
      </w:r>
      <w:r>
        <w:t xml:space="preserve">Launch "Vancouver Fire Safe" campaigns co-branded with neighborhood associations (e.g., West End, Kitsilano), offering free home fire safety checks – directly positioning the Fire Department as a proactive community partner in Canada Vancouver.</w:t>
      </w:r>
    </w:p>
    <w:p>
      <w:pPr>
        <w:numPr>
          <w:ilvl w:val="0"/>
          <w:numId w:val="1004"/>
        </w:numPr>
        <w:pStyle w:val="Compact"/>
      </w:pPr>
      <w:r>
        <w:rPr>
          <w:bCs/>
          <w:b/>
        </w:rPr>
        <w:t xml:space="preserve">Crisis Communication Protocol:</w:t>
      </w:r>
      <w:r>
        <w:t xml:space="preserve"> </w:t>
      </w:r>
      <w:r>
        <w:t xml:space="preserve">Develop a real-time social media response system for major incidents (e.g., wildfire smoke events), ensuring transparent, empathetic updates from Vancouver Fire Services to build trust.</w:t>
      </w:r>
    </w:p>
    <w:bookmarkEnd w:id="26"/>
    <w:bookmarkEnd w:id="27"/>
    <w:bookmarkStart w:id="28" w:name="X615372916f42a59b3e2ec7a2a422e4cbfb2dd46"/>
    <w:p>
      <w:pPr>
        <w:pStyle w:val="Heading2"/>
      </w:pPr>
      <w:r>
        <w:t xml:space="preserve">Implementation Timeline &amp; Budget Allocation</w:t>
      </w:r>
    </w:p>
    <w:p>
      <w:pPr>
        <w:pStyle w:val="FirstParagraph"/>
      </w:pPr>
      <w:r>
        <w:rPr>
          <w:iCs/>
          <w:i/>
        </w:rPr>
        <w:t xml:space="preserve">Marketing Plan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Initiatives</w:t>
            </w:r>
          </w:p>
        </w:tc>
        <w:tc>
          <w:tcPr/>
          <w:p>
            <w:pPr>
              <w:pStyle w:val="Compact"/>
              <w:jc w:val="left"/>
            </w:pPr>
            <w:r>
              <w:t xml:space="preserve">Budget Allocation (CAD)</w:t>
            </w:r>
          </w:p>
        </w:tc>
      </w:tr>
      <w:tr>
        <w:tc>
          <w:tcPr/>
          <w:p>
            <w:pPr>
              <w:pStyle w:val="Compact"/>
              <w:jc w:val="left"/>
            </w:pPr>
            <w:r>
              <w:t xml:space="preserve">Q1 2024</w:t>
            </w:r>
          </w:p>
        </w:tc>
        <w:tc>
          <w:tcPr/>
          <w:p>
            <w:pPr>
              <w:pStyle w:val="Compact"/>
              <w:jc w:val="left"/>
            </w:pPr>
            <w:r>
              <w:t xml:space="preserve">Launch "Vancouver Firefighters" brand campaign; Community event planning; Digital ad strategy development.</w:t>
            </w:r>
          </w:p>
        </w:tc>
        <w:tc>
          <w:tcPr/>
          <w:p>
            <w:pPr>
              <w:pStyle w:val="Compact"/>
              <w:jc w:val="left"/>
            </w:pPr>
            <w:r>
              <w:t xml:space="preserve">$35,000</w:t>
            </w:r>
          </w:p>
        </w:tc>
      </w:tr>
      <w:tr>
        <w:tc>
          <w:tcPr/>
          <w:p>
            <w:pPr>
              <w:pStyle w:val="Compact"/>
              <w:jc w:val="left"/>
            </w:pPr>
            <w:r>
              <w:t xml:space="preserve">Q2 2024</w:t>
            </w:r>
          </w:p>
        </w:tc>
        <w:tc>
          <w:tcPr/>
          <w:p>
            <w:pPr>
              <w:pStyle w:val="Compact"/>
              <w:jc w:val="left"/>
            </w:pPr>
            <w:r>
              <w:t xml:space="preserve">Deploy social media campaigns; Host first "Firefighter Experience Day" in East Vancouver.</w:t>
            </w:r>
          </w:p>
        </w:tc>
        <w:tc>
          <w:tcPr/>
          <w:p>
            <w:pPr>
              <w:pStyle w:val="Compact"/>
              <w:jc w:val="left"/>
            </w:pPr>
            <w:r>
              <w:t xml:space="preserve">$45,000</w:t>
            </w:r>
          </w:p>
        </w:tc>
      </w:tr>
      <w:tr>
        <w:tc>
          <w:tcPr/>
          <w:p>
            <w:pPr>
              <w:pStyle w:val="Compact"/>
              <w:jc w:val="left"/>
            </w:pPr>
            <w:r>
              <w:t xml:space="preserve">Q3 2024</w:t>
            </w:r>
          </w:p>
        </w:tc>
        <w:tc>
          <w:tcPr/>
          <w:p>
            <w:pPr>
              <w:pStyle w:val="Compact"/>
              <w:jc w:val="left"/>
            </w:pPr>
            <w:r>
              <w:t xml:space="preserve">Launch podcast; Partner with UBC/SFU for recruitment integration; Community fire safety campaign rollout.</w:t>
            </w:r>
          </w:p>
        </w:tc>
        <w:tc>
          <w:tcPr/>
          <w:p>
            <w:pPr>
              <w:pStyle w:val="Compact"/>
              <w:jc w:val="left"/>
            </w:pPr>
            <w:r>
              <w:t xml:space="preserve">$65,000</w:t>
            </w:r>
          </w:p>
        </w:tc>
      </w:tr>
      <w:tr>
        <w:tc>
          <w:tcPr/>
          <w:p>
            <w:pPr>
              <w:pStyle w:val="Compact"/>
              <w:jc w:val="left"/>
            </w:pPr>
            <w:r>
              <w:t xml:space="preserve">Q4 2024</w:t>
            </w:r>
          </w:p>
        </w:tc>
        <w:tc>
          <w:tcPr/>
          <w:p>
            <w:pPr>
              <w:pStyle w:val="Compact"/>
              <w:jc w:val="left"/>
            </w:pPr>
            <w:r>
              <w:t xml:space="preserve">Measure KPIs (recruitment, sentiment); Refine strategy for 2025; Host holiday open house at Fire Hall #1.</w:t>
            </w:r>
          </w:p>
        </w:tc>
        <w:tc>
          <w:tcPr/>
          <w:p>
            <w:pPr>
              <w:pStyle w:val="Compact"/>
              <w:jc w:val="left"/>
            </w:pPr>
            <w:r>
              <w:t xml:space="preserve">$35,000</w:t>
            </w:r>
          </w:p>
        </w:tc>
      </w:tr>
    </w:tbl>
    <w:bookmarkEnd w:id="28"/>
    <w:bookmarkStart w:id="29" w:name="kpis-measurement"/>
    <w:p>
      <w:pPr>
        <w:pStyle w:val="Heading2"/>
      </w:pPr>
      <w:r>
        <w:t xml:space="preserve">KPIs &amp; Measurement</w:t>
      </w:r>
    </w:p>
    <w:p>
      <w:pPr>
        <w:pStyle w:val="FirstParagraph"/>
      </w:pPr>
      <w:r>
        <w:t xml:space="preserve">This Marketing Plan uses metrics aligned with Vancouver’s civic goals:</w:t>
      </w:r>
    </w:p>
    <w:p>
      <w:pPr>
        <w:numPr>
          <w:ilvl w:val="0"/>
          <w:numId w:val="1005"/>
        </w:numPr>
        <w:pStyle w:val="Compact"/>
      </w:pPr>
      <w:r>
        <w:t xml:space="preserve">Recruitment: Number of applications (target: 35% increase YoY), diversity % of hires.</w:t>
      </w:r>
    </w:p>
    <w:p>
      <w:pPr>
        <w:numPr>
          <w:ilvl w:val="0"/>
          <w:numId w:val="1005"/>
        </w:numPr>
        <w:pStyle w:val="Compact"/>
      </w:pPr>
      <w:r>
        <w:t xml:space="preserve">Community Trust: Social sentiment analysis (via Meltwater), annual community survey scores.</w:t>
      </w:r>
    </w:p>
    <w:p>
      <w:pPr>
        <w:numPr>
          <w:ilvl w:val="0"/>
          <w:numId w:val="1005"/>
        </w:numPr>
        <w:pStyle w:val="Compact"/>
      </w:pPr>
      <w:r>
        <w:t xml:space="preserve">Retention: Internal staff survey results, turnover rate reduction.</w:t>
      </w:r>
    </w:p>
    <w:bookmarkEnd w:id="29"/>
    <w:bookmarkStart w:id="30" w:name="why-this-plan-works-for-canada-vancouver"/>
    <w:p>
      <w:pPr>
        <w:pStyle w:val="Heading2"/>
      </w:pPr>
      <w:r>
        <w:t xml:space="preserve">Why This Plan Works for Canada Vancouver</w:t>
      </w:r>
    </w:p>
    <w:p>
      <w:pPr>
        <w:pStyle w:val="FirstParagraph"/>
      </w:pPr>
      <w:r>
        <w:t xml:space="preserve">This Marketing Plan succeeds because it centers the unique reality of being a Firefighter in Vancouver, Canada. It leverages the city’s identity – its natural beauty, cultural diversity, and urban challenges – to create an authentic narrative that resonates with candidates and residents alike. Unlike generic national campaigns, this plan speaks directly to Vancouver’s streetscapes (Stanley Park), community hubs (Gastown), and civic priorities. By framing Firefighter recruitment as a vital investment in Canada Vancouver’s future safety, the Marketing Plan transforms a public service into an aspirational career path that serves both the individual and the city.</w:t>
      </w:r>
    </w:p>
    <w:bookmarkEnd w:id="30"/>
    <w:bookmarkStart w:id="31" w:name="conclusion"/>
    <w:p>
      <w:pPr>
        <w:pStyle w:val="Heading2"/>
      </w:pPr>
      <w:r>
        <w:t xml:space="preserve">Conclusion</w:t>
      </w:r>
    </w:p>
    <w:p>
      <w:pPr>
        <w:pStyle w:val="FirstParagraph"/>
      </w:pPr>
      <w:r>
        <w:t xml:space="preserve">The success of Vancouver’s fire service hinges on attracting and retaining exceptional Firefighters who embody community commitment. This Marketing Plan provides a clear, actionable roadmap to position "Firefighter" as the most respected and sought-after profession in Canada Vancouver. It moves beyond traditional advertising to build genuine trust, ensuring that every recruitment campaign, community event, and public safety initiative reinforces why serving as a Firefighter in Vancouver matters deeply – not just for the city’s present safety, but for its future resilience. The time to act is now; our communities deserve nothing less than the best Firefighters Canada can offer.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Recruitment &amp; Community Engagement in Canada Vancouver</dc:title>
  <dc:creator/>
  <dc:language>en</dc:language>
  <cp:keywords/>
  <dcterms:created xsi:type="dcterms:W3CDTF">2026-07-20T19:31:37Z</dcterms:created>
  <dcterms:modified xsi:type="dcterms:W3CDTF">2026-07-20T19:31:37Z</dcterms:modified>
</cp:coreProperties>
</file>

<file path=docProps/custom.xml><?xml version="1.0" encoding="utf-8"?>
<Properties xmlns="http://schemas.openxmlformats.org/officeDocument/2006/custom-properties" xmlns:vt="http://schemas.openxmlformats.org/officeDocument/2006/docPropsVTypes"/>
</file>