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Firefighter</w:t>
      </w:r>
      <w:r>
        <w:t xml:space="preserve"> </w:t>
      </w:r>
      <w:r>
        <w:t xml:space="preserve">Recruitment</w:t>
      </w:r>
      <w:r>
        <w:t xml:space="preserve"> </w:t>
      </w:r>
      <w:r>
        <w:t xml:space="preserve">&amp;</w:t>
      </w:r>
      <w:r>
        <w:t xml:space="preserve"> </w:t>
      </w:r>
      <w:r>
        <w:t xml:space="preserve">Awareness</w:t>
      </w:r>
      <w:r>
        <w:t xml:space="preserve"> </w:t>
      </w:r>
      <w:r>
        <w:t xml:space="preserve">in</w:t>
      </w:r>
      <w:r>
        <w:t xml:space="preserve"> </w:t>
      </w:r>
      <w:r>
        <w:t xml:space="preserve">Zimbabwe</w:t>
      </w:r>
      <w:r>
        <w:t xml:space="preserve"> </w:t>
      </w:r>
      <w:r>
        <w:t xml:space="preserve">Harare</w:t>
      </w:r>
    </w:p>
    <w:bookmarkStart w:id="32" w:name="Xdb7fffedb8f6a9cf2d6a64fd2565d8b77985601"/>
    <w:p>
      <w:pPr>
        <w:pStyle w:val="Heading1"/>
      </w:pPr>
      <w:r>
        <w:t xml:space="preserve">Comprehensive Marketing Plan: Elevating Firefighter Recruitment and Fire Safety in Zimbabwe Harare</w:t>
      </w:r>
    </w:p>
    <w:bookmarkStart w:id="20" w:name="executive-summary"/>
    <w:p>
      <w:pPr>
        <w:pStyle w:val="Heading2"/>
      </w:pPr>
      <w:r>
        <w:t xml:space="preserve">Executive Summary</w:t>
      </w:r>
    </w:p>
    <w:p>
      <w:pPr>
        <w:pStyle w:val="FirstParagraph"/>
      </w:pPr>
      <w:r>
        <w:t xml:space="preserve">This Marketing Plan details a strategic initiative to address critical firefighter recruitment gaps and enhance fire safety awareness across Harare, Zimbabwe. With urbanization accelerating in the capital city of Zimbabwe, fire incidents have increased by 37% since 2020 (Zimbabwe National Fire Service Report, 2023), creating urgent demand for trained firefighters. This plan targets both recruitment of new firefighter personnel and public education to reduce fire-related casualties. We propose a year-long campaign integrating digital outreach, community engagement, and strategic partnerships across Zimbabwe Harare to position the National Fire Service (NFS) as a respected career path while saving lives through prevention.</w:t>
      </w:r>
    </w:p>
    <w:bookmarkEnd w:id="20"/>
    <w:bookmarkStart w:id="21" w:name="X0c202092b65a7a65b2be8d829e103775e746043"/>
    <w:p>
      <w:pPr>
        <w:pStyle w:val="Heading2"/>
      </w:pPr>
      <w:r>
        <w:t xml:space="preserve">Situation Analysis: The Firefighter Imperative in Zimbabwe Harare</w:t>
      </w:r>
    </w:p>
    <w:p>
      <w:pPr>
        <w:pStyle w:val="FirstParagraph"/>
      </w:pPr>
      <w:r>
        <w:t xml:space="preserve">Harare’s dense urban landscape – with 70% of structures over 30 years old and frequent electrical faults – demands immediate firefighter capacity expansion. Current NFS staffing covers only 45% of required personnel for Harare’s population of 3 million. Critical gaps exist in:</w:t>
      </w:r>
    </w:p>
    <w:p>
      <w:pPr>
        <w:numPr>
          <w:ilvl w:val="0"/>
          <w:numId w:val="1001"/>
        </w:numPr>
        <w:pStyle w:val="Compact"/>
      </w:pPr>
      <w:r>
        <w:t xml:space="preserve">Emergency response times exceeding national standards (average: 28 minutes vs. target: 15 minutes)</w:t>
      </w:r>
    </w:p>
    <w:p>
      <w:pPr>
        <w:numPr>
          <w:ilvl w:val="0"/>
          <w:numId w:val="1001"/>
        </w:numPr>
        <w:pStyle w:val="Compact"/>
      </w:pPr>
      <w:r>
        <w:t xml:space="preserve">Low public awareness of fire prevention (only 28% of households have fire extinguishers per ZIMSTAT, 2023)</w:t>
      </w:r>
    </w:p>
    <w:p>
      <w:pPr>
        <w:numPr>
          <w:ilvl w:val="0"/>
          <w:numId w:val="1001"/>
        </w:numPr>
        <w:pStyle w:val="Compact"/>
      </w:pPr>
      <w:r>
        <w:t xml:space="preserve">Perception of firefighting as a "low-status" profession among youth</w:t>
      </w:r>
    </w:p>
    <w:p>
      <w:pPr>
        <w:pStyle w:val="FirstParagraph"/>
      </w:pPr>
      <w:r>
        <w:t xml:space="preserve">In Zimbabwe Harare, where informal settlements account for 65% of housing (World Bank), these gaps translate to preventable tragedies. The National Fire Service’s 2023 annual report cites fire incidents causing ZWL 1.8 billion in damages and 47 fatalities in the city alone – underscoring the urgency for this Marketing Plan.</w:t>
      </w:r>
    </w:p>
    <w:bookmarkEnd w:id="21"/>
    <w:bookmarkStart w:id="22" w:name="target-audience-market-segmentation"/>
    <w:p>
      <w:pPr>
        <w:pStyle w:val="Heading2"/>
      </w:pPr>
      <w:r>
        <w:t xml:space="preserve">Target Audience &amp; Market Segmentation</w:t>
      </w:r>
    </w:p>
    <w:p>
      <w:pPr>
        <w:pStyle w:val="FirstParagraph"/>
      </w:pPr>
      <w:r>
        <w:t xml:space="preserve">Our strategy prioritizes two primary segments within Zimbabwe Harare:</w:t>
      </w:r>
    </w:p>
    <w:p>
      <w:pPr>
        <w:numPr>
          <w:ilvl w:val="0"/>
          <w:numId w:val="1002"/>
        </w:numPr>
        <w:pStyle w:val="Compact"/>
      </w:pPr>
      <w:r>
        <w:rPr>
          <w:bCs/>
          <w:b/>
        </w:rPr>
        <w:t xml:space="preserve">Recruitment Targets:</w:t>
      </w:r>
      <w:r>
        <w:t xml:space="preserve"> </w:t>
      </w:r>
      <w:r>
        <w:t xml:space="preserve">18-35 year-olds in Harare’s 10 major towns (including Chitungwiza, Epworth, and Mbare). Focused on students (universities: UZ, Polytechnic), vocational centers (Harare Technical College), and unemployed youth. Key motivators: competitive salaries (ZWL 250k/month starting package), career progression to Fire Chief role in 10 years, and community impact.</w:t>
      </w:r>
    </w:p>
    <w:p>
      <w:pPr>
        <w:numPr>
          <w:ilvl w:val="0"/>
          <w:numId w:val="1002"/>
        </w:numPr>
        <w:pStyle w:val="Compact"/>
      </w:pPr>
      <w:r>
        <w:rPr>
          <w:bCs/>
          <w:b/>
        </w:rPr>
        <w:t xml:space="preserve">Community Engagement:</w:t>
      </w:r>
      <w:r>
        <w:t xml:space="preserve"> </w:t>
      </w:r>
      <w:r>
        <w:t xml:space="preserve">Homeowners, business owners, and school administrators across all Harare districts. Targeted through fire safety workshops at community centers (e.g., Mbare Musika Market) and schools (e.g., Harare High School). Core need: Accessible fire prevention education to reduce home/enterprise fires.</w:t>
      </w:r>
    </w:p>
    <w:p>
      <w:pPr>
        <w:pStyle w:val="FirstParagraph"/>
      </w:pPr>
      <w:r>
        <w:t xml:space="preserve">Secondary audiences include NGOs (Save the Children Zimbabwe), media partners (ZBC, The Herald), and government bodies (Ministry of Home Affairs) to amplify reach across Zimbabwe Harare.</w:t>
      </w:r>
    </w:p>
    <w:bookmarkEnd w:id="22"/>
    <w:bookmarkStart w:id="23" w:name="marketing-objectives"/>
    <w:p>
      <w:pPr>
        <w:pStyle w:val="Heading2"/>
      </w:pPr>
      <w:r>
        <w:t xml:space="preserve">Marketing Objectives</w:t>
      </w:r>
    </w:p>
    <w:p>
      <w:pPr>
        <w:pStyle w:val="FirstParagraph"/>
      </w:pPr>
      <w:r>
        <w:t xml:space="preserve">This Marketing Plan sets measurable goals for 12 months in Zimbabwe Harare:</w:t>
      </w:r>
    </w:p>
    <w:p>
      <w:pPr>
        <w:numPr>
          <w:ilvl w:val="0"/>
          <w:numId w:val="1003"/>
        </w:numPr>
        <w:pStyle w:val="Compact"/>
      </w:pPr>
      <w:r>
        <w:rPr>
          <w:bCs/>
          <w:b/>
        </w:rPr>
        <w:t xml:space="preserve">Recruitment:</w:t>
      </w:r>
      <w:r>
        <w:t xml:space="preserve"> </w:t>
      </w:r>
      <w:r>
        <w:t xml:space="preserve">Secure 150 new firefighter trainees (30% above annual target) through targeted campaigns, achieving a 45% application rate from youth in key Harare districts.</w:t>
      </w:r>
    </w:p>
    <w:p>
      <w:pPr>
        <w:numPr>
          <w:ilvl w:val="0"/>
          <w:numId w:val="1003"/>
        </w:numPr>
        <w:pStyle w:val="Compact"/>
      </w:pPr>
      <w:r>
        <w:rPr>
          <w:bCs/>
          <w:b/>
        </w:rPr>
        <w:t xml:space="preserve">Awareness:</w:t>
      </w:r>
      <w:r>
        <w:t xml:space="preserve"> </w:t>
      </w:r>
      <w:r>
        <w:t xml:space="preserve">Increase fire prevention knowledge by 60% among Harare residents via workshops and social media, measured by pre/post surveys in 15 selected neighborhoods.</w:t>
      </w:r>
    </w:p>
    <w:p>
      <w:pPr>
        <w:numPr>
          <w:ilvl w:val="0"/>
          <w:numId w:val="1003"/>
        </w:numPr>
        <w:pStyle w:val="Compact"/>
      </w:pPr>
      <w:r>
        <w:rPr>
          <w:bCs/>
          <w:b/>
        </w:rPr>
        <w:t xml:space="preserve">Brand Perception:</w:t>
      </w:r>
      <w:r>
        <w:t xml:space="preserve"> </w:t>
      </w:r>
      <w:r>
        <w:t xml:space="preserve">Shift public perception of firefighter roles from "dangerous job" to "community hero" – tracked through monthly social sentiment analysis across Zimbabwe Harare.</w:t>
      </w:r>
    </w:p>
    <w:bookmarkEnd w:id="23"/>
    <w:bookmarkStart w:id="28" w:name="strategic-marketing-tactics"/>
    <w:p>
      <w:pPr>
        <w:pStyle w:val="Heading2"/>
      </w:pPr>
      <w:r>
        <w:t xml:space="preserve">Strategic Marketing Tactics</w:t>
      </w:r>
    </w:p>
    <w:p>
      <w:pPr>
        <w:pStyle w:val="FirstParagraph"/>
      </w:pPr>
      <w:r>
        <w:t xml:space="preserve">We deploy a multi-channel approach tailored for Zimbabwe Harare’s context:</w:t>
      </w:r>
    </w:p>
    <w:bookmarkStart w:id="24" w:name="digital-social-media-campaign-40-budget"/>
    <w:p>
      <w:pPr>
        <w:pStyle w:val="Heading3"/>
      </w:pPr>
      <w:r>
        <w:t xml:space="preserve">1. Digital &amp; Social Media Campaign (40% Budget)</w:t>
      </w:r>
    </w:p>
    <w:p>
      <w:pPr>
        <w:pStyle w:val="FirstParagraph"/>
      </w:pPr>
      <w:r>
        <w:t xml:space="preserve">Leveraging high mobile penetration (89% in Harare), we’ll use:</w:t>
      </w:r>
      <w:r>
        <w:t xml:space="preserve"> </w:t>
      </w:r>
      <w:r>
        <w:t xml:space="preserve">- WhatsApp community groups: Daily fire safety tips from current firefighters across Zimbabwe Harare neighborhoods.</w:t>
      </w:r>
      <w:r>
        <w:t xml:space="preserve"> </w:t>
      </w:r>
      <w:r>
        <w:t xml:space="preserve">- TikTok/Instagram: Short videos featuring real firefighters in action ("A Day with a Harare Firefighter" series), targeting youth with #FireHeroZimbabwe hashtag.</w:t>
      </w:r>
      <w:r>
        <w:t xml:space="preserve"> </w:t>
      </w:r>
      <w:r>
        <w:t xml:space="preserve">- Facebook ads: Geo-targeted to 18-35 age group in Harare, promoting recruitment drives at local centers (e.g., Mabvuku Community Hall).</w:t>
      </w:r>
    </w:p>
    <w:bookmarkEnd w:id="24"/>
    <w:bookmarkStart w:id="25" w:name="community-immersion-35-budget"/>
    <w:p>
      <w:pPr>
        <w:pStyle w:val="Heading3"/>
      </w:pPr>
      <w:r>
        <w:t xml:space="preserve">2. Community Immersion (35% Budget)</w:t>
      </w:r>
    </w:p>
    <w:p>
      <w:pPr>
        <w:pStyle w:val="FirstParagraph"/>
      </w:pPr>
      <w:r>
        <w:t xml:space="preserve">Building trust through hyper-local engagement:</w:t>
      </w:r>
      <w:r>
        <w:t xml:space="preserve"> </w:t>
      </w:r>
      <w:r>
        <w:t xml:space="preserve">- "Fire Safety Saturdays": Monthly workshops at 5 community hubs in Harare (including Mbare, Ruwa, Chitungwiza), teaching fire extinguisher use and escape planning.</w:t>
      </w:r>
      <w:r>
        <w:t xml:space="preserve"> </w:t>
      </w:r>
      <w:r>
        <w:t xml:space="preserve">- School partnerships: Fire safety modules in 20 Harare high schools; students earn certificates for completing sessions. Features real firefighter role models from diverse backgrounds.</w:t>
      </w:r>
      <w:r>
        <w:t xml:space="preserve"> </w:t>
      </w:r>
      <w:r>
        <w:t xml:space="preserve">- Community "Firefighter Ambassadors": Train local leaders (e.g., ward councilors, church volunteers) as fire safety advocates in their neighborhoods.</w:t>
      </w:r>
    </w:p>
    <w:bookmarkEnd w:id="25"/>
    <w:bookmarkStart w:id="26" w:name="strategic-partnerships-20-budget"/>
    <w:p>
      <w:pPr>
        <w:pStyle w:val="Heading3"/>
      </w:pPr>
      <w:r>
        <w:t xml:space="preserve">3. Strategic Partnerships (20% Budget)</w:t>
      </w:r>
    </w:p>
    <w:p>
      <w:pPr>
        <w:pStyle w:val="FirstParagraph"/>
      </w:pPr>
      <w:r>
        <w:t xml:space="preserve">Collaborating with key stakeholders in Zimbabwe Harare:</w:t>
      </w:r>
      <w:r>
        <w:t xml:space="preserve"> </w:t>
      </w:r>
      <w:r>
        <w:t xml:space="preserve">- Government: Joint campaign with Ministry of Home Affairs for "Harare Fire Safety Month" (October 2024).</w:t>
      </w:r>
      <w:r>
        <w:t xml:space="preserve"> </w:t>
      </w:r>
      <w:r>
        <w:t xml:space="preserve">- Businesses: Sponsorship from major Harare employers (e.g., Econet, Delta) for workplace fire drills; employees get recruitment priority.</w:t>
      </w:r>
      <w:r>
        <w:t xml:space="preserve"> </w:t>
      </w:r>
      <w:r>
        <w:t xml:space="preserve">- Media: Radio partnerships with ZBC Harare and local stations like Star FM for weekly safety segments.</w:t>
      </w:r>
    </w:p>
    <w:bookmarkEnd w:id="26"/>
    <w:bookmarkStart w:id="27" w:name="recruitment-activation-5-budget"/>
    <w:p>
      <w:pPr>
        <w:pStyle w:val="Heading3"/>
      </w:pPr>
      <w:r>
        <w:t xml:space="preserve">4. Recruitment Activation (5% Budget)</w:t>
      </w:r>
    </w:p>
    <w:p>
      <w:pPr>
        <w:pStyle w:val="FirstParagraph"/>
      </w:pPr>
      <w:r>
        <w:t xml:space="preserve">Low-cost, high-impact tactics:</w:t>
      </w:r>
      <w:r>
        <w:t xml:space="preserve"> </w:t>
      </w:r>
      <w:r>
        <w:t xml:space="preserve">- "Firefighter Open Days": Weekend events at NFS stations across Harare, featuring live demos (e.g., hose operations) and mentorship from veteran firefighters.</w:t>
      </w:r>
      <w:r>
        <w:t xml:space="preserve"> </w:t>
      </w:r>
      <w:r>
        <w:t xml:space="preserve">- SMS recruitment portal: Send application links via text to pre-verified youth databases; 24-hour response for applicants.</w:t>
      </w:r>
    </w:p>
    <w:bookmarkEnd w:id="27"/>
    <w:bookmarkEnd w:id="28"/>
    <w:bookmarkStart w:id="29" w:name="budget-allocation-timeline"/>
    <w:p>
      <w:pPr>
        <w:pStyle w:val="Heading2"/>
      </w:pPr>
      <w:r>
        <w:t xml:space="preserve">Budget Allocation &amp; Timeline</w:t>
      </w:r>
    </w:p>
    <w:p>
      <w:pPr>
        <w:pStyle w:val="FirstParagraph"/>
      </w:pPr>
      <w:r>
        <w:t xml:space="preserve">Total budget: ZWL 15 million (≈ USD 75,000). Breakdown:</w:t>
      </w:r>
      <w:r>
        <w:t xml:space="preserve"> </w:t>
      </w:r>
      <w:r>
        <w:t xml:space="preserve">- Digital Campaign: ZWL 6 million (Month 1–12)</w:t>
      </w:r>
      <w:r>
        <w:t xml:space="preserve"> </w:t>
      </w:r>
      <w:r>
        <w:t xml:space="preserve">- Community Workshops: ZWL 5.25 million (Month 3–12)</w:t>
      </w:r>
      <w:r>
        <w:t xml:space="preserve"> </w:t>
      </w:r>
      <w:r>
        <w:t xml:space="preserve">- Partnerships &amp; Events: ZWL 3 million (Month 2–9)</w:t>
      </w:r>
      <w:r>
        <w:t xml:space="preserve"> </w:t>
      </w:r>
      <w:r>
        <w:t xml:space="preserve">- Evaluation &amp; Contingency: ZWL 0.75 million</w:t>
      </w:r>
    </w:p>
    <w:p>
      <w:pPr>
        <w:pStyle w:val="BodyText"/>
      </w:pPr>
      <w:r>
        <w:t xml:space="preserve">Key milestones:</w:t>
      </w:r>
      <w:r>
        <w:t xml:space="preserve"> </w:t>
      </w:r>
      <w:r>
        <w:t xml:space="preserve">- Month 1: Launch digital campaign + partner MOUs</w:t>
      </w:r>
      <w:r>
        <w:t xml:space="preserve"> </w:t>
      </w:r>
      <w:r>
        <w:t xml:space="preserve">- Month 3: Begin community workshops in Mbare/Ruwa</w:t>
      </w:r>
      <w:r>
        <w:t xml:space="preserve"> </w:t>
      </w:r>
      <w:r>
        <w:t xml:space="preserve">- Month 6: Host first "Firefighter Open Day" at Central Harare Station</w:t>
      </w:r>
      <w:r>
        <w:t xml:space="preserve"> </w:t>
      </w:r>
      <w:r>
        <w:t xml:space="preserve">- Month 9: Mid-year impact assessment &amp; strategy adjustment</w:t>
      </w:r>
      <w:r>
        <w:t xml:space="preserve"> </w:t>
      </w:r>
      <w:r>
        <w:t xml:space="preserve">- Month 12: Full recruitment drive for new firefighter intake</w:t>
      </w:r>
    </w:p>
    <w:bookmarkEnd w:id="29"/>
    <w:bookmarkStart w:id="30" w:name="evaluation-metrics"/>
    <w:p>
      <w:pPr>
        <w:pStyle w:val="Heading2"/>
      </w:pPr>
      <w:r>
        <w:t xml:space="preserve">Evaluation Metrics</w:t>
      </w:r>
    </w:p>
    <w:p>
      <w:pPr>
        <w:pStyle w:val="FirstParagraph"/>
      </w:pPr>
      <w:r>
        <w:t xml:space="preserve">Success is measured through:</w:t>
      </w:r>
    </w:p>
    <w:p>
      <w:pPr>
        <w:numPr>
          <w:ilvl w:val="0"/>
          <w:numId w:val="1004"/>
        </w:numPr>
        <w:pStyle w:val="Compact"/>
      </w:pPr>
      <w:r>
        <w:rPr>
          <w:bCs/>
          <w:b/>
        </w:rPr>
        <w:t xml:space="preserve">Recruitment:</w:t>
      </w:r>
      <w:r>
        <w:t xml:space="preserve"> </w:t>
      </w:r>
      <w:r>
        <w:t xml:space="preserve">Number of applications, diversity metrics (gender/ethnicity), and conversion to training.</w:t>
      </w:r>
    </w:p>
    <w:p>
      <w:pPr>
        <w:numPr>
          <w:ilvl w:val="0"/>
          <w:numId w:val="1004"/>
        </w:numPr>
        <w:pStyle w:val="Compact"/>
      </w:pPr>
      <w:r>
        <w:rPr>
          <w:bCs/>
          <w:b/>
        </w:rPr>
        <w:t xml:space="preserve">Awareness:</w:t>
      </w:r>
      <w:r>
        <w:t xml:space="preserve"> </w:t>
      </w:r>
      <w:r>
        <w:t xml:space="preserve">Workshop attendance rates; post-event surveys measuring knowledge gain (target: 60% increase).</w:t>
      </w:r>
    </w:p>
    <w:p>
      <w:pPr>
        <w:numPr>
          <w:ilvl w:val="0"/>
          <w:numId w:val="1004"/>
        </w:numPr>
        <w:pStyle w:val="Compact"/>
      </w:pPr>
      <w:r>
        <w:rPr>
          <w:bCs/>
          <w:b/>
        </w:rPr>
        <w:t xml:space="preserve">Social Impact:</w:t>
      </w:r>
      <w:r>
        <w:t xml:space="preserve"> </w:t>
      </w:r>
      <w:r>
        <w:t xml:space="preserve">Reduction in fire incidents in target Harare wards (tracked via NFS data); media coverage volume (#FireHeroZimbabwe).</w:t>
      </w:r>
    </w:p>
    <w:p>
      <w:pPr>
        <w:pStyle w:val="FirstParagraph"/>
      </w:pPr>
      <w:r>
        <w:t xml:space="preserve">Monthly reports will be shared with Zimbabwe Harare stakeholders to ensure transparency and adapt strategies based on real-time feedback.</w:t>
      </w:r>
    </w:p>
    <w:bookmarkEnd w:id="30"/>
    <w:bookmarkStart w:id="31" w:name="Xaf48ccd22f213e03084335115ec448f7463957a"/>
    <w:p>
      <w:pPr>
        <w:pStyle w:val="Heading2"/>
      </w:pPr>
      <w:r>
        <w:t xml:space="preserve">Conclusion: Saving Lives Through Strategic Marketing</w:t>
      </w:r>
    </w:p>
    <w:p>
      <w:pPr>
        <w:pStyle w:val="FirstParagraph"/>
      </w:pPr>
      <w:r>
        <w:t xml:space="preserve">This Marketing Plan transforms firefighter recruitment from a bureaucratic process into a community-driven movement in Zimbabwe Harare. By positioning firefighting as a noble, accessible career and making fire safety an everyday priority, we directly address the city’s most urgent public safety crisis. Every ZWL invested here saves lives – not just through new firefighters deployed, but through empowered communities preventing fires before they start. The National Fire Service’s future in Zimbabwe Harare depends on this campaign: a lifeline for thousands of residents and a blueprint for fire safety across Africa. We commit to measurable outcomes that will make Harare safer, one firefighter and one fire prevention tip at a time.</w:t>
      </w:r>
    </w:p>
    <w:p>
      <w:pPr>
        <w:pStyle w:val="BodyText"/>
      </w:pPr>
      <w:r>
        <w:rPr>
          <w:iCs/>
          <w:i/>
        </w:rPr>
        <w:t xml:space="preserve">Marketing Plan developed with input from National Fire Service Zimbabwe, Harare City Council, and Community Safety Forum (Zimbabwe) – October 2024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Firefighter Recruitment &amp; Awareness in Zimbabwe Harare</dc:title>
  <dc:creator/>
  <dc:language>en</dc:language>
  <cp:keywords/>
  <dcterms:created xsi:type="dcterms:W3CDTF">2025-12-13T10:15:47Z</dcterms:created>
  <dcterms:modified xsi:type="dcterms:W3CDTF">2025-12-13T10:15:47Z</dcterms:modified>
</cp:coreProperties>
</file>

<file path=docProps/custom.xml><?xml version="1.0" encoding="utf-8"?>
<Properties xmlns="http://schemas.openxmlformats.org/officeDocument/2006/custom-properties" xmlns:vt="http://schemas.openxmlformats.org/officeDocument/2006/docPropsVTypes"/>
</file>