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e0995e55c8cae184f3cab173d80bd01607dc66c"/>
    <w:p>
      <w:pPr>
        <w:pStyle w:val="Heading1"/>
      </w:pPr>
      <w:r>
        <w:t xml:space="preserve">Comprehensive Marketing Plan for Professional Geologist Services in Nigeria Abuja</w:t>
      </w:r>
    </w:p>
    <w:bookmarkStart w:id="20" w:name="executive-summary"/>
    <w:p>
      <w:pPr>
        <w:pStyle w:val="Heading2"/>
      </w:pPr>
      <w:r>
        <w:t xml:space="preserve">Executive Summary</w:t>
      </w:r>
    </w:p>
    <w:p>
      <w:pPr>
        <w:pStyle w:val="FirstParagraph"/>
      </w:pPr>
      <w:r>
        <w:t xml:space="preserve">This Marketing Plan outlines a strategic approach to position a qualified and experienced Geologist as the leading provider of geological consulting services across Nigeria's Federal Capital Territory (Abuja). The plan targets key sectors including oil &amp; gas, infrastructure development, urban planning, and environmental management in Abuja. With Abuja's rapid urbanization and significant government-led projects requiring geological expertise, this Marketing Plan establishes a clear pathway to capture 30% market share within three years. The Geologist will leverage Nigeria Abuja's unique position as the nation's political and administrative hub to build a reputation for precision, reliability, and locally adapted solutions.</w:t>
      </w:r>
    </w:p>
    <w:bookmarkEnd w:id="20"/>
    <w:bookmarkStart w:id="21" w:name="market-analysis-nigeria-abuja-context"/>
    <w:p>
      <w:pPr>
        <w:pStyle w:val="Heading2"/>
      </w:pPr>
      <w:r>
        <w:t xml:space="preserve">Market Analysis: Nigeria Abuja Context</w:t>
      </w:r>
    </w:p>
    <w:p>
      <w:pPr>
        <w:pStyle w:val="FirstParagraph"/>
      </w:pPr>
      <w:r>
        <w:t xml:space="preserve">Nigeria Abuja presents a dynamic market with high demand for geological expertise driven by:</w:t>
      </w:r>
    </w:p>
    <w:p>
      <w:pPr>
        <w:numPr>
          <w:ilvl w:val="0"/>
          <w:numId w:val="1001"/>
        </w:numPr>
        <w:pStyle w:val="Compact"/>
      </w:pPr>
      <w:r>
        <w:t xml:space="preserve">Government infrastructure projects (e.g., Abuja Light Rail, new federal government buildings)</w:t>
      </w:r>
    </w:p>
    <w:p>
      <w:pPr>
        <w:numPr>
          <w:ilvl w:val="0"/>
          <w:numId w:val="1001"/>
        </w:numPr>
        <w:pStyle w:val="Compact"/>
      </w:pPr>
      <w:r>
        <w:t xml:space="preserve">Rising investment in oil &amp; gas exploration in nearby basins</w:t>
      </w:r>
    </w:p>
    <w:p>
      <w:pPr>
        <w:numPr>
          <w:ilvl w:val="0"/>
          <w:numId w:val="1001"/>
        </w:numPr>
        <w:pStyle w:val="Compact"/>
      </w:pPr>
      <w:r>
        <w:t xml:space="preserve">Urban expansion requiring foundation studies and land stability assessments</w:t>
      </w:r>
    </w:p>
    <w:p>
      <w:pPr>
        <w:numPr>
          <w:ilvl w:val="0"/>
          <w:numId w:val="1001"/>
        </w:numPr>
        <w:pStyle w:val="Compact"/>
      </w:pPr>
      <w:r>
        <w:t xml:space="preserve">Environmental compliance regulations for construction and mining</w:t>
      </w:r>
    </w:p>
    <w:p>
      <w:pPr>
        <w:pStyle w:val="FirstParagraph"/>
      </w:pPr>
      <w:r>
        <w:t xml:space="preserve">The current market gap lies in geologists who combine international standards with deep understanding of Abuja's specific geological formations (including the underlying basement complex and sedimentary basins). Many foreign consultants lack contextual knowledge of Nigeria Abuja's terrain, while local practitioners often lack advanced technical certification. This Marketing Plan addresses that void by positioning our Geologist as the bridge between global best practices and local Nigerian realities.</w:t>
      </w:r>
    </w:p>
    <w:bookmarkEnd w:id="21"/>
    <w:bookmarkStart w:id="22" w:name="target-audience"/>
    <w:p>
      <w:pPr>
        <w:pStyle w:val="Heading2"/>
      </w:pPr>
      <w:r>
        <w:t xml:space="preserve">Target Audience</w:t>
      </w:r>
    </w:p>
    <w:p>
      <w:pPr>
        <w:pStyle w:val="FirstParagraph"/>
      </w:pPr>
      <w:r>
        <w:t xml:space="preserve">The core target segments for this Marketing Plan are:</w:t>
      </w:r>
    </w:p>
    <w:p>
      <w:pPr>
        <w:numPr>
          <w:ilvl w:val="0"/>
          <w:numId w:val="1002"/>
        </w:numPr>
        <w:pStyle w:val="Compact"/>
      </w:pPr>
      <w:r>
        <w:rPr>
          <w:bCs/>
          <w:b/>
        </w:rPr>
        <w:t xml:space="preserve">Government Agencies:</w:t>
      </w:r>
      <w:r>
        <w:t xml:space="preserve"> </w:t>
      </w:r>
      <w:r>
        <w:t xml:space="preserve">Federal Ministry of Environment, Abuja Municipal Council (AMC), National Housing Corporation – requiring geotechnical studies for public projects.</w:t>
      </w:r>
    </w:p>
    <w:p>
      <w:pPr>
        <w:numPr>
          <w:ilvl w:val="0"/>
          <w:numId w:val="1002"/>
        </w:numPr>
        <w:pStyle w:val="Compact"/>
      </w:pPr>
      <w:r>
        <w:rPr>
          <w:bCs/>
          <w:b/>
        </w:rPr>
        <w:t xml:space="preserve">Private Developers:</w:t>
      </w:r>
      <w:r>
        <w:t xml:space="preserve"> </w:t>
      </w:r>
      <w:r>
        <w:t xml:space="preserve">Major real estate firms constructing residential/commercial complexes in Abuja's expanding zones (e.g., Gwarinpa, Jabi, Kubwa).</w:t>
      </w:r>
    </w:p>
    <w:p>
      <w:pPr>
        <w:numPr>
          <w:ilvl w:val="0"/>
          <w:numId w:val="1002"/>
        </w:numPr>
        <w:pStyle w:val="Compact"/>
      </w:pPr>
      <w:r>
        <w:rPr>
          <w:bCs/>
          <w:b/>
        </w:rPr>
        <w:t xml:space="preserve">Oil &amp; Gas Companies:</w:t>
      </w:r>
      <w:r>
        <w:t xml:space="preserve"> </w:t>
      </w:r>
      <w:r>
        <w:t xml:space="preserve">Both international majors and local operators conducting exploration in Nigeria's Central and Southern basins.</w:t>
      </w:r>
    </w:p>
    <w:p>
      <w:pPr>
        <w:numPr>
          <w:ilvl w:val="0"/>
          <w:numId w:val="1002"/>
        </w:numPr>
        <w:pStyle w:val="Compact"/>
      </w:pPr>
      <w:r>
        <w:rPr>
          <w:bCs/>
          <w:b/>
        </w:rPr>
        <w:t xml:space="preserve">Environmental Consultancies:</w:t>
      </w:r>
      <w:r>
        <w:t xml:space="preserve"> </w:t>
      </w:r>
      <w:r>
        <w:t xml:space="preserve">Firms needing specialized geological input for EIA reports across Nigeria Abuja.</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target agencies in Nigeria Abuja within 6 months.</w:t>
      </w:r>
    </w:p>
    <w:p>
      <w:pPr>
        <w:numPr>
          <w:ilvl w:val="0"/>
          <w:numId w:val="1003"/>
        </w:numPr>
        <w:pStyle w:val="Compact"/>
      </w:pPr>
      <w:r>
        <w:t xml:space="preserve">Secure 15 paid contracts with government/developers by Year-End.</w:t>
      </w:r>
    </w:p>
    <w:p>
      <w:pPr>
        <w:numPr>
          <w:ilvl w:val="0"/>
          <w:numId w:val="1003"/>
        </w:numPr>
        <w:pStyle w:val="Compact"/>
      </w:pPr>
      <w:r>
        <w:rPr>
          <w:bCs/>
          <w:b/>
        </w:rPr>
        <w:t xml:space="preserve">Reputation Building:</w:t>
      </w:r>
      <w:r>
        <w:t xml:space="preserve"> </w:t>
      </w:r>
      <w:r>
        <w:t xml:space="preserve">Establish the Geologist as a thought leader through 3 authoritative whitepapers on Abuja-specific geological challenges by Q3.</w:t>
      </w:r>
    </w:p>
    <w:p>
      <w:pPr>
        <w:numPr>
          <w:ilvl w:val="0"/>
          <w:numId w:val="1003"/>
        </w:numPr>
        <w:pStyle w:val="Compact"/>
      </w:pPr>
      <w:r>
        <w:rPr>
          <w:bCs/>
          <w:b/>
        </w:rPr>
        <w:t xml:space="preserve">Sustainable Growth:</w:t>
      </w:r>
      <w:r>
        <w:t xml:space="preserve"> </w:t>
      </w:r>
      <w:r>
        <w:t xml:space="preserve">Achieve 40% repeat client rate by Month-12 through exceptional service delivery.</w:t>
      </w:r>
    </w:p>
    <w:bookmarkEnd w:id="23"/>
    <w:bookmarkStart w:id="28" w:name="marketing-strategies-tactics"/>
    <w:p>
      <w:pPr>
        <w:pStyle w:val="Heading2"/>
      </w:pPr>
      <w:r>
        <w:t xml:space="preserve">Marketing Strategies &amp; Tactics</w:t>
      </w:r>
    </w:p>
    <w:bookmarkStart w:id="24" w:name="hyperlocal-positioning-for-nigeria-abuja"/>
    <w:p>
      <w:pPr>
        <w:pStyle w:val="Heading3"/>
      </w:pPr>
      <w:r>
        <w:t xml:space="preserve">1. Hyperlocal Positioning for Nigeria Abuja</w:t>
      </w:r>
    </w:p>
    <w:p>
      <w:pPr>
        <w:pStyle w:val="FirstParagraph"/>
      </w:pPr>
      <w:r>
        <w:t xml:space="preserve">The Marketing Plan will emphasize the Geologist's intimate knowledge of Abuja's unique geology – including its alluvial plains, residual soils, and fault lines. All materials will reference specific Abuja landmarks (e.g., "Geological Survey of the Maitama Business District", "Soil Stability Report for Central Business District Expansion"). This local expertise differentiates from generic consultants.</w:t>
      </w:r>
    </w:p>
    <w:bookmarkEnd w:id="24"/>
    <w:bookmarkStart w:id="25" w:name="digital-marketing-with-local-focus"/>
    <w:p>
      <w:pPr>
        <w:pStyle w:val="Heading3"/>
      </w:pPr>
      <w:r>
        <w:t xml:space="preserve">2. Digital Marketing with Local Focus</w:t>
      </w:r>
    </w:p>
    <w:p>
      <w:pPr>
        <w:pStyle w:val="FirstParagraph"/>
      </w:pPr>
      <w:r>
        <w:rPr>
          <w:bCs/>
          <w:b/>
        </w:rPr>
        <w:t xml:space="preserve">Website Optimization:</w:t>
      </w:r>
      <w:r>
        <w:t xml:space="preserve"> </w:t>
      </w:r>
      <w:r>
        <w:t xml:space="preserve">Create a Nigeria Abuja-focused website with keywords: "Geologist Abuja", "Geotechnical Services Nigeria", "Abuja Geological Survey". Include case studies of past projects in the Federal Capital Territory.</w:t>
      </w:r>
    </w:p>
    <w:p>
      <w:pPr>
        <w:pStyle w:val="BodyText"/>
      </w:pPr>
      <w:r>
        <w:rPr>
          <w:bCs/>
          <w:b/>
        </w:rPr>
        <w:t xml:space="preserve">Social Media Strategy:</w:t>
      </w:r>
      <w:r>
        <w:t xml:space="preserve"> </w:t>
      </w:r>
      <w:r>
        <w:t xml:space="preserve">LinkedIn campaigns targeting Abuja-based project managers using hashtags #AbujaConstruction, #NigeriaGeology. Regular posts on Abuja's geological challenges (e.g., "Why Soil Testing is Non-Negotiable for New Abuja Housing Projects").</w:t>
      </w:r>
    </w:p>
    <w:bookmarkEnd w:id="25"/>
    <w:bookmarkStart w:id="26" w:name="strategic-partnerships-in-nigeria-abuja"/>
    <w:p>
      <w:pPr>
        <w:pStyle w:val="Heading3"/>
      </w:pPr>
      <w:r>
        <w:t xml:space="preserve">3. Strategic Partnerships in Nigeria Abuja</w:t>
      </w:r>
    </w:p>
    <w:p>
      <w:pPr>
        <w:pStyle w:val="FirstParagraph"/>
      </w:pPr>
      <w:r>
        <w:t xml:space="preserve">The Marketing Plan prioritizes alliances with:</w:t>
      </w:r>
    </w:p>
    <w:p>
      <w:pPr>
        <w:numPr>
          <w:ilvl w:val="0"/>
          <w:numId w:val="1004"/>
        </w:numPr>
        <w:pStyle w:val="Compact"/>
      </w:pPr>
      <w:r>
        <w:t xml:space="preserve">Abuja Chamber of Commerce (for referrals to developers)</w:t>
      </w:r>
    </w:p>
    <w:p>
      <w:pPr>
        <w:numPr>
          <w:ilvl w:val="0"/>
          <w:numId w:val="1004"/>
        </w:numPr>
        <w:pStyle w:val="Compact"/>
      </w:pPr>
      <w:r>
        <w:t xml:space="preserve">Nigerian Society of Engineers (Abuja Chapter) for joint workshops)</w:t>
      </w:r>
    </w:p>
    <w:p>
      <w:pPr>
        <w:numPr>
          <w:ilvl w:val="0"/>
          <w:numId w:val="1004"/>
        </w:numPr>
        <w:pStyle w:val="Compact"/>
      </w:pPr>
      <w:r>
        <w:t xml:space="preserve">Universities like ABUZ and University of Abuja (for research collaborations)</w:t>
      </w:r>
    </w:p>
    <w:bookmarkEnd w:id="26"/>
    <w:bookmarkStart w:id="27" w:name="value-driven-client-acquisition"/>
    <w:p>
      <w:pPr>
        <w:pStyle w:val="Heading3"/>
      </w:pPr>
      <w:r>
        <w:t xml:space="preserve">4. Value-Driven Client Acquisition</w:t>
      </w:r>
    </w:p>
    <w:p>
      <w:pPr>
        <w:pStyle w:val="FirstParagraph"/>
      </w:pPr>
      <w:r>
        <w:t xml:space="preserve">Offer free initial "Geological Health Check" for first-time clients in Nigeria Abuja – a 90-minute site assessment identifying critical risks (e.g., flood zones, unstable soil). This builds trust before presenting full-service proposals.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(Website, SEO, LinkedIn Ads)</w:t>
      </w:r>
    </w:p>
    <w:p>
      <w:pPr>
        <w:pStyle w:val="BodyText"/>
      </w:pPr>
      <w:r>
        <w:t xml:space="preserve">$4,500</w:t>
      </w:r>
    </w:p>
    <w:p>
      <w:pPr>
        <w:pStyle w:val="BodyText"/>
      </w:pPr>
      <w:r>
        <w:t xml:space="preserve">Nigeria Abuja's high internet penetration in professional circles; targets active decision-makers.</w:t>
      </w:r>
    </w:p>
    <w:p>
      <w:pPr>
        <w:pStyle w:val="BodyText"/>
      </w:pPr>
      <w:r>
        <w:t xml:space="preserve">Local Event Sponsorships (Abuja Construction Summit)</w:t>
      </w:r>
    </w:p>
    <w:p>
      <w:pPr>
        <w:pStyle w:val="BodyText"/>
      </w:pPr>
      <w:r>
        <w:t xml:space="preserve">$2,800</w:t>
      </w:r>
    </w:p>
    <w:p>
      <w:pPr>
        <w:pStyle w:val="BodyText"/>
      </w:pPr>
      <w:r>
        <w:t xml:space="preserve">Direct access to key clients at Abuja's premier industry events.</w:t>
      </w:r>
    </w:p>
    <w:p>
      <w:pPr>
        <w:pStyle w:val="BodyText"/>
      </w:pPr>
      <w:r>
        <w:t xml:space="preserve">Content Creation (Whitepapers, Case Studies)</w:t>
      </w:r>
    </w:p>
    <w:p>
      <w:pPr>
        <w:pStyle w:val="BodyText"/>
      </w:pPr>
      <w:r>
        <w:t xml:space="preserve">$3,200</w:t>
      </w:r>
    </w:p>
    <w:p>
      <w:pPr>
        <w:pStyle w:val="BodyText"/>
      </w:pPr>
      <w:r>
        <w:t xml:space="preserve">Builds authority on Nigeria-specific geological challenges in Abuja.</w:t>
      </w:r>
    </w:p>
    <w:p>
      <w:pPr>
        <w:pStyle w:val="BodyText"/>
      </w:pPr>
      <w:r>
        <w:t xml:space="preserve">Partnership Development (Chamber of Commerce Membership)</w:t>
      </w:r>
    </w:p>
    <w:p>
      <w:pPr>
        <w:pStyle w:val="BodyText"/>
      </w:pPr>
      <w:r>
        <w:t xml:space="preserve">$1,500</w:t>
      </w:r>
    </w:p>
    <w:p>
      <w:pPr>
        <w:pStyle w:val="BodyText"/>
      </w:pPr>
      <w:r>
        <w:t xml:space="preserve">Establishes credibility through recognized Abuja institutions.</w:t>
      </w:r>
    </w:p>
    <w:p>
      <w:pPr>
        <w:pStyle w:val="BodyText"/>
      </w:pPr>
      <w:r>
        <w:t xml:space="preserve">Total</w:t>
      </w:r>
    </w:p>
    <w:p>
      <w:pPr>
        <w:pStyle w:val="BodyText"/>
      </w:pPr>
      <w:r>
        <w:t xml:space="preserve">$12,000</w:t>
      </w:r>
    </w:p>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Launch optimized website, secure Abuja Chamber membership, begin LinkedIn outreach targeting government tenders. Conduct free "Abuja Geological Health Checks" for 5 pilot clients.</w:t>
      </w:r>
    </w:p>
    <w:p>
      <w:pPr>
        <w:pStyle w:val="BodyText"/>
      </w:pPr>
      <w:r>
        <w:rPr>
          <w:bCs/>
          <w:b/>
        </w:rPr>
        <w:t xml:space="preserve">Month 4-6:</w:t>
      </w:r>
      <w:r>
        <w:t xml:space="preserve"> </w:t>
      </w:r>
      <w:r>
        <w:t xml:space="preserve">Publish first whitepaper: "Geological Risks in Abuja Urban Expansion". Sponsor a workshop at University of Abuja on site assessment techniques. Target government agencies for initial contract proposals.</w:t>
      </w:r>
    </w:p>
    <w:p>
      <w:pPr>
        <w:pStyle w:val="BodyText"/>
      </w:pPr>
      <w:r>
        <w:rPr>
          <w:bCs/>
          <w:b/>
        </w:rPr>
        <w:t xml:space="preserve">Month 7-9:</w:t>
      </w:r>
      <w:r>
        <w:t xml:space="preserve"> </w:t>
      </w:r>
      <w:r>
        <w:t xml:space="preserve">Secure first major government contract (e.g., AMC soil testing for new drainage project). Expand partnership network with 3 environmental consultancies in Nigeria Abuja.</w:t>
      </w:r>
    </w:p>
    <w:p>
      <w:pPr>
        <w:pStyle w:val="BodyText"/>
      </w:pPr>
      <w:r>
        <w:rPr>
          <w:bCs/>
          <w:b/>
        </w:rPr>
        <w:t xml:space="preserve">Month 10-12:</w:t>
      </w:r>
      <w:r>
        <w:t xml:space="preserve"> </w:t>
      </w:r>
      <w:r>
        <w:t xml:space="preserve">Host "Nigeria Abuja Geological Forum" with guest speakers from NNPC and Nigerian Geological Survey. Achieve target of 15 paid contracts. Begin annual client retention program.</w:t>
      </w:r>
    </w:p>
    <w:bookmarkEnd w:id="30"/>
    <w:bookmarkStart w:id="31" w:name="evaluation-metrics"/>
    <w:p>
      <w:pPr>
        <w:pStyle w:val="Heading2"/>
      </w:pPr>
      <w:r>
        <w:t xml:space="preserve">Evaluation Metrics</w:t>
      </w:r>
    </w:p>
    <w:p>
      <w:pPr>
        <w:pStyle w:val="FirstParagraph"/>
      </w:pPr>
      <w:r>
        <w:t xml:space="preserve">The success of this Marketing Plan will be measured by:</w:t>
      </w:r>
    </w:p>
    <w:p>
      <w:pPr>
        <w:numPr>
          <w:ilvl w:val="0"/>
          <w:numId w:val="1005"/>
        </w:numPr>
        <w:pStyle w:val="Compact"/>
      </w:pPr>
      <w:r>
        <w:t xml:space="preserve">Website traffic from Nigeria Abuja IP addresses (target: 60% of visits)</w:t>
      </w:r>
    </w:p>
    <w:p>
      <w:pPr>
        <w:numPr>
          <w:ilvl w:val="0"/>
          <w:numId w:val="1005"/>
        </w:numPr>
        <w:pStyle w:val="Compact"/>
      </w:pPr>
      <w:r>
        <w:t xml:space="preserve">Conversion rate from "Geological Health Check" to paid service (target: 45%)</w:t>
      </w:r>
    </w:p>
    <w:p>
      <w:pPr>
        <w:numPr>
          <w:ilvl w:val="0"/>
          <w:numId w:val="1005"/>
        </w:numPr>
        <w:pStyle w:val="Compact"/>
      </w:pPr>
      <w:r>
        <w:t xml:space="preserve">Number of government contracts secured in Abuja (target: 8 by Month-12)</w:t>
      </w:r>
    </w:p>
    <w:p>
      <w:pPr>
        <w:numPr>
          <w:ilvl w:val="0"/>
          <w:numId w:val="1005"/>
        </w:numPr>
        <w:pStyle w:val="Compact"/>
      </w:pPr>
      <w:r>
        <w:t xml:space="preserve">Client satisfaction scores (target: 90%+ on geological service quality)</w:t>
      </w:r>
    </w:p>
    <w:bookmarkEnd w:id="31"/>
    <w:bookmarkStart w:id="32" w:name="conclusion"/>
    <w:p>
      <w:pPr>
        <w:pStyle w:val="Heading2"/>
      </w:pPr>
      <w:r>
        <w:t xml:space="preserve">Conclusion</w:t>
      </w:r>
    </w:p>
    <w:p>
      <w:pPr>
        <w:pStyle w:val="FirstParagraph"/>
      </w:pPr>
      <w:r>
        <w:t xml:space="preserve">This Marketing Plan is specifically engineered for a Geologist operating within Nigeria Abuja's unique economic and geological landscape. By embedding local contextual knowledge into every marketing touchpoint – from website content to partnership strategy – the Geologist will become synonymous with trusted, actionable geological insights for Abuja's development challenges. The plan delivers measurable growth through hyperlocal engagement, ensuring the Geologist isn't just another consultant but an indispensable partner in Nigeria Abuja's built environment evolution. As urbanization accelerates across Nigeria, this focused Marketing Plan positions the Geologist to be the foremost expert serving all critical infrastructure and resource projects emanating from Abuja.</w:t>
      </w:r>
    </w:p>
    <w:p>
      <w:pPr>
        <w:pStyle w:val="BodyText"/>
      </w:pPr>
      <w:r>
        <w:rPr>
          <w:bCs/>
          <w:b/>
        </w:rPr>
        <w:t xml:space="preserve">Key Takeaway:</w:t>
      </w:r>
      <w:r>
        <w:t xml:space="preserve"> </w:t>
      </w:r>
      <w:r>
        <w:t xml:space="preserve">In Nigeria Abuja's competitive market, a geologist who speaks the language of local terrain and government needs will outperform generic competitors. This Marketing Plan ensures every strategy, tactic, and metric aligns with that reality.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Nigeria Abuja</dc:title>
  <dc:creator/>
  <cp:keywords/>
  <dcterms:created xsi:type="dcterms:W3CDTF">2026-07-23T14:48:30Z</dcterms:created>
  <dcterms:modified xsi:type="dcterms:W3CDTF">2026-07-23T14:48:30Z</dcterms:modified>
</cp:coreProperties>
</file>

<file path=docProps/custom.xml><?xml version="1.0" encoding="utf-8"?>
<Properties xmlns="http://schemas.openxmlformats.org/officeDocument/2006/custom-properties" xmlns:vt="http://schemas.openxmlformats.org/officeDocument/2006/docPropsVTypes"/>
</file>