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Salon</w:t>
      </w:r>
      <w:r>
        <w:t xml:space="preserve"> </w:t>
      </w:r>
      <w:r>
        <w:t xml:space="preserve">-</w:t>
      </w:r>
      <w:r>
        <w:t xml:space="preserve"> </w:t>
      </w:r>
      <w:r>
        <w:t xml:space="preserve">Brazil</w:t>
      </w:r>
      <w:r>
        <w:t xml:space="preserve"> </w:t>
      </w:r>
      <w:r>
        <w:t xml:space="preserve">Brasília</w:t>
      </w:r>
    </w:p>
    <w:bookmarkStart w:id="32" w:name="X16da836a653c1568c57bb4b2bba455460d61601"/>
    <w:p>
      <w:pPr>
        <w:pStyle w:val="Heading1"/>
      </w:pPr>
      <w:r>
        <w:t xml:space="preserve">Comprehensive Marketing Plan for Elite Salon: Revolutionizing Hairdressing in Brazil Brasília</w:t>
      </w:r>
    </w:p>
    <w:bookmarkStart w:id="20" w:name="executive-summary"/>
    <w:p>
      <w:pPr>
        <w:pStyle w:val="Heading2"/>
      </w:pPr>
      <w:r>
        <w:t xml:space="preserve">Executive Summary</w:t>
      </w:r>
    </w:p>
    <w:p>
      <w:pPr>
        <w:pStyle w:val="FirstParagraph"/>
      </w:pPr>
      <w:r>
        <w:t xml:space="preserve">This Marketing Plan outlines a strategic roadmap for "Elite Salon," a premium hairdresser service positioned to dominate the competitive beauty landscape of Brazil Brasília. Targeting high-income professionals and fashion-forward residents across the Federal District, this plan leverages Brasília's unique cultural dynamics and economic growth. Elite Salon will differentiate through personalized luxury experiences, cutting-edge Brazilian hair technology, and community engagement tailored to Brazil Brasília's cosmopolitan ethos. With a projected 35% market share capture within 24 months in the premium segment, this Marketing Plan positions Elite Salon as the definitive destination for discerning clients seeking excellence in hairdressing.</w:t>
      </w:r>
    </w:p>
    <w:bookmarkEnd w:id="20"/>
    <w:bookmarkStart w:id="21" w:name="market-analysis-brazil-brasília-context"/>
    <w:p>
      <w:pPr>
        <w:pStyle w:val="Heading2"/>
      </w:pPr>
      <w:r>
        <w:t xml:space="preserve">Market Analysis: Brazil Brasília Context</w:t>
      </w:r>
    </w:p>
    <w:p>
      <w:pPr>
        <w:pStyle w:val="FirstParagraph"/>
      </w:pPr>
      <w:r>
        <w:t xml:space="preserve">Brazil Brasília's beauty industry is experiencing robust growth, driven by a burgeoning middle and upper class with increasing disposable income. The city's unique status as the national capital attracts diplomats, government officials, and corporate executives seeking premium services. Recent studies indicate Brasília residents spend 27% more on personal care than the national average (IBGE 2023). However, a gap persists between demand for luxury hairdressing experiences and available high-quality service providers. Competitors often lack cultural sensitivity to Brazil's diverse beauty needs—from Afro-Brazilian hair textures to international fashion trends—creating an opportunity for Elite Salon's culturally attuned approach.</w:t>
      </w:r>
    </w:p>
    <w:bookmarkEnd w:id="21"/>
    <w:bookmarkStart w:id="22" w:name="target-audience-segmentation"/>
    <w:p>
      <w:pPr>
        <w:pStyle w:val="Heading2"/>
      </w:pPr>
      <w:r>
        <w:t xml:space="preserve">Target Audience Segmentation</w:t>
      </w:r>
    </w:p>
    <w:p>
      <w:pPr>
        <w:pStyle w:val="FirstParagraph"/>
      </w:pPr>
      <w:r>
        <w:t xml:space="preserve">Elite Salon focuses on three primary segments within Brazil Brasília:</w:t>
      </w:r>
    </w:p>
    <w:p>
      <w:pPr>
        <w:numPr>
          <w:ilvl w:val="0"/>
          <w:numId w:val="1001"/>
        </w:numPr>
        <w:pStyle w:val="Compact"/>
      </w:pPr>
      <w:r>
        <w:rPr>
          <w:bCs/>
          <w:b/>
        </w:rPr>
        <w:t xml:space="preserve">Corporate Executives (45%):</w:t>
      </w:r>
      <w:r>
        <w:t xml:space="preserve"> </w:t>
      </w:r>
      <w:r>
        <w:t xml:space="preserve">Professionals aged 30-50 in government, law, and multinational firms seeking time-efficient luxury services. They value prestige and discretion.</w:t>
      </w:r>
    </w:p>
    <w:p>
      <w:pPr>
        <w:numPr>
          <w:ilvl w:val="0"/>
          <w:numId w:val="1001"/>
        </w:numPr>
        <w:pStyle w:val="Compact"/>
      </w:pPr>
      <w:r>
        <w:rPr>
          <w:bCs/>
          <w:b/>
        </w:rPr>
        <w:t xml:space="preserve">Fashion Influencers (30%):</w:t>
      </w:r>
      <w:r>
        <w:t xml:space="preserve"> </w:t>
      </w:r>
      <w:r>
        <w:t xml:space="preserve">Social media personalities aged 22-38 who drive trends across Brasília's vibrant digital scene. They require Instagrammable results and brand collaborations.</w:t>
      </w:r>
    </w:p>
    <w:p>
      <w:pPr>
        <w:numPr>
          <w:ilvl w:val="0"/>
          <w:numId w:val="1001"/>
        </w:numPr>
        <w:pStyle w:val="Compact"/>
      </w:pPr>
      <w:r>
        <w:rPr>
          <w:bCs/>
          <w:b/>
        </w:rPr>
        <w:t xml:space="preserve">Wedding &amp; Event Planners (25%):</w:t>
      </w:r>
      <w:r>
        <w:t xml:space="preserve"> </w:t>
      </w:r>
      <w:r>
        <w:t xml:space="preserve">High-net-worth clients planning weddings or galas in Brazil Brasília's elite venues (e.g., Palácio do Planalto, Itamaraty Palace), prioritizing group packages and stylist coordination.</w:t>
      </w:r>
    </w:p>
    <w:bookmarkEnd w:id="22"/>
    <w:bookmarkStart w:id="27" w:name="Xc3ba2d32cc08f63b10c63a68bc7d7dec7784cd9"/>
    <w:p>
      <w:pPr>
        <w:pStyle w:val="Heading2"/>
      </w:pPr>
      <w:r>
        <w:t xml:space="preserve">Marketing Strategies: The 4 Ps for Brazil Brasília</w:t>
      </w:r>
    </w:p>
    <w:bookmarkStart w:id="23" w:name="product-strategy"/>
    <w:p>
      <w:pPr>
        <w:pStyle w:val="Heading3"/>
      </w:pPr>
      <w:r>
        <w:t xml:space="preserve">Product Strategy</w:t>
      </w:r>
    </w:p>
    <w:p>
      <w:pPr>
        <w:pStyle w:val="FirstParagraph"/>
      </w:pPr>
      <w:r>
        <w:t xml:space="preserve">Elite Salon offers a curated product ecosystem reflecting Brazil's beauty heritage:</w:t>
      </w:r>
    </w:p>
    <w:p>
      <w:pPr>
        <w:numPr>
          <w:ilvl w:val="0"/>
          <w:numId w:val="1002"/>
        </w:numPr>
        <w:pStyle w:val="Compact"/>
      </w:pPr>
      <w:r>
        <w:rPr>
          <w:bCs/>
          <w:b/>
        </w:rPr>
        <w:t xml:space="preserve">Cultural Precision Services:</w:t>
      </w:r>
      <w:r>
        <w:t xml:space="preserve"> </w:t>
      </w:r>
      <w:r>
        <w:t xml:space="preserve">Specialized techniques for Brazilian hair types (e.g., "Cabelo de Mulher" keratin treatments, Afro-Brasilian texture mapping)</w:t>
      </w:r>
    </w:p>
    <w:p>
      <w:pPr>
        <w:numPr>
          <w:ilvl w:val="0"/>
          <w:numId w:val="1002"/>
        </w:numPr>
        <w:pStyle w:val="Compact"/>
      </w:pPr>
      <w:r>
        <w:rPr>
          <w:bCs/>
          <w:b/>
        </w:rPr>
        <w:t xml:space="preserve">Experiential Packages:</w:t>
      </w:r>
      <w:r>
        <w:t xml:space="preserve"> </w:t>
      </w:r>
      <w:r>
        <w:t xml:space="preserve">"Brasília Chic" (3-hour luxury experience with coffee tasting at local artisanal cafe) and "Capital Glow" for event prep</w:t>
      </w:r>
    </w:p>
    <w:p>
      <w:pPr>
        <w:numPr>
          <w:ilvl w:val="0"/>
          <w:numId w:val="1002"/>
        </w:numPr>
        <w:pStyle w:val="Compact"/>
      </w:pPr>
      <w:r>
        <w:rPr>
          <w:bCs/>
          <w:b/>
        </w:rPr>
        <w:t xml:space="preserve">Natural Brazilian Ingredients:</w:t>
      </w:r>
      <w:r>
        <w:t xml:space="preserve"> </w:t>
      </w:r>
      <w:r>
        <w:t xml:space="preserve">Partnerships with Amazonian botanical brands (e.g., Murumuru butter, Açaí infusions) in all treatments</w:t>
      </w:r>
    </w:p>
    <w:bookmarkEnd w:id="23"/>
    <w:bookmarkStart w:id="24" w:name="pricing-strategy"/>
    <w:p>
      <w:pPr>
        <w:pStyle w:val="Heading3"/>
      </w:pPr>
      <w:r>
        <w:t xml:space="preserve">Pricing Strategy</w:t>
      </w:r>
    </w:p>
    <w:p>
      <w:pPr>
        <w:pStyle w:val="FirstParagraph"/>
      </w:pPr>
      <w:r>
        <w:t xml:space="preserve">Value-based pricing reflecting Brasília's premium market positioning:</w:t>
      </w:r>
    </w:p>
    <w:p>
      <w:pPr>
        <w:numPr>
          <w:ilvl w:val="0"/>
          <w:numId w:val="1003"/>
        </w:numPr>
        <w:pStyle w:val="Compact"/>
      </w:pPr>
      <w:r>
        <w:rPr>
          <w:bCs/>
          <w:b/>
        </w:rPr>
        <w:t xml:space="preserve">Entry Luxury:</w:t>
      </w:r>
      <w:r>
        <w:t xml:space="preserve"> </w:t>
      </w:r>
      <w:r>
        <w:t xml:space="preserve">R$ 250 (Classic cut &amp; color for executives)</w:t>
      </w:r>
    </w:p>
    <w:p>
      <w:pPr>
        <w:numPr>
          <w:ilvl w:val="0"/>
          <w:numId w:val="1003"/>
        </w:numPr>
        <w:pStyle w:val="Compact"/>
      </w:pPr>
      <w:r>
        <w:rPr>
          <w:bCs/>
          <w:b/>
        </w:rPr>
        <w:t xml:space="preserve">Premium Experience:</w:t>
      </w:r>
      <w:r>
        <w:t xml:space="preserve"> </w:t>
      </w:r>
      <w:r>
        <w:t xml:space="preserve">R$ 480 (Cultural consultation + treatment using Amazonian products)</w:t>
      </w:r>
    </w:p>
    <w:p>
      <w:pPr>
        <w:numPr>
          <w:ilvl w:val="0"/>
          <w:numId w:val="1003"/>
        </w:numPr>
        <w:pStyle w:val="Compact"/>
      </w:pPr>
      <w:r>
        <w:rPr>
          <w:bCs/>
          <w:b/>
        </w:rPr>
        <w:t xml:space="preserve">Luxury Event Package:</w:t>
      </w:r>
      <w:r>
        <w:t xml:space="preserve"> </w:t>
      </w:r>
      <w:r>
        <w:t xml:space="preserve">R$ 1,200/person (Group service for weddings with makeup coordination)</w:t>
      </w:r>
    </w:p>
    <w:p>
      <w:pPr>
        <w:pStyle w:val="FirstParagraph"/>
      </w:pPr>
      <w:r>
        <w:t xml:space="preserve">Pricing avoids discounting culture prevalent in Brazil's beauty market, instead emphasizing value through complimentary "Brasília Beauty Consultations" (post-treatment analysis using local climate data).</w:t>
      </w:r>
    </w:p>
    <w:bookmarkEnd w:id="24"/>
    <w:bookmarkStart w:id="25" w:name="place-strategy"/>
    <w:p>
      <w:pPr>
        <w:pStyle w:val="Heading3"/>
      </w:pPr>
      <w:r>
        <w:t xml:space="preserve">Place Strategy</w:t>
      </w:r>
    </w:p>
    <w:p>
      <w:pPr>
        <w:pStyle w:val="FirstParagraph"/>
      </w:pPr>
      <w:r>
        <w:t xml:space="preserve">Strategic location and accessibility within Brazil Brasília:</w:t>
      </w:r>
    </w:p>
    <w:p>
      <w:pPr>
        <w:numPr>
          <w:ilvl w:val="0"/>
          <w:numId w:val="1004"/>
        </w:numPr>
        <w:pStyle w:val="Compact"/>
      </w:pPr>
      <w:r>
        <w:rPr>
          <w:bCs/>
          <w:b/>
        </w:rPr>
        <w:t xml:space="preserve">Prime Location:</w:t>
      </w:r>
      <w:r>
        <w:t xml:space="preserve"> </w:t>
      </w:r>
      <w:r>
        <w:t xml:space="preserve">Situated in Asa Sul (Brasília's most prestigious district), adjacent to corporate towers and luxury hotels like JW Marriott</w:t>
      </w:r>
    </w:p>
    <w:p>
      <w:pPr>
        <w:numPr>
          <w:ilvl w:val="0"/>
          <w:numId w:val="1004"/>
        </w:numPr>
        <w:pStyle w:val="Compact"/>
      </w:pPr>
      <w:r>
        <w:rPr>
          <w:bCs/>
          <w:b/>
        </w:rPr>
        <w:t xml:space="preserve">Digital Presence:</w:t>
      </w:r>
      <w:r>
        <w:t xml:space="preserve"> </w:t>
      </w:r>
      <w:r>
        <w:t xml:space="preserve">Optimized for Google Maps visibility with Brasília-specific keywords ("hairdresser near Esplanada dos Ministérios," "premium salon in Brasília")</w:t>
      </w:r>
    </w:p>
    <w:p>
      <w:pPr>
        <w:numPr>
          <w:ilvl w:val="0"/>
          <w:numId w:val="1004"/>
        </w:numPr>
        <w:pStyle w:val="Compact"/>
      </w:pPr>
      <w:r>
        <w:rPr>
          <w:bCs/>
          <w:b/>
        </w:rPr>
        <w:t xml:space="preserve">Partnership Ecosystem:</w:t>
      </w:r>
      <w:r>
        <w:t xml:space="preserve"> </w:t>
      </w:r>
      <w:r>
        <w:t xml:space="preserve">Collaborations with top Brasília hotels (Sobrino, Park Hyatt), corporate wellness programs, and cultural events (Brasília Film Festival)</w:t>
      </w:r>
    </w:p>
    <w:bookmarkEnd w:id="25"/>
    <w:bookmarkStart w:id="26" w:name="promotion-strategy"/>
    <w:p>
      <w:pPr>
        <w:pStyle w:val="Heading3"/>
      </w:pPr>
      <w:r>
        <w:t xml:space="preserve">Promotion Strategy</w:t>
      </w:r>
    </w:p>
    <w:p>
      <w:pPr>
        <w:pStyle w:val="FirstParagraph"/>
      </w:pPr>
      <w:r>
        <w:t xml:space="preserve">A culturally resonant campaign leveraging Brazil Brasília's unique identity:</w:t>
      </w:r>
    </w:p>
    <w:p>
      <w:pPr>
        <w:numPr>
          <w:ilvl w:val="0"/>
          <w:numId w:val="1005"/>
        </w:numPr>
        <w:pStyle w:val="Compact"/>
      </w:pPr>
      <w:r>
        <w:rPr>
          <w:bCs/>
          <w:b/>
        </w:rPr>
        <w:t xml:space="preserve">Local Influencer Campaigns:</w:t>
      </w:r>
      <w:r>
        <w:t xml:space="preserve"> </w:t>
      </w:r>
      <w:r>
        <w:t xml:space="preserve">Partnering with 15+ Brasília-based micro-influencers (5k-50k followers) for authentic "Day in My Life" content showing salon experiences</w:t>
      </w:r>
    </w:p>
    <w:p>
      <w:pPr>
        <w:numPr>
          <w:ilvl w:val="0"/>
          <w:numId w:val="1005"/>
        </w:numPr>
        <w:pStyle w:val="Compact"/>
      </w:pPr>
      <w:r>
        <w:rPr>
          <w:bCs/>
          <w:b/>
        </w:rPr>
        <w:t xml:space="preserve">Community Engagement:</w:t>
      </w:r>
      <w:r>
        <w:t xml:space="preserve"> </w:t>
      </w:r>
      <w:r>
        <w:t xml:space="preserve">Monthly "Cabelo &amp; Cultura" workshops at Brasília's cultural centers (e.g., Museu Nacional, Itamaraty Palace), teaching traditional Brazilian hair care</w:t>
      </w:r>
    </w:p>
    <w:p>
      <w:pPr>
        <w:numPr>
          <w:ilvl w:val="0"/>
          <w:numId w:val="1005"/>
        </w:numPr>
        <w:pStyle w:val="Compact"/>
      </w:pPr>
      <w:r>
        <w:rPr>
          <w:bCs/>
          <w:b/>
        </w:rPr>
        <w:t xml:space="preserve">Digital Localization:</w:t>
      </w:r>
      <w:r>
        <w:t xml:space="preserve"> </w:t>
      </w:r>
      <w:r>
        <w:t xml:space="preserve">Social media ads targeting keywords like "hairdresser in Brasília capital," with Portuguese copy emphasizing local pride ("Seu cabelo, com a beleza de Brasília")</w:t>
      </w:r>
    </w:p>
    <w:p>
      <w:pPr>
        <w:numPr>
          <w:ilvl w:val="0"/>
          <w:numId w:val="1005"/>
        </w:numPr>
        <w:pStyle w:val="Compact"/>
      </w:pPr>
      <w:r>
        <w:rPr>
          <w:bCs/>
          <w:b/>
        </w:rPr>
        <w:t xml:space="preserve">PR Strategy:</w:t>
      </w:r>
      <w:r>
        <w:t xml:space="preserve"> </w:t>
      </w:r>
      <w:r>
        <w:t xml:space="preserve">Media features in local publications (Brasília Magazine, Correio Braziliense) highlighting Elite Salon's role in elevating Brazil's beauty standards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Digital Marketing (Local SEO, Social Ads)</w:t>
      </w:r>
    </w:p>
    <w:p>
      <w:pPr>
        <w:pStyle w:val="BodyText"/>
      </w:pPr>
      <w:r>
        <w:t xml:space="preserve">35%</w:t>
      </w:r>
    </w:p>
    <w:p>
      <w:pPr>
        <w:pStyle w:val="BodyText"/>
      </w:pPr>
      <w:r>
        <w:t xml:space="preserve">Tailored Brasília keyword campaigns, influencer collaborations</w:t>
      </w:r>
    </w:p>
    <w:p>
      <w:pPr>
        <w:pStyle w:val="BodyText"/>
      </w:pPr>
      <w:r>
        <w:t xml:space="preserve">Community Engagement</w:t>
      </w:r>
    </w:p>
    <w:p>
      <w:pPr>
        <w:pStyle w:val="BodyText"/>
      </w:pPr>
      <w:r>
        <w:t xml:space="preserve">25%</w:t>
      </w:r>
    </w:p>
    <w:p>
      <w:pPr>
        <w:pStyle w:val="BodyText"/>
      </w:pPr>
      <w:r>
        <w:t xml:space="preserve">Total: 100% (R$ 487,500)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location in Asa Sul, onboard Brazilian beauty suppliers, launch influencer partnerships. Key milestone: "Brasília Beauty Launch Event" with 50+ local influencers.</w:t>
      </w:r>
    </w:p>
    <w:p>
      <w:pPr>
        <w:pStyle w:val="BodyText"/>
      </w:pPr>
      <w:r>
        <w:rPr>
          <w:bCs/>
          <w:b/>
        </w:rPr>
        <w:t xml:space="preserve">Months 4-6:</w:t>
      </w:r>
      <w:r>
        <w:t xml:space="preserve"> </w:t>
      </w:r>
      <w:r>
        <w:t xml:space="preserve">Implement digital campaign targeting Brasília business districts, host first cultural workshop at Museu Nacional. Target: 20% market penetration in premium segment.</w:t>
      </w:r>
    </w:p>
    <w:p>
      <w:pPr>
        <w:pStyle w:val="BodyText"/>
      </w:pPr>
      <w:r>
        <w:rPr>
          <w:bCs/>
          <w:b/>
        </w:rPr>
        <w:t xml:space="preserve">Months 7-12:</w:t>
      </w:r>
      <w:r>
        <w:t xml:space="preserve"> </w:t>
      </w:r>
      <w:r>
        <w:t xml:space="preserve">Scale event partnerships (weddings/corporate), introduce "Brasília Loyalty Program" with exclusive access to National Congress events. Target: R$ 1.2M revenue, 35% market share.</w:t>
      </w:r>
    </w:p>
    <w:bookmarkEnd w:id="29"/>
    <w:bookmarkStart w:id="30" w:name="evaluation-control"/>
    <w:p>
      <w:pPr>
        <w:pStyle w:val="Heading2"/>
      </w:pPr>
      <w:r>
        <w:t xml:space="preserve">Evaluation &amp; Control</w:t>
      </w:r>
    </w:p>
    <w:p>
      <w:pPr>
        <w:pStyle w:val="FirstParagraph"/>
      </w:pPr>
      <w:r>
        <w:t xml:space="preserve">Elite Salon's performance will be measured through Brasília-specific KPIs:</w:t>
      </w:r>
    </w:p>
    <w:p>
      <w:pPr>
        <w:numPr>
          <w:ilvl w:val="0"/>
          <w:numId w:val="1006"/>
        </w:numPr>
        <w:pStyle w:val="Compact"/>
      </w:pPr>
      <w:r>
        <w:rPr>
          <w:bCs/>
          <w:b/>
        </w:rPr>
        <w:t xml:space="preserve">Local Market Share:</w:t>
      </w:r>
      <w:r>
        <w:t xml:space="preserve"> </w:t>
      </w:r>
      <w:r>
        <w:t xml:space="preserve">Tracked via monthly surveys at Asa Sul business hubs (target: 35% by Month 24)</w:t>
      </w:r>
    </w:p>
    <w:p>
      <w:pPr>
        <w:numPr>
          <w:ilvl w:val="0"/>
          <w:numId w:val="1006"/>
        </w:numPr>
        <w:pStyle w:val="Compact"/>
      </w:pPr>
      <w:r>
        <w:rPr>
          <w:bCs/>
          <w:b/>
        </w:rPr>
        <w:t xml:space="preserve">Cultural Relevance Score:</w:t>
      </w:r>
      <w:r>
        <w:t xml:space="preserve"> </w:t>
      </w:r>
      <w:r>
        <w:t xml:space="preserve">Measured through social sentiment analysis on Brazilian platforms (Instagram, WhatsApp), tracking hashtags like #CabeloDeBrasília</w:t>
      </w:r>
    </w:p>
    <w:p>
      <w:pPr>
        <w:numPr>
          <w:ilvl w:val="0"/>
          <w:numId w:val="1006"/>
        </w:numPr>
        <w:pStyle w:val="Compact"/>
      </w:pPr>
      <w:r>
        <w:rPr>
          <w:bCs/>
          <w:b/>
        </w:rPr>
        <w:t xml:space="preserve">Client Retention:</w:t>
      </w:r>
      <w:r>
        <w:t xml:space="preserve"> </w:t>
      </w:r>
      <w:r>
        <w:t xml:space="preserve">Targeting 65% repeat clients within 12 months (vs. industry average of 40%) through personalized "Brasília Beauty Journeys"</w:t>
      </w:r>
    </w:p>
    <w:bookmarkEnd w:id="30"/>
    <w:bookmarkStart w:id="31" w:name="X076179b5c0de27ebd7cbd4563bf728587de007e"/>
    <w:p>
      <w:pPr>
        <w:pStyle w:val="Heading2"/>
      </w:pPr>
      <w:r>
        <w:t xml:space="preserve">Conclusion: Elevating Hairdressing in Brazil Brasília</w:t>
      </w:r>
    </w:p>
    <w:p>
      <w:pPr>
        <w:pStyle w:val="FirstParagraph"/>
      </w:pPr>
      <w:r>
        <w:t xml:space="preserve">This Marketing Plan establishes Elite Salon as more than a hairdresser—it positions the brand as an integral part of Brazil Brasília's cultural identity. By embedding itself within the city's social fabric through culturally intelligent services, strategic partnerships with Brasília landmarks, and data-driven community engagement, Elite Salon transcends typical salon competition. The plan’s focus on Brazilian heritage (Amazonian ingredients), capital city dynamics (corporate prestige), and precise audience targeting ensures sustainable growth in a market where beauty is not just about hair—it's about belonging to Brazil Brasília's story. This Marketing Plan delivers a clear path to make Elite Salon synonymous with excellence in hairdressing for the soul of Brazil.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Salon - Brazil Brasília</dc:title>
  <dc:creator/>
  <dc:language>en</dc:language>
  <cp:keywords/>
  <dcterms:created xsi:type="dcterms:W3CDTF">2026-07-24T16:05:30Z</dcterms:created>
  <dcterms:modified xsi:type="dcterms:W3CDTF">2026-07-24T16:05:30Z</dcterms:modified>
</cp:coreProperties>
</file>

<file path=docProps/custom.xml><?xml version="1.0" encoding="utf-8"?>
<Properties xmlns="http://schemas.openxmlformats.org/officeDocument/2006/custom-properties" xmlns:vt="http://schemas.openxmlformats.org/officeDocument/2006/docPropsVTypes"/>
</file>