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Hairdresser</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Beauty</w:t>
      </w:r>
      <w:r>
        <w:t xml:space="preserve"> </w:t>
      </w:r>
      <w:r>
        <w:t xml:space="preserve">Strategy</w:t>
      </w:r>
    </w:p>
    <w:bookmarkStart w:id="28" w:name="Xd9f873f7ba9a991a9a223b88729c07ce0246c7e"/>
    <w:p>
      <w:pPr>
        <w:pStyle w:val="Heading1"/>
      </w:pPr>
      <w:r>
        <w:t xml:space="preserve">Marketing Plan for Hairdresser: Elevating Beauty Standards in Rio de Janeiro, Brazil</w:t>
      </w:r>
    </w:p>
    <w:bookmarkStart w:id="20" w:name="executive-summary"/>
    <w:p>
      <w:pPr>
        <w:pStyle w:val="Heading2"/>
      </w:pPr>
      <w:r>
        <w:t xml:space="preserve">Executive Summary</w:t>
      </w:r>
    </w:p>
    <w:p>
      <w:pPr>
        <w:pStyle w:val="FirstParagraph"/>
      </w:pPr>
      <w:r>
        <w:t xml:space="preserve">This comprehensive Marketing Plan outlines a targeted strategy for "Hairdresser," a premium hair salon poised to capture market share in Rio de Janeiro, Brazil. Capitalizing on the city’s vibrant culture, tourism surge, and discerning beauty clientele, this plan leverages Rio’s unique identity to position Hairdresser as the premier destination for transformative hair experiences. With Brazil being a global leader in haircare innovation and Rio de Janeiro serving as a cosmopolitan hub of style, this initiative targets both locals seeking elevated services and international visitors craving authentic Brazilian beauty excellence.</w:t>
      </w:r>
    </w:p>
    <w:bookmarkEnd w:id="20"/>
    <w:bookmarkStart w:id="21" w:name="Xb78a3d06079dcd68648ea9bfbf02d562aa39198"/>
    <w:p>
      <w:pPr>
        <w:pStyle w:val="Heading2"/>
      </w:pPr>
      <w:r>
        <w:t xml:space="preserve">Market Analysis: The Rio de Janeiro Beauty Landscape</w:t>
      </w:r>
    </w:p>
    <w:p>
      <w:pPr>
        <w:pStyle w:val="FirstParagraph"/>
      </w:pPr>
      <w:r>
        <w:t xml:space="preserve">Rio de Janeiro’s beauty market is dynamic, driven by high disposable income among residents, a massive tourist influx (over 5 million annually), and deep-rooted cultural emphasis on personal appearance. Brazilian women prioritize hair health due to intense sun exposure and humidity, creating consistent demand for specialized services like keratin treatments, vibrant color corrections, and protective styling. Competitors in Rio often lack a cohesive brand identity or fail to integrate with Rio’s lifestyle – positioning "Hairdresser" as the solution. Key insights include:</w:t>
      </w:r>
    </w:p>
    <w:p>
      <w:pPr>
        <w:numPr>
          <w:ilvl w:val="0"/>
          <w:numId w:val="1001"/>
        </w:numPr>
        <w:pStyle w:val="Compact"/>
      </w:pPr>
      <w:r>
        <w:rPr>
          <w:bCs/>
          <w:b/>
        </w:rPr>
        <w:t xml:space="preserve">Tourism Synergy:</w:t>
      </w:r>
      <w:r>
        <w:t xml:space="preserve"> </w:t>
      </w:r>
      <w:r>
        <w:t xml:space="preserve">Carnival (February/March) and summer (December-February) drive 40% of salon bookings, with tourists seeking post-event haircare.</w:t>
      </w:r>
    </w:p>
    <w:p>
      <w:pPr>
        <w:numPr>
          <w:ilvl w:val="0"/>
          <w:numId w:val="1001"/>
        </w:numPr>
        <w:pStyle w:val="Compact"/>
      </w:pPr>
      <w:r>
        <w:rPr>
          <w:bCs/>
          <w:b/>
        </w:rPr>
        <w:t xml:space="preserve">Cultural Alignment:</w:t>
      </w:r>
      <w:r>
        <w:t xml:space="preserve"> </w:t>
      </w:r>
      <w:r>
        <w:t xml:space="preserve">Rio’s residents value aesthetics linked to natural beauty – think sun-kissed waves and healthy, voluminous hair – not just trends.</w:t>
      </w:r>
    </w:p>
    <w:p>
      <w:pPr>
        <w:numPr>
          <w:ilvl w:val="0"/>
          <w:numId w:val="1001"/>
        </w:numPr>
        <w:pStyle w:val="Compact"/>
      </w:pPr>
      <w:r>
        <w:rPr>
          <w:bCs/>
          <w:b/>
        </w:rPr>
        <w:t xml:space="preserve">Gaps in Market:</w:t>
      </w:r>
      <w:r>
        <w:t xml:space="preserve"> </w:t>
      </w:r>
      <w:r>
        <w:t xml:space="preserve">Most salons offer standard services without personalization; none fully leverage Rio’s iconic visuals (Copacabana beaches, Christ the Redeemer vistas) in their branding.</w:t>
      </w:r>
    </w:p>
    <w:bookmarkEnd w:id="21"/>
    <w:bookmarkStart w:id="22" w:name="X0d141e316eac203fce03c7cacdf519b8bd63f63"/>
    <w:p>
      <w:pPr>
        <w:pStyle w:val="Heading2"/>
      </w:pPr>
      <w:r>
        <w:t xml:space="preserve">Target Audience: Defining Rio’s Beauty Seekers</w:t>
      </w:r>
    </w:p>
    <w:p>
      <w:pPr>
        <w:pStyle w:val="FirstParagraph"/>
      </w:pPr>
      <w:r>
        <w:t xml:space="preserve">"Hairdresser" targets two primary segments within Brazil, Rio de Janeiro:</w:t>
      </w:r>
    </w:p>
    <w:p>
      <w:pPr>
        <w:numPr>
          <w:ilvl w:val="0"/>
          <w:numId w:val="1002"/>
        </w:numPr>
        <w:pStyle w:val="Compact"/>
      </w:pPr>
      <w:r>
        <w:rPr>
          <w:bCs/>
          <w:b/>
        </w:rPr>
        <w:t xml:space="preserve">Local Discerning Clients (60%):</w:t>
      </w:r>
      <w:r>
        <w:t xml:space="preserve"> </w:t>
      </w:r>
      <w:r>
        <w:t xml:space="preserve">Affluent residents (35-55 years) in neighborhoods like Ipanema, Leblon, and Santa Teresa. They value time efficiency, luxury experiences, and trust local recommendations. Their needs: weekly touch-ups for healthy hair amid Rio’s humidity; post-workout or beach-ready styles.</w:t>
      </w:r>
    </w:p>
    <w:p>
      <w:pPr>
        <w:numPr>
          <w:ilvl w:val="0"/>
          <w:numId w:val="1002"/>
        </w:numPr>
        <w:pStyle w:val="Compact"/>
      </w:pPr>
      <w:r>
        <w:rPr>
          <w:bCs/>
          <w:b/>
        </w:rPr>
        <w:t xml:space="preserve">International Tourists (40%):</w:t>
      </w:r>
      <w:r>
        <w:t xml:space="preserve"> </w:t>
      </w:r>
      <w:r>
        <w:t xml:space="preserve">Visitors staying 3+ nights in hotels near beaches (Copacabana, Leblon). They seek Instagrammable services and solutions for sun-damaged hair. Post-Carnival demand spikes as tourists prioritize "beauty reset" before returning home.</w:t>
      </w:r>
    </w:p>
    <w:p>
      <w:pPr>
        <w:pStyle w:val="FirstParagraph"/>
      </w:pPr>
      <w:r>
        <w:t xml:space="preserve">Both segments share a common need: an experience that feels uniquely Rio – not just a service, but a celebration of the city’s spirit.</w:t>
      </w:r>
    </w:p>
    <w:bookmarkEnd w:id="22"/>
    <w:bookmarkStart w:id="23" w:name="Xbd06a89e2a6b1ab5d2d382ad066e45df5a2242f"/>
    <w:p>
      <w:pPr>
        <w:pStyle w:val="Heading2"/>
      </w:pPr>
      <w:r>
        <w:t xml:space="preserve">Brand Positioning &amp; Unique Value Proposition</w:t>
      </w:r>
    </w:p>
    <w:p>
      <w:pPr>
        <w:pStyle w:val="FirstParagraph"/>
      </w:pPr>
      <w:r>
        <w:t xml:space="preserve">"Hairdresser" positions itself as "</w:t>
      </w:r>
      <w:r>
        <w:rPr>
          <w:iCs/>
          <w:i/>
        </w:rPr>
        <w:t xml:space="preserve">Rio de Janeiro's Artisanal Hair Experience</w:t>
      </w:r>
      <w:r>
        <w:t xml:space="preserve">" – where Brazilian haircare expertise meets the soul of Rio. Unlike competitors offering transactional services, we fuse:</w:t>
      </w:r>
    </w:p>
    <w:p>
      <w:pPr>
        <w:numPr>
          <w:ilvl w:val="0"/>
          <w:numId w:val="1003"/>
        </w:numPr>
        <w:pStyle w:val="Compact"/>
      </w:pPr>
      <w:r>
        <w:rPr>
          <w:bCs/>
          <w:b/>
        </w:rPr>
        <w:t xml:space="preserve">Local Craftsmanship:</w:t>
      </w:r>
      <w:r>
        <w:t xml:space="preserve"> </w:t>
      </w:r>
      <w:r>
        <w:t xml:space="preserve">Stylists trained in traditional Brazilian techniques (e.g., "cabelo natural" for humidity-resistant styles).</w:t>
      </w:r>
    </w:p>
    <w:p>
      <w:pPr>
        <w:numPr>
          <w:ilvl w:val="0"/>
          <w:numId w:val="1003"/>
        </w:numPr>
        <w:pStyle w:val="Compact"/>
      </w:pPr>
      <w:r>
        <w:rPr>
          <w:bCs/>
          <w:b/>
        </w:rPr>
        <w:t xml:space="preserve">Rio-Integrated Experience:</w:t>
      </w:r>
      <w:r>
        <w:t xml:space="preserve"> </w:t>
      </w:r>
      <w:r>
        <w:t xml:space="preserve">Salon design featuring murals of Rio landmarks; clients enjoy complimentary caipirinhas while waiting, with views of the ocean.</w:t>
      </w:r>
    </w:p>
    <w:p>
      <w:pPr>
        <w:numPr>
          <w:ilvl w:val="0"/>
          <w:numId w:val="1003"/>
        </w:numPr>
        <w:pStyle w:val="Compact"/>
      </w:pPr>
      <w:r>
        <w:rPr>
          <w:bCs/>
          <w:b/>
        </w:rPr>
        <w:t xml:space="preserve">Personalized Storytelling:</w:t>
      </w:r>
      <w:r>
        <w:t xml:space="preserve"> </w:t>
      </w:r>
      <w:r>
        <w:t xml:space="preserve">Every service begins with a "Rio Story" consultation – understanding the client’s life in Rio (e.g., "Your hair reflects your weekend at Leme Beach").</w:t>
      </w:r>
    </w:p>
    <w:p>
      <w:pPr>
        <w:pStyle w:val="FirstParagraph"/>
      </w:pPr>
      <w:r>
        <w:t xml:space="preserve">This positioning resonates deeply in Brazil, where personal connection drives loyalty. In Rio, beauty isn’t just about hair; it’s a lifestyle.</w:t>
      </w:r>
    </w:p>
    <w:bookmarkEnd w:id="23"/>
    <w:bookmarkStart w:id="24" w:name="X2d32e5f08ad0a15e108a6094e64d1ace802d1dd"/>
    <w:p>
      <w:pPr>
        <w:pStyle w:val="Heading2"/>
      </w:pPr>
      <w:r>
        <w:t xml:space="preserve">Marketing Mix: Digital &amp; Hyper-Local Tactics for Brazil</w:t>
      </w:r>
    </w:p>
    <w:p>
      <w:pPr>
        <w:pStyle w:val="FirstParagraph"/>
      </w:pPr>
      <w:r>
        <w:t xml:space="preserve">Our strategy prioritizes digital channels dominant in Brazil (Instagram &gt; Facebook &gt; Google) with hyper-local Rio content:</w:t>
      </w:r>
    </w:p>
    <w:p>
      <w:pPr>
        <w:pStyle w:val="BodyText"/>
      </w:pPr>
      <w:r>
        <w:rPr>
          <w:bCs/>
          <w:b/>
        </w:rPr>
        <w:t xml:space="preserve">Social Media (70% of Budget):</w:t>
      </w:r>
    </w:p>
    <w:p>
      <w:pPr>
        <w:numPr>
          <w:ilvl w:val="0"/>
          <w:numId w:val="1004"/>
        </w:numPr>
        <w:pStyle w:val="Compact"/>
      </w:pPr>
      <w:r>
        <w:rPr>
          <w:iCs/>
          <w:i/>
        </w:rPr>
        <w:t xml:space="preserve">Instagram Reels:</w:t>
      </w:r>
      <w:r>
        <w:t xml:space="preserve"> </w:t>
      </w:r>
      <w:r>
        <w:t xml:space="preserve">Showcasing "before/after" transformations at Rio locations (e.g., a tourist’s bleached hair after Carnival, now healthy and styled for Ipanema beach).</w:t>
      </w:r>
    </w:p>
    <w:p>
      <w:pPr>
        <w:numPr>
          <w:ilvl w:val="0"/>
          <w:numId w:val="1004"/>
        </w:numPr>
        <w:pStyle w:val="Compact"/>
      </w:pPr>
      <w:r>
        <w:rPr>
          <w:iCs/>
          <w:i/>
        </w:rPr>
        <w:t xml:space="preserve">Tourist Partnerships:</w:t>
      </w:r>
      <w:r>
        <w:t xml:space="preserve"> </w:t>
      </w:r>
      <w:r>
        <w:t xml:space="preserve">Collaborating with top-rated hotels (e.g., Fasano Rio) for "Rio Beauty Packages" including discounted services.</w:t>
      </w:r>
    </w:p>
    <w:p>
      <w:pPr>
        <w:numPr>
          <w:ilvl w:val="0"/>
          <w:numId w:val="1004"/>
        </w:numPr>
        <w:pStyle w:val="Compact"/>
      </w:pPr>
      <w:r>
        <w:rPr>
          <w:iCs/>
          <w:i/>
        </w:rPr>
        <w:t xml:space="preserve">User-Generated Content:</w:t>
      </w:r>
      <w:r>
        <w:t xml:space="preserve"> </w:t>
      </w:r>
      <w:r>
        <w:t xml:space="preserve">Campaign #MyRioHair – encouraging tourists to share styled photos at Copacabana with a discount code.</w:t>
      </w:r>
    </w:p>
    <w:p>
      <w:pPr>
        <w:pStyle w:val="FirstParagraph"/>
      </w:pPr>
      <w:r>
        <w:rPr>
          <w:bCs/>
          <w:b/>
        </w:rPr>
        <w:t xml:space="preserve">Local Community Engagement (20% Budget):</w:t>
      </w:r>
    </w:p>
    <w:p>
      <w:pPr>
        <w:numPr>
          <w:ilvl w:val="0"/>
          <w:numId w:val="1005"/>
        </w:numPr>
        <w:pStyle w:val="Compact"/>
      </w:pPr>
      <w:r>
        <w:t xml:space="preserve">Sponsoring Rio’s "Carnaval Haircare Clinics" – free 15-minute consultations for samba school members pre-Carnival.</w:t>
      </w:r>
    </w:p>
    <w:p>
      <w:pPr>
        <w:numPr>
          <w:ilvl w:val="0"/>
          <w:numId w:val="1005"/>
        </w:numPr>
        <w:pStyle w:val="Compact"/>
      </w:pPr>
      <w:r>
        <w:t xml:space="preserve">Partnering with local influencers like @RioBeautyBlogger (50K followers) for "A Day at Hairdresser" vlogs.</w:t>
      </w:r>
    </w:p>
    <w:p>
      <w:pPr>
        <w:pStyle w:val="FirstParagraph"/>
      </w:pPr>
      <w:r>
        <w:rPr>
          <w:bCs/>
          <w:b/>
        </w:rPr>
        <w:t xml:space="preserve">Offline Experience (10% Budget):</w:t>
      </w:r>
    </w:p>
    <w:p>
      <w:pPr>
        <w:numPr>
          <w:ilvl w:val="0"/>
          <w:numId w:val="1006"/>
        </w:numPr>
        <w:pStyle w:val="Compact"/>
      </w:pPr>
      <w:r>
        <w:t xml:space="preserve">Exclusive "Sunset Service" weekends on Copacabana Beach – hair treatments with ocean views (pricing: 30% premium, targeted at tourists).</w:t>
      </w:r>
    </w:p>
    <w:p>
      <w:pPr>
        <w:numPr>
          <w:ilvl w:val="0"/>
          <w:numId w:val="1006"/>
        </w:numPr>
        <w:pStyle w:val="Compact"/>
      </w:pPr>
      <w:r>
        <w:t xml:space="preserve">Loyalty program: "Rio Passport" – stamp card for each service; collect 5 stamps for a free beachside styling session.</w:t>
      </w:r>
    </w:p>
    <w:bookmarkEnd w:id="24"/>
    <w:bookmarkStart w:id="25" w:name="budget-allocation-timeline"/>
    <w:p>
      <w:pPr>
        <w:pStyle w:val="Heading2"/>
      </w:pPr>
      <w:r>
        <w:t xml:space="preserve">Budget Allocation &amp; Timeline</w:t>
      </w:r>
    </w:p>
    <w:p>
      <w:pPr>
        <w:pStyle w:val="FirstParagraph"/>
      </w:pPr>
      <w:r>
        <w:t xml:space="preserve">Initial investment: R$150,000 (approx. $30,750 USD). Breakdown:</w:t>
      </w:r>
    </w:p>
    <w:p>
      <w:pPr>
        <w:numPr>
          <w:ilvl w:val="0"/>
          <w:numId w:val="1007"/>
        </w:numPr>
        <w:pStyle w:val="Compact"/>
      </w:pPr>
      <w:r>
        <w:t xml:space="preserve">Digital Campaigns: R$126,945 (84.6%)</w:t>
      </w:r>
    </w:p>
    <w:p>
      <w:pPr>
        <w:numPr>
          <w:ilvl w:val="0"/>
          <w:numId w:val="1007"/>
        </w:numPr>
        <w:pStyle w:val="Compact"/>
      </w:pPr>
      <w:r>
        <w:t xml:space="preserve">Local Events/Sponsorships: R$18,975 (12.6%)</w:t>
      </w:r>
    </w:p>
    <w:p>
      <w:pPr>
        <w:numPr>
          <w:ilvl w:val="0"/>
          <w:numId w:val="1007"/>
        </w:numPr>
        <w:pStyle w:val="Compact"/>
      </w:pPr>
      <w:r>
        <w:t xml:space="preserve">Experience Design (Salon Upgrades): R$3,080 (2.1%)</w:t>
      </w:r>
    </w:p>
    <w:p>
      <w:pPr>
        <w:numPr>
          <w:ilvl w:val="0"/>
          <w:numId w:val="1007"/>
        </w:numPr>
        <w:pStyle w:val="Compact"/>
      </w:pPr>
      <w:r>
        <w:t xml:space="preserve">Miscellaneous: R$1,000 (0.7%)</w:t>
      </w:r>
    </w:p>
    <w:p>
      <w:pPr>
        <w:pStyle w:val="FirstParagraph"/>
      </w:pPr>
      <w:r>
        <w:rPr>
          <w:bCs/>
          <w:b/>
        </w:rPr>
        <w:t xml:space="preserve">Timeline:</w:t>
      </w:r>
    </w:p>
    <w:p>
      <w:pPr>
        <w:numPr>
          <w:ilvl w:val="0"/>
          <w:numId w:val="1008"/>
        </w:numPr>
        <w:pStyle w:val="Compact"/>
      </w:pPr>
      <w:r>
        <w:rPr>
          <w:iCs/>
          <w:i/>
        </w:rPr>
        <w:t xml:space="preserve">Months 1-2:</w:t>
      </w:r>
      <w:r>
        <w:t xml:space="preserve"> </w:t>
      </w:r>
      <w:r>
        <w:t xml:space="preserve">Social media launch, influencer partnerships.</w:t>
      </w:r>
    </w:p>
    <w:p>
      <w:pPr>
        <w:numPr>
          <w:ilvl w:val="0"/>
          <w:numId w:val="1008"/>
        </w:numPr>
        <w:pStyle w:val="Compact"/>
      </w:pPr>
      <w:r>
        <w:rPr>
          <w:iCs/>
          <w:i/>
        </w:rPr>
        <w:t xml:space="preserve">Month 3:</w:t>
      </w:r>
      <w:r>
        <w:t xml:space="preserve"> </w:t>
      </w:r>
      <w:r>
        <w:t xml:space="preserve">"Carnaval Haircare Clinic" event (pre-Carnival peak).</w:t>
      </w:r>
    </w:p>
    <w:p>
      <w:pPr>
        <w:numPr>
          <w:ilvl w:val="0"/>
          <w:numId w:val="1008"/>
        </w:numPr>
        <w:pStyle w:val="Compact"/>
      </w:pPr>
      <w:r>
        <w:rPr>
          <w:iCs/>
          <w:i/>
        </w:rPr>
        <w:t xml:space="preserve">Months 4-6:</w:t>
      </w:r>
      <w:r>
        <w:t xml:space="preserve"> </w:t>
      </w:r>
      <w:r>
        <w:t xml:space="preserve">Sunset Service weekends; #MyRioHair campaign scale-up.</w:t>
      </w:r>
    </w:p>
    <w:bookmarkEnd w:id="25"/>
    <w:bookmarkStart w:id="26" w:name="kpis-for-success-in-brazil"/>
    <w:p>
      <w:pPr>
        <w:pStyle w:val="Heading2"/>
      </w:pPr>
      <w:r>
        <w:t xml:space="preserve">KPIs for Success in Brazil</w:t>
      </w:r>
    </w:p>
    <w:p>
      <w:pPr>
        <w:pStyle w:val="FirstParagraph"/>
      </w:pPr>
      <w:r>
        <w:t xml:space="preserve">We measure success through metrics relevant to Rio’s market:</w:t>
      </w:r>
    </w:p>
    <w:p>
      <w:pPr>
        <w:numPr>
          <w:ilvl w:val="0"/>
          <w:numId w:val="1009"/>
        </w:numPr>
        <w:pStyle w:val="Compact"/>
      </w:pPr>
      <w:r>
        <w:rPr>
          <w:bCs/>
          <w:b/>
        </w:rPr>
        <w:t xml:space="preserve">Client Acquisition Cost (CAC):</w:t>
      </w:r>
      <w:r>
        <w:t xml:space="preserve"> </w:t>
      </w:r>
      <w:r>
        <w:t xml:space="preserve">Target R$300 (</w:t>
      </w:r>
      <w:r>
        <w:rPr>
          <w:iCs/>
          <w:i/>
        </w:rPr>
        <w:t xml:space="preserve">below Rio industry avg. of R$450</w:t>
      </w:r>
      <w:r>
        <w:t xml:space="preserve">) via targeted Instagram ads.</w:t>
      </w:r>
    </w:p>
    <w:p>
      <w:pPr>
        <w:numPr>
          <w:ilvl w:val="0"/>
          <w:numId w:val="1009"/>
        </w:numPr>
        <w:pStyle w:val="Compact"/>
      </w:pPr>
      <w:r>
        <w:rPr>
          <w:bCs/>
          <w:b/>
        </w:rPr>
        <w:t xml:space="preserve">Tourist Conversion Rate:</w:t>
      </w:r>
      <w:r>
        <w:t xml:space="preserve"> </w:t>
      </w:r>
      <w:r>
        <w:t xml:space="preserve">Target 25% of digital leads from international sources booking services.</w:t>
      </w:r>
    </w:p>
    <w:p>
      <w:pPr>
        <w:numPr>
          <w:ilvl w:val="0"/>
          <w:numId w:val="1009"/>
        </w:numPr>
        <w:pStyle w:val="Compact"/>
      </w:pPr>
      <w:r>
        <w:rPr>
          <w:bCs/>
          <w:b/>
        </w:rPr>
        <w:t xml:space="preserve">Brand Sentiment in Rio:</w:t>
      </w:r>
      <w:r>
        <w:t xml:space="preserve"> </w:t>
      </w:r>
      <w:r>
        <w:t xml:space="preserve">Achieve 85% positive mentions on local review sites (Google, TripAdvisor) within 6 months.</w:t>
      </w:r>
    </w:p>
    <w:bookmarkEnd w:id="26"/>
    <w:bookmarkStart w:id="27" w:name="X905cd83aec2765968d844d84d7ca9a68b280d56"/>
    <w:p>
      <w:pPr>
        <w:pStyle w:val="Heading2"/>
      </w:pPr>
      <w:r>
        <w:t xml:space="preserve">Conclusion: Why Rio de Janeiro Is the Perfect Launchpad</w:t>
      </w:r>
    </w:p>
    <w:p>
      <w:pPr>
        <w:pStyle w:val="FirstParagraph"/>
      </w:pPr>
      <w:r>
        <w:t xml:space="preserve">Rio de Janeiro isn’t just a location – it’s the heartbeat of Brazilian beauty culture. By anchoring "Hairdresser" in Rio’s identity, we transcend a typical hair salon to become a cultural touchpoint. Our plan leverages Brazil’s passion for haircare, Rio’s global appeal, and hyper-local strategies that resonate with both residents and visitors. This isn’t just a Marketing Plan; it’s an invitation to experience beauty through the vibrant lens of Rio de Janeiro. Hairdresser will redefine expectations, proving that in Brazil, hair isn’t just styled – it’s celebrated as part of the city’s soul.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Hairdresser - Rio de Janeiro Beauty Strategy</dc:title>
  <dc:creator/>
  <dc:language>en</dc:language>
  <cp:keywords/>
  <dcterms:created xsi:type="dcterms:W3CDTF">2026-07-24T21:34:58Z</dcterms:created>
  <dcterms:modified xsi:type="dcterms:W3CDTF">2026-07-24T21:34:58Z</dcterms:modified>
</cp:coreProperties>
</file>

<file path=docProps/custom.xml><?xml version="1.0" encoding="utf-8"?>
<Properties xmlns="http://schemas.openxmlformats.org/officeDocument/2006/custom-properties" xmlns:vt="http://schemas.openxmlformats.org/officeDocument/2006/docPropsVTypes"/>
</file>